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u w:val="single"/>
          <w:rtl w:val="0"/>
        </w:rPr>
        <w:t xml:space="preserve">Criminal Offences Vocab Skit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ab/>
        <w:tab/>
        <w:tab/>
        <w:tab/>
        <w:tab/>
        <w:t xml:space="preserve">Name:</w:t>
      </w:r>
    </w:p>
    <w:p w:rsidR="00000000" w:rsidDel="00000000" w:rsidP="00000000" w:rsidRDefault="00000000" w:rsidRPr="00000000" w14:paraId="00000001">
      <w:pPr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In groups of 2-3 students will present to the class by either acting out or showing a quick video of their criminal offence. The terms chosen for this are the ones that you are most likely to see during our police scenarios.</w:t>
      </w:r>
    </w:p>
    <w:p w:rsidR="00000000" w:rsidDel="00000000" w:rsidP="00000000" w:rsidRDefault="00000000" w:rsidRPr="00000000" w14:paraId="00000003">
      <w:pPr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Must say the term, define it and provide a demonstration. You will be assessed according to Criterion C: Communicating, with a max score of 8.</w:t>
      </w:r>
    </w:p>
    <w:p w:rsidR="00000000" w:rsidDel="00000000" w:rsidP="00000000" w:rsidRDefault="00000000" w:rsidRPr="00000000" w14:paraId="00000005">
      <w:pPr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Criterion C: Communicating</w:t>
      </w:r>
    </w:p>
    <w:p w:rsidR="00000000" w:rsidDel="00000000" w:rsidP="00000000" w:rsidRDefault="00000000" w:rsidRPr="00000000" w14:paraId="00000008">
      <w:pPr>
        <w:contextualSpacing w:val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Maximum: 8</w:t>
      </w:r>
    </w:p>
    <w:p w:rsidR="00000000" w:rsidDel="00000000" w:rsidP="00000000" w:rsidRDefault="00000000" w:rsidRPr="00000000" w14:paraId="00000009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Students should be able to:</w:t>
      </w:r>
    </w:p>
    <w:p w:rsidR="00000000" w:rsidDel="00000000" w:rsidP="00000000" w:rsidRDefault="00000000" w:rsidRPr="00000000" w14:paraId="0000000A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i. communicate information and ideas effectively using an appropriate style for the audience and</w:t>
      </w:r>
    </w:p>
    <w:p w:rsidR="00000000" w:rsidDel="00000000" w:rsidP="00000000" w:rsidRDefault="00000000" w:rsidRPr="00000000" w14:paraId="0000000B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purpose</w:t>
      </w:r>
    </w:p>
    <w:p w:rsidR="00000000" w:rsidDel="00000000" w:rsidP="00000000" w:rsidRDefault="00000000" w:rsidRPr="00000000" w14:paraId="0000000C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ii. structure information and ideas in a way that is appropriate to the specified format</w:t>
      </w:r>
    </w:p>
    <w:p w:rsidR="00000000" w:rsidDel="00000000" w:rsidP="00000000" w:rsidRDefault="00000000" w:rsidRPr="00000000" w14:paraId="0000000D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</w:p>
    <w:tbl>
      <w:tblPr>
        <w:tblStyle w:val="Table1"/>
        <w:tblW w:w="102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50"/>
        <w:gridCol w:w="8565"/>
        <w:tblGridChange w:id="0">
          <w:tblGrid>
            <w:gridCol w:w="1650"/>
            <w:gridCol w:w="8565"/>
          </w:tblGrid>
        </w:tblGridChange>
      </w:tblGrid>
      <w:tr>
        <w:trPr>
          <w:trHeight w:val="6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Achievement level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Level descriptor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The student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does not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reach a standard described by any of the descriptors below.</w:t>
            </w:r>
          </w:p>
        </w:tc>
      </w:tr>
      <w:tr>
        <w:trPr>
          <w:trHeight w:val="14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1-2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The student:</w:t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i. communicates information and ideas in a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limited way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, using a style that is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limited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in its appropriateness to the audience and purpose</w:t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ii. structures information and ideas according to the specified format in a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limited way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3-4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The student:</w:t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i. communicates information and ideas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satisfactorily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by using a style that is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somewhat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appropriate to the audience and purpose</w:t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ii. structures information and ideas in a way that is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somewhat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appropriate to the specified format</w:t>
            </w:r>
          </w:p>
        </w:tc>
      </w:tr>
      <w:tr>
        <w:trPr>
          <w:trHeight w:val="15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contextualSpacing w:val="0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5-6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The student:</w:t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i. communicates information and ideas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accurately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by using a style that is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mostly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appropriate to the audience and purpose</w:t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ii. structures information and ideas in a way that is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mostly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appropriate to the specified format</w:t>
            </w:r>
          </w:p>
        </w:tc>
      </w:tr>
      <w:tr>
        <w:trPr>
          <w:trHeight w:val="17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contextualSpacing w:val="0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7-8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The student:</w:t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i. communicates information and ideas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effectively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and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accurately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by using a style that is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completely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appropriate to the audience and purpose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ii. structures information and ideas in a way that is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completely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appropriate to the specified format</w:t>
            </w:r>
          </w:p>
        </w:tc>
      </w:tr>
    </w:tbl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