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b/>
          <w:bCs/>
          <w:sz w:val="22"/>
          <w:szCs w:val="26"/>
        </w:rPr>
        <w:t>"Man In The Mirror"</w:t>
      </w:r>
      <w:r>
        <w:rPr>
          <w:rFonts w:ascii="Verdana" w:hAnsi="Verdana" w:cs="Verdana"/>
          <w:b/>
          <w:bCs/>
          <w:sz w:val="22"/>
          <w:szCs w:val="26"/>
        </w:rPr>
        <w:t xml:space="preserve"> Michael Jackson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 xml:space="preserve">I'm </w:t>
      </w:r>
      <w:proofErr w:type="spellStart"/>
      <w:r w:rsidRPr="00911397">
        <w:rPr>
          <w:rFonts w:ascii="Verdana" w:hAnsi="Verdana" w:cs="Verdana"/>
          <w:sz w:val="22"/>
          <w:szCs w:val="26"/>
        </w:rPr>
        <w:t>Gonna</w:t>
      </w:r>
      <w:proofErr w:type="spellEnd"/>
      <w:r w:rsidRPr="00911397">
        <w:rPr>
          <w:rFonts w:ascii="Verdana" w:hAnsi="Verdana" w:cs="Verdana"/>
          <w:sz w:val="22"/>
          <w:szCs w:val="26"/>
        </w:rPr>
        <w:t xml:space="preserve"> Make A Change,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For Once In My Life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 xml:space="preserve">It's </w:t>
      </w:r>
      <w:proofErr w:type="spellStart"/>
      <w:r w:rsidRPr="00911397">
        <w:rPr>
          <w:rFonts w:ascii="Verdana" w:hAnsi="Verdana" w:cs="Verdana"/>
          <w:sz w:val="22"/>
          <w:szCs w:val="26"/>
        </w:rPr>
        <w:t>Gonna</w:t>
      </w:r>
      <w:proofErr w:type="spellEnd"/>
      <w:r w:rsidRPr="00911397">
        <w:rPr>
          <w:rFonts w:ascii="Verdana" w:hAnsi="Verdana" w:cs="Verdana"/>
          <w:sz w:val="22"/>
          <w:szCs w:val="26"/>
        </w:rPr>
        <w:t xml:space="preserve"> Feel Real Good,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proofErr w:type="spellStart"/>
      <w:r w:rsidRPr="00911397">
        <w:rPr>
          <w:rFonts w:ascii="Verdana" w:hAnsi="Verdana" w:cs="Verdana"/>
          <w:sz w:val="22"/>
          <w:szCs w:val="26"/>
        </w:rPr>
        <w:t>Gonna</w:t>
      </w:r>
      <w:proofErr w:type="spellEnd"/>
      <w:r w:rsidRPr="00911397">
        <w:rPr>
          <w:rFonts w:ascii="Verdana" w:hAnsi="Verdana" w:cs="Verdana"/>
          <w:sz w:val="22"/>
          <w:szCs w:val="26"/>
        </w:rPr>
        <w:t xml:space="preserve"> Make A Difference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proofErr w:type="spellStart"/>
      <w:r w:rsidRPr="00911397">
        <w:rPr>
          <w:rFonts w:ascii="Verdana" w:hAnsi="Verdana" w:cs="Verdana"/>
          <w:sz w:val="22"/>
          <w:szCs w:val="26"/>
        </w:rPr>
        <w:t>Gonna</w:t>
      </w:r>
      <w:proofErr w:type="spellEnd"/>
      <w:r w:rsidRPr="00911397">
        <w:rPr>
          <w:rFonts w:ascii="Verdana" w:hAnsi="Verdana" w:cs="Verdana"/>
          <w:sz w:val="22"/>
          <w:szCs w:val="26"/>
        </w:rPr>
        <w:t xml:space="preserve"> Make It Right . . .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As I, Turn Up The Collar On My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proofErr w:type="spellStart"/>
      <w:r w:rsidRPr="00911397">
        <w:rPr>
          <w:rFonts w:ascii="Verdana" w:hAnsi="Verdana" w:cs="Verdana"/>
          <w:sz w:val="22"/>
          <w:szCs w:val="26"/>
        </w:rPr>
        <w:t>Favourite</w:t>
      </w:r>
      <w:proofErr w:type="spellEnd"/>
      <w:r w:rsidRPr="00911397">
        <w:rPr>
          <w:rFonts w:ascii="Verdana" w:hAnsi="Verdana" w:cs="Verdana"/>
          <w:sz w:val="22"/>
          <w:szCs w:val="26"/>
        </w:rPr>
        <w:t xml:space="preserve"> Winter Coat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 xml:space="preserve">This Wind Is </w:t>
      </w:r>
      <w:proofErr w:type="spellStart"/>
      <w:r w:rsidRPr="00911397">
        <w:rPr>
          <w:rFonts w:ascii="Verdana" w:hAnsi="Verdana" w:cs="Verdana"/>
          <w:sz w:val="22"/>
          <w:szCs w:val="26"/>
        </w:rPr>
        <w:t>Blowin</w:t>
      </w:r>
      <w:proofErr w:type="spellEnd"/>
      <w:r w:rsidRPr="00911397">
        <w:rPr>
          <w:rFonts w:ascii="Verdana" w:hAnsi="Verdana" w:cs="Verdana"/>
          <w:sz w:val="22"/>
          <w:szCs w:val="26"/>
        </w:rPr>
        <w:t>' My Mind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I See The Kids In The Street,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With Not Enough To Eat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Who Am I, To Be Blind?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Pretending Not To See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Their Needs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 xml:space="preserve">A </w:t>
      </w:r>
      <w:proofErr w:type="gramStart"/>
      <w:r w:rsidRPr="00911397">
        <w:rPr>
          <w:rFonts w:ascii="Verdana" w:hAnsi="Verdana" w:cs="Verdana"/>
          <w:sz w:val="22"/>
          <w:szCs w:val="26"/>
        </w:rPr>
        <w:t>Summer</w:t>
      </w:r>
      <w:proofErr w:type="gramEnd"/>
      <w:r w:rsidRPr="00911397">
        <w:rPr>
          <w:rFonts w:ascii="Verdana" w:hAnsi="Verdana" w:cs="Verdana"/>
          <w:sz w:val="22"/>
          <w:szCs w:val="26"/>
        </w:rPr>
        <w:t>'s Disregard,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 Broken Bottle Top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And A One Man's Soul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They Follow Each Other On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 xml:space="preserve">The Wind </w:t>
      </w:r>
      <w:proofErr w:type="spellStart"/>
      <w:r w:rsidRPr="00911397">
        <w:rPr>
          <w:rFonts w:ascii="Verdana" w:hAnsi="Verdana" w:cs="Verdana"/>
          <w:sz w:val="22"/>
          <w:szCs w:val="26"/>
        </w:rPr>
        <w:t>Ya</w:t>
      </w:r>
      <w:proofErr w:type="spellEnd"/>
      <w:r w:rsidRPr="00911397">
        <w:rPr>
          <w:rFonts w:ascii="Verdana" w:hAnsi="Verdana" w:cs="Verdana"/>
          <w:sz w:val="22"/>
          <w:szCs w:val="26"/>
        </w:rPr>
        <w:t>' Know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'Cause They Got Nowhere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To Go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That's Why I Want You To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Know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b/>
          <w:sz w:val="22"/>
          <w:szCs w:val="26"/>
        </w:rPr>
        <w:t>Chorus:</w:t>
      </w:r>
      <w:r w:rsidRPr="00911397">
        <w:rPr>
          <w:rFonts w:ascii="Verdana" w:hAnsi="Verdana" w:cs="Verdana"/>
          <w:sz w:val="22"/>
          <w:szCs w:val="26"/>
        </w:rPr>
        <w:t xml:space="preserve"> I'm Starting With The Man In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The Mirror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I'm Asking Him To Change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His Ways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And No Message Could Have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Been Any Clearer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 xml:space="preserve">If You </w:t>
      </w:r>
      <w:proofErr w:type="spellStart"/>
      <w:r w:rsidRPr="00911397">
        <w:rPr>
          <w:rFonts w:ascii="Verdana" w:hAnsi="Verdana" w:cs="Verdana"/>
          <w:sz w:val="22"/>
          <w:szCs w:val="26"/>
        </w:rPr>
        <w:t>Wanna</w:t>
      </w:r>
      <w:proofErr w:type="spellEnd"/>
      <w:r w:rsidRPr="00911397">
        <w:rPr>
          <w:rFonts w:ascii="Verdana" w:hAnsi="Verdana" w:cs="Verdana"/>
          <w:sz w:val="22"/>
          <w:szCs w:val="26"/>
        </w:rPr>
        <w:t xml:space="preserve"> Make The World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 Better Place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Take A Look At Yourself, And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Then Make A Change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I've Been A Victim Of A Selfish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Kind Of Love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It's Time That I Realize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That There Are Some With No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Home, Not A Nickel To Loan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Could It Be Really Me,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Pretending That They're Not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Alone?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 Willow Deeply Scarred,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Somebody's Broken Heart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And A Washed-Out Dream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(Washed-Out Dream)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They Follow The Pattern Of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 xml:space="preserve">The Wind, </w:t>
      </w:r>
      <w:proofErr w:type="spellStart"/>
      <w:r w:rsidRPr="00911397">
        <w:rPr>
          <w:rFonts w:ascii="Verdana" w:hAnsi="Verdana" w:cs="Verdana"/>
          <w:sz w:val="22"/>
          <w:szCs w:val="26"/>
        </w:rPr>
        <w:t>Ya</w:t>
      </w:r>
      <w:proofErr w:type="spellEnd"/>
      <w:r w:rsidRPr="00911397">
        <w:rPr>
          <w:rFonts w:ascii="Verdana" w:hAnsi="Verdana" w:cs="Verdana"/>
          <w:sz w:val="22"/>
          <w:szCs w:val="26"/>
        </w:rPr>
        <w:t>' See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Cause They Got No Place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To Be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6"/>
        </w:rPr>
      </w:pPr>
      <w:r w:rsidRPr="00911397">
        <w:rPr>
          <w:rFonts w:ascii="Verdana" w:hAnsi="Verdana" w:cs="Verdana"/>
          <w:b/>
          <w:sz w:val="22"/>
          <w:szCs w:val="26"/>
        </w:rPr>
        <w:t>Repeat Chorus</w:t>
      </w:r>
    </w:p>
    <w:p w:rsidR="00911397" w:rsidRPr="00911397" w:rsidRDefault="00911397" w:rsidP="0091139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Stand Up And Lift</w:t>
      </w:r>
    </w:p>
    <w:p w:rsidR="00293868" w:rsidRPr="00536E04" w:rsidRDefault="00911397" w:rsidP="00536E0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6"/>
        </w:rPr>
      </w:pPr>
      <w:r w:rsidRPr="00911397">
        <w:rPr>
          <w:rFonts w:ascii="Verdana" w:hAnsi="Verdana" w:cs="Verdana"/>
          <w:sz w:val="22"/>
          <w:szCs w:val="26"/>
        </w:rPr>
        <w:t>Yourself, Now!</w:t>
      </w:r>
    </w:p>
    <w:sectPr w:rsidR="00293868" w:rsidRPr="00536E04" w:rsidSect="00911397">
      <w:pgSz w:w="12240" w:h="15840"/>
      <w:pgMar w:top="284" w:right="1800" w:bottom="284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1397"/>
    <w:rsid w:val="00536E04"/>
    <w:rsid w:val="009113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Macintosh Word</Application>
  <DocSecurity>0</DocSecurity>
  <Lines>7</Lines>
  <Paragraphs>1</Paragraphs>
  <ScaleCrop>false</ScaleCrop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cp:lastPrinted>2010-01-31T20:35:00Z</cp:lastPrinted>
  <dcterms:created xsi:type="dcterms:W3CDTF">2010-01-31T20:32:00Z</dcterms:created>
  <dcterms:modified xsi:type="dcterms:W3CDTF">2010-01-31T20:36:00Z</dcterms:modified>
</cp:coreProperties>
</file>