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1F0" w:rsidRDefault="008E61F0" w:rsidP="008E61F0">
      <w:pPr>
        <w:rPr>
          <w:b/>
          <w:sz w:val="32"/>
          <w:u w:val="single"/>
        </w:rPr>
      </w:pPr>
      <w:r>
        <w:rPr>
          <w:b/>
          <w:sz w:val="32"/>
          <w:u w:val="single"/>
        </w:rPr>
        <w:t>“</w:t>
      </w:r>
      <w:r w:rsidR="009D1ABD">
        <w:rPr>
          <w:b/>
          <w:sz w:val="32"/>
          <w:u w:val="single"/>
        </w:rPr>
        <w:t>Walk a</w:t>
      </w:r>
      <w:r w:rsidRPr="006541C6">
        <w:rPr>
          <w:b/>
          <w:sz w:val="32"/>
          <w:u w:val="single"/>
        </w:rPr>
        <w:t xml:space="preserve"> Paragraph</w:t>
      </w:r>
      <w:r w:rsidR="009D1ABD">
        <w:rPr>
          <w:b/>
          <w:sz w:val="32"/>
          <w:u w:val="single"/>
        </w:rPr>
        <w:t xml:space="preserve">” </w:t>
      </w:r>
      <w:r w:rsidRPr="006541C6">
        <w:rPr>
          <w:b/>
          <w:sz w:val="32"/>
          <w:u w:val="single"/>
        </w:rPr>
        <w:t xml:space="preserve"> Criteria</w:t>
      </w:r>
    </w:p>
    <w:tbl>
      <w:tblPr>
        <w:tblStyle w:val="TableGrid"/>
        <w:tblpPr w:leftFromText="180" w:rightFromText="180" w:vertAnchor="page" w:horzAnchor="page" w:tblpX="1189" w:tblpY="1147"/>
        <w:tblW w:w="10455" w:type="dxa"/>
        <w:tblLook w:val="00BF"/>
      </w:tblPr>
      <w:tblGrid>
        <w:gridCol w:w="1523"/>
        <w:gridCol w:w="1971"/>
        <w:gridCol w:w="2017"/>
        <w:gridCol w:w="1976"/>
        <w:gridCol w:w="2968"/>
      </w:tblGrid>
      <w:tr w:rsidR="008E61F0" w:rsidTr="008E61F0">
        <w:trPr>
          <w:trHeight w:val="1408"/>
        </w:trPr>
        <w:tc>
          <w:tcPr>
            <w:tcW w:w="1523" w:type="dxa"/>
          </w:tcPr>
          <w:p w:rsidR="008E61F0" w:rsidRDefault="008E61F0" w:rsidP="008E61F0">
            <w:r>
              <w:t>Aspect</w:t>
            </w:r>
          </w:p>
        </w:tc>
        <w:tc>
          <w:tcPr>
            <w:tcW w:w="1971" w:type="dxa"/>
          </w:tcPr>
          <w:p w:rsidR="008E61F0" w:rsidRDefault="008E61F0" w:rsidP="008E61F0">
            <w:pPr>
              <w:jc w:val="center"/>
            </w:pPr>
            <w:r>
              <w:t>Not Yet Within Expectations</w:t>
            </w:r>
          </w:p>
          <w:p w:rsidR="008E61F0" w:rsidRDefault="008E61F0" w:rsidP="008E61F0">
            <w:pPr>
              <w:jc w:val="center"/>
            </w:pPr>
            <w:r>
              <w:t>(1)</w:t>
            </w:r>
          </w:p>
        </w:tc>
        <w:tc>
          <w:tcPr>
            <w:tcW w:w="2017" w:type="dxa"/>
          </w:tcPr>
          <w:p w:rsidR="008E61F0" w:rsidRDefault="008E61F0" w:rsidP="008E61F0">
            <w:pPr>
              <w:jc w:val="center"/>
            </w:pPr>
            <w:r>
              <w:t>Meets Expectations (minimal)</w:t>
            </w:r>
          </w:p>
          <w:p w:rsidR="008E61F0" w:rsidRDefault="008E61F0" w:rsidP="008E61F0">
            <w:pPr>
              <w:jc w:val="center"/>
            </w:pPr>
            <w:r>
              <w:t>(2)</w:t>
            </w:r>
          </w:p>
        </w:tc>
        <w:tc>
          <w:tcPr>
            <w:tcW w:w="1976" w:type="dxa"/>
          </w:tcPr>
          <w:p w:rsidR="008E61F0" w:rsidRDefault="008E61F0" w:rsidP="008E61F0">
            <w:pPr>
              <w:jc w:val="center"/>
            </w:pPr>
            <w:r>
              <w:t>Fully Meets Expectations</w:t>
            </w:r>
          </w:p>
          <w:p w:rsidR="008E61F0" w:rsidRDefault="008E61F0" w:rsidP="008E61F0">
            <w:pPr>
              <w:jc w:val="center"/>
            </w:pPr>
            <w:r>
              <w:t>(3)</w:t>
            </w:r>
          </w:p>
        </w:tc>
        <w:tc>
          <w:tcPr>
            <w:tcW w:w="2968" w:type="dxa"/>
          </w:tcPr>
          <w:p w:rsidR="008E61F0" w:rsidRDefault="008E61F0" w:rsidP="008E61F0">
            <w:pPr>
              <w:jc w:val="center"/>
            </w:pPr>
            <w:r>
              <w:t>Exceeds Expectations</w:t>
            </w:r>
          </w:p>
          <w:p w:rsidR="008E61F0" w:rsidRDefault="008E61F0" w:rsidP="008E61F0">
            <w:pPr>
              <w:jc w:val="center"/>
            </w:pPr>
            <w:r>
              <w:t>(4)</w:t>
            </w:r>
          </w:p>
        </w:tc>
      </w:tr>
      <w:tr w:rsidR="008E61F0" w:rsidTr="008E61F0">
        <w:trPr>
          <w:trHeight w:val="2363"/>
        </w:trPr>
        <w:tc>
          <w:tcPr>
            <w:tcW w:w="1523" w:type="dxa"/>
          </w:tcPr>
          <w:p w:rsidR="008E61F0" w:rsidRDefault="008E61F0" w:rsidP="008E61F0">
            <w:r>
              <w:t>Content</w:t>
            </w:r>
          </w:p>
        </w:tc>
        <w:tc>
          <w:tcPr>
            <w:tcW w:w="1971" w:type="dxa"/>
          </w:tcPr>
          <w:p w:rsidR="008E61F0" w:rsidRDefault="008E61F0" w:rsidP="008E61F0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0"/>
              </w:rPr>
            </w:pPr>
            <w:r w:rsidRPr="001332F0">
              <w:rPr>
                <w:sz w:val="20"/>
              </w:rPr>
              <w:t xml:space="preserve">No </w:t>
            </w:r>
            <w:r>
              <w:rPr>
                <w:sz w:val="20"/>
              </w:rPr>
              <w:t xml:space="preserve">new </w:t>
            </w:r>
            <w:r w:rsidRPr="001332F0">
              <w:rPr>
                <w:sz w:val="20"/>
              </w:rPr>
              <w:t>details about the person’</w:t>
            </w:r>
            <w:r>
              <w:rPr>
                <w:sz w:val="20"/>
              </w:rPr>
              <w:t>s life are</w:t>
            </w:r>
            <w:r w:rsidRPr="001332F0">
              <w:rPr>
                <w:sz w:val="20"/>
              </w:rPr>
              <w:t xml:space="preserve"> given (it is a very simple list or discussion</w:t>
            </w:r>
            <w:r>
              <w:rPr>
                <w:sz w:val="20"/>
              </w:rPr>
              <w:t>, or the scene itself is described</w:t>
            </w:r>
            <w:r w:rsidRPr="001332F0">
              <w:rPr>
                <w:sz w:val="20"/>
              </w:rPr>
              <w:t>)</w:t>
            </w:r>
          </w:p>
          <w:p w:rsidR="008E61F0" w:rsidRPr="001332F0" w:rsidRDefault="008E61F0" w:rsidP="008E61F0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List of events, no description or use of poetic devices. </w:t>
            </w:r>
          </w:p>
        </w:tc>
        <w:tc>
          <w:tcPr>
            <w:tcW w:w="2017" w:type="dxa"/>
          </w:tcPr>
          <w:p w:rsidR="008E61F0" w:rsidRDefault="008E61F0" w:rsidP="008E61F0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0"/>
              </w:rPr>
            </w:pPr>
            <w:r>
              <w:rPr>
                <w:sz w:val="20"/>
              </w:rPr>
              <w:t>Some details about the person’s life are provided but they are disconnected</w:t>
            </w:r>
          </w:p>
          <w:p w:rsidR="008E61F0" w:rsidRDefault="008E61F0" w:rsidP="008E61F0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0"/>
              </w:rPr>
            </w:pPr>
            <w:r>
              <w:rPr>
                <w:sz w:val="20"/>
              </w:rPr>
              <w:t>Descriptions do not make reader feel connected to the person</w:t>
            </w:r>
          </w:p>
          <w:p w:rsidR="008E61F0" w:rsidRPr="001332F0" w:rsidRDefault="008E61F0" w:rsidP="008E61F0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0"/>
              </w:rPr>
            </w:pPr>
            <w:r>
              <w:rPr>
                <w:sz w:val="20"/>
              </w:rPr>
              <w:t>Descriptions lose focus, no use of poetic devices</w:t>
            </w:r>
          </w:p>
        </w:tc>
        <w:tc>
          <w:tcPr>
            <w:tcW w:w="1976" w:type="dxa"/>
          </w:tcPr>
          <w:p w:rsidR="008E61F0" w:rsidRDefault="008E61F0" w:rsidP="008E61F0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0"/>
              </w:rPr>
            </w:pPr>
            <w:r>
              <w:rPr>
                <w:sz w:val="20"/>
              </w:rPr>
              <w:t>Details are clear</w:t>
            </w:r>
          </w:p>
          <w:p w:rsidR="008E61F0" w:rsidRDefault="008E61F0" w:rsidP="008E61F0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0"/>
              </w:rPr>
            </w:pPr>
            <w:r>
              <w:rPr>
                <w:sz w:val="20"/>
              </w:rPr>
              <w:t>Attempts to truly re-create the person’s life are made</w:t>
            </w:r>
          </w:p>
          <w:p w:rsidR="008E61F0" w:rsidRDefault="008E61F0" w:rsidP="008E61F0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0"/>
              </w:rPr>
            </w:pPr>
            <w:r>
              <w:rPr>
                <w:sz w:val="20"/>
              </w:rPr>
              <w:t>Some range of activities and values are shown</w:t>
            </w:r>
          </w:p>
          <w:p w:rsidR="008E61F0" w:rsidRDefault="008E61F0" w:rsidP="008E61F0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0"/>
              </w:rPr>
            </w:pPr>
            <w:r>
              <w:rPr>
                <w:sz w:val="20"/>
              </w:rPr>
              <w:t>Vivid descriptions, may use one poetic device</w:t>
            </w:r>
          </w:p>
          <w:p w:rsidR="008E61F0" w:rsidRPr="00A174A2" w:rsidRDefault="008E61F0" w:rsidP="008E61F0">
            <w:pPr>
              <w:pStyle w:val="ListParagraph"/>
              <w:ind w:left="360"/>
              <w:rPr>
                <w:sz w:val="20"/>
              </w:rPr>
            </w:pPr>
          </w:p>
        </w:tc>
        <w:tc>
          <w:tcPr>
            <w:tcW w:w="2968" w:type="dxa"/>
          </w:tcPr>
          <w:p w:rsidR="008E61F0" w:rsidRPr="001332F0" w:rsidRDefault="008E61F0" w:rsidP="008E61F0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0"/>
              </w:rPr>
            </w:pPr>
            <w:r w:rsidRPr="001332F0">
              <w:rPr>
                <w:sz w:val="20"/>
              </w:rPr>
              <w:t>Details about the person’s life are original and thoughtful</w:t>
            </w:r>
          </w:p>
          <w:p w:rsidR="008E61F0" w:rsidRPr="001332F0" w:rsidRDefault="008E61F0" w:rsidP="008E61F0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0"/>
              </w:rPr>
            </w:pPr>
            <w:r w:rsidRPr="001332F0">
              <w:rPr>
                <w:sz w:val="20"/>
              </w:rPr>
              <w:t xml:space="preserve">A wide range of </w:t>
            </w:r>
            <w:r>
              <w:rPr>
                <w:sz w:val="20"/>
              </w:rPr>
              <w:t>details, activities, values, and emotions are shown</w:t>
            </w:r>
          </w:p>
          <w:p w:rsidR="008E61F0" w:rsidRDefault="008E61F0" w:rsidP="008E61F0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0"/>
              </w:rPr>
            </w:pPr>
            <w:r>
              <w:rPr>
                <w:sz w:val="20"/>
              </w:rPr>
              <w:t>The writer has “become” the person in the photo and re-created their lives for the reader</w:t>
            </w:r>
          </w:p>
          <w:p w:rsidR="008E61F0" w:rsidRPr="001332F0" w:rsidRDefault="008E61F0" w:rsidP="008E61F0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0"/>
              </w:rPr>
            </w:pPr>
            <w:r>
              <w:rPr>
                <w:sz w:val="20"/>
              </w:rPr>
              <w:t>Vivid descriptions, use of poetic devices</w:t>
            </w:r>
          </w:p>
        </w:tc>
      </w:tr>
      <w:tr w:rsidR="008E61F0" w:rsidTr="008E61F0">
        <w:trPr>
          <w:trHeight w:val="2363"/>
        </w:trPr>
        <w:tc>
          <w:tcPr>
            <w:tcW w:w="1523" w:type="dxa"/>
          </w:tcPr>
          <w:p w:rsidR="008E61F0" w:rsidRDefault="008E61F0" w:rsidP="008E61F0">
            <w:r>
              <w:t>Form</w:t>
            </w:r>
          </w:p>
        </w:tc>
        <w:tc>
          <w:tcPr>
            <w:tcW w:w="1971" w:type="dxa"/>
          </w:tcPr>
          <w:p w:rsidR="008E61F0" w:rsidRDefault="008E61F0" w:rsidP="008E61F0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0"/>
              </w:rPr>
            </w:pPr>
            <w:r>
              <w:rPr>
                <w:sz w:val="20"/>
              </w:rPr>
              <w:t>No introduction of character</w:t>
            </w:r>
          </w:p>
          <w:p w:rsidR="008E61F0" w:rsidRDefault="008E61F0" w:rsidP="008E61F0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0"/>
              </w:rPr>
            </w:pPr>
            <w:r>
              <w:rPr>
                <w:sz w:val="20"/>
              </w:rPr>
              <w:t>Details have no logical order or connection</w:t>
            </w:r>
          </w:p>
          <w:p w:rsidR="008E61F0" w:rsidRDefault="008E61F0" w:rsidP="008E61F0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0"/>
              </w:rPr>
            </w:pPr>
            <w:r>
              <w:rPr>
                <w:sz w:val="20"/>
              </w:rPr>
              <w:t>Conclusion is missing</w:t>
            </w:r>
          </w:p>
          <w:p w:rsidR="008E61F0" w:rsidRDefault="008E61F0" w:rsidP="008E61F0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0"/>
              </w:rPr>
            </w:pPr>
            <w:r>
              <w:rPr>
                <w:sz w:val="20"/>
              </w:rPr>
              <w:t>Incorrect use of dialogue</w:t>
            </w:r>
          </w:p>
          <w:p w:rsidR="008E61F0" w:rsidRPr="005A601E" w:rsidRDefault="008E61F0" w:rsidP="008E61F0">
            <w:pPr>
              <w:pStyle w:val="ListParagraph"/>
              <w:ind w:left="360"/>
              <w:rPr>
                <w:sz w:val="20"/>
              </w:rPr>
            </w:pPr>
          </w:p>
        </w:tc>
        <w:tc>
          <w:tcPr>
            <w:tcW w:w="2017" w:type="dxa"/>
          </w:tcPr>
          <w:p w:rsidR="008E61F0" w:rsidRDefault="008E61F0" w:rsidP="008E61F0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0"/>
              </w:rPr>
            </w:pPr>
            <w:r>
              <w:rPr>
                <w:sz w:val="20"/>
              </w:rPr>
              <w:t>Opening sentence is there but weak</w:t>
            </w:r>
          </w:p>
          <w:p w:rsidR="008E61F0" w:rsidRPr="0024222B" w:rsidRDefault="008E61F0" w:rsidP="008E61F0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0"/>
              </w:rPr>
            </w:pPr>
            <w:r>
              <w:rPr>
                <w:sz w:val="20"/>
              </w:rPr>
              <w:t>Details are vague or unconnected</w:t>
            </w:r>
          </w:p>
          <w:p w:rsidR="008E61F0" w:rsidRDefault="008E61F0" w:rsidP="008E61F0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0"/>
              </w:rPr>
            </w:pPr>
            <w:r>
              <w:rPr>
                <w:sz w:val="20"/>
              </w:rPr>
              <w:t>Weak conclusion</w:t>
            </w:r>
          </w:p>
          <w:p w:rsidR="008E61F0" w:rsidRPr="00ED441D" w:rsidRDefault="008E61F0" w:rsidP="008E61F0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0"/>
              </w:rPr>
            </w:pPr>
            <w:r>
              <w:rPr>
                <w:sz w:val="20"/>
              </w:rPr>
              <w:t>Incorrect use of dialogue</w:t>
            </w:r>
          </w:p>
        </w:tc>
        <w:tc>
          <w:tcPr>
            <w:tcW w:w="1976" w:type="dxa"/>
          </w:tcPr>
          <w:p w:rsidR="008E61F0" w:rsidRDefault="008E61F0" w:rsidP="008E61F0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0"/>
              </w:rPr>
            </w:pPr>
            <w:r>
              <w:rPr>
                <w:sz w:val="20"/>
              </w:rPr>
              <w:t>Opening sentence introduces character</w:t>
            </w:r>
          </w:p>
          <w:p w:rsidR="008E61F0" w:rsidRDefault="008E61F0" w:rsidP="008E61F0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0"/>
              </w:rPr>
            </w:pPr>
            <w:r>
              <w:rPr>
                <w:sz w:val="20"/>
              </w:rPr>
              <w:t>Transitions are there, and details are logically connected</w:t>
            </w:r>
          </w:p>
          <w:p w:rsidR="008E61F0" w:rsidRDefault="008E61F0" w:rsidP="008E61F0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0"/>
              </w:rPr>
            </w:pPr>
            <w:r>
              <w:rPr>
                <w:sz w:val="20"/>
              </w:rPr>
              <w:t>Concluding sentence</w:t>
            </w:r>
          </w:p>
          <w:p w:rsidR="008E61F0" w:rsidRPr="00ED441D" w:rsidRDefault="008E61F0" w:rsidP="008E61F0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0"/>
              </w:rPr>
            </w:pPr>
            <w:r>
              <w:rPr>
                <w:sz w:val="20"/>
              </w:rPr>
              <w:t>Dialogue used almost properly</w:t>
            </w:r>
          </w:p>
        </w:tc>
        <w:tc>
          <w:tcPr>
            <w:tcW w:w="2968" w:type="dxa"/>
          </w:tcPr>
          <w:p w:rsidR="008E61F0" w:rsidRDefault="008E61F0" w:rsidP="008E61F0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0"/>
              </w:rPr>
            </w:pPr>
            <w:r>
              <w:rPr>
                <w:sz w:val="20"/>
              </w:rPr>
              <w:t>Opening sentence provides an engaging “hook”</w:t>
            </w:r>
          </w:p>
          <w:p w:rsidR="008E61F0" w:rsidRPr="00D849FB" w:rsidRDefault="008E61F0" w:rsidP="008E61F0">
            <w:pPr>
              <w:rPr>
                <w:sz w:val="20"/>
              </w:rPr>
            </w:pPr>
          </w:p>
          <w:p w:rsidR="008E61F0" w:rsidRDefault="008E61F0" w:rsidP="008E61F0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0"/>
              </w:rPr>
            </w:pPr>
            <w:r>
              <w:rPr>
                <w:sz w:val="20"/>
              </w:rPr>
              <w:t>Transitions are creative and strong</w:t>
            </w:r>
          </w:p>
          <w:p w:rsidR="008E61F0" w:rsidRPr="00D849FB" w:rsidRDefault="008E61F0" w:rsidP="008E61F0">
            <w:pPr>
              <w:rPr>
                <w:sz w:val="20"/>
              </w:rPr>
            </w:pPr>
          </w:p>
          <w:p w:rsidR="008E61F0" w:rsidRDefault="008E61F0" w:rsidP="008E61F0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0"/>
              </w:rPr>
            </w:pPr>
            <w:r>
              <w:rPr>
                <w:sz w:val="20"/>
              </w:rPr>
              <w:t>Powerful conclusion</w:t>
            </w:r>
          </w:p>
          <w:p w:rsidR="008E61F0" w:rsidRPr="008E61F0" w:rsidRDefault="008E61F0" w:rsidP="008E61F0">
            <w:pPr>
              <w:spacing w:after="0"/>
              <w:rPr>
                <w:sz w:val="20"/>
              </w:rPr>
            </w:pPr>
          </w:p>
          <w:p w:rsidR="008E61F0" w:rsidRPr="00D849FB" w:rsidRDefault="008E61F0" w:rsidP="008E61F0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0"/>
              </w:rPr>
            </w:pPr>
            <w:r>
              <w:rPr>
                <w:sz w:val="20"/>
              </w:rPr>
              <w:t>Dialogue used properly</w:t>
            </w:r>
          </w:p>
        </w:tc>
      </w:tr>
      <w:tr w:rsidR="008E61F0" w:rsidTr="008E61F0">
        <w:trPr>
          <w:trHeight w:val="2398"/>
        </w:trPr>
        <w:tc>
          <w:tcPr>
            <w:tcW w:w="1523" w:type="dxa"/>
          </w:tcPr>
          <w:p w:rsidR="008E61F0" w:rsidRDefault="008E61F0" w:rsidP="008E61F0">
            <w:r>
              <w:t>Conventions</w:t>
            </w:r>
          </w:p>
        </w:tc>
        <w:tc>
          <w:tcPr>
            <w:tcW w:w="1971" w:type="dxa"/>
          </w:tcPr>
          <w:p w:rsidR="008E61F0" w:rsidRDefault="008E61F0" w:rsidP="008E61F0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</w:rPr>
            </w:pPr>
            <w:r w:rsidRPr="001332F0">
              <w:rPr>
                <w:sz w:val="20"/>
              </w:rPr>
              <w:t xml:space="preserve">Many errors in spelling and </w:t>
            </w:r>
            <w:r>
              <w:rPr>
                <w:sz w:val="20"/>
              </w:rPr>
              <w:t xml:space="preserve">sentence </w:t>
            </w:r>
            <w:r w:rsidRPr="001332F0">
              <w:rPr>
                <w:sz w:val="20"/>
              </w:rPr>
              <w:t>structure interfere with meaning</w:t>
            </w:r>
          </w:p>
          <w:p w:rsidR="008E61F0" w:rsidRPr="001332F0" w:rsidRDefault="008E61F0" w:rsidP="008E61F0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</w:rPr>
            </w:pPr>
            <w:r>
              <w:rPr>
                <w:sz w:val="20"/>
              </w:rPr>
              <w:t>Point of view is random and switches back and forth</w:t>
            </w:r>
          </w:p>
        </w:tc>
        <w:tc>
          <w:tcPr>
            <w:tcW w:w="2017" w:type="dxa"/>
          </w:tcPr>
          <w:p w:rsidR="008E61F0" w:rsidRDefault="008E61F0" w:rsidP="008E61F0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</w:rPr>
            </w:pPr>
            <w:r w:rsidRPr="001332F0">
              <w:rPr>
                <w:sz w:val="20"/>
              </w:rPr>
              <w:t>Errors in simple words and structures are noticeable but don’t interfere with meaning</w:t>
            </w:r>
          </w:p>
          <w:p w:rsidR="008E61F0" w:rsidRPr="001332F0" w:rsidRDefault="008E61F0" w:rsidP="008E61F0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</w:rPr>
            </w:pPr>
            <w:r>
              <w:rPr>
                <w:sz w:val="20"/>
              </w:rPr>
              <w:t>Paragraph is not written in first person</w:t>
            </w:r>
          </w:p>
        </w:tc>
        <w:tc>
          <w:tcPr>
            <w:tcW w:w="1976" w:type="dxa"/>
          </w:tcPr>
          <w:p w:rsidR="008E61F0" w:rsidRDefault="008E61F0" w:rsidP="008E61F0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</w:rPr>
            </w:pPr>
            <w:r w:rsidRPr="001332F0">
              <w:rPr>
                <w:sz w:val="20"/>
              </w:rPr>
              <w:t>One or two errors in some difficult passages but meaning is clear</w:t>
            </w:r>
          </w:p>
          <w:p w:rsidR="008E61F0" w:rsidRPr="001332F0" w:rsidRDefault="008E61F0" w:rsidP="008E61F0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</w:rPr>
            </w:pPr>
            <w:r>
              <w:rPr>
                <w:sz w:val="20"/>
              </w:rPr>
              <w:t>Paragraph is mostly written in the first person</w:t>
            </w:r>
          </w:p>
        </w:tc>
        <w:tc>
          <w:tcPr>
            <w:tcW w:w="2968" w:type="dxa"/>
          </w:tcPr>
          <w:p w:rsidR="008E61F0" w:rsidRDefault="008E61F0" w:rsidP="008E61F0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</w:rPr>
            </w:pPr>
            <w:r w:rsidRPr="001332F0">
              <w:rPr>
                <w:sz w:val="20"/>
              </w:rPr>
              <w:t>No errors in spelling, sentence structure, punctuation or grammar</w:t>
            </w:r>
          </w:p>
          <w:p w:rsidR="008E61F0" w:rsidRPr="001332F0" w:rsidRDefault="008E61F0" w:rsidP="008E61F0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</w:rPr>
            </w:pPr>
            <w:r>
              <w:rPr>
                <w:sz w:val="20"/>
              </w:rPr>
              <w:t>Paragraph is written in the first person</w:t>
            </w:r>
          </w:p>
        </w:tc>
      </w:tr>
    </w:tbl>
    <w:p w:rsidR="008E61F0" w:rsidRDefault="008E61F0" w:rsidP="008E61F0">
      <w:pPr>
        <w:rPr>
          <w:b/>
          <w:sz w:val="32"/>
          <w:u w:val="single"/>
        </w:rPr>
      </w:pPr>
    </w:p>
    <w:p w:rsidR="008E61F0" w:rsidRDefault="008E61F0" w:rsidP="008E61F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0" w:color="auto"/>
        </w:pBd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Score:</w:t>
      </w:r>
    </w:p>
    <w:p w:rsidR="008E61F0" w:rsidRDefault="008E61F0" w:rsidP="008E61F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0" w:color="auto"/>
        </w:pBdr>
        <w:jc w:val="both"/>
        <w:rPr>
          <w:sz w:val="32"/>
        </w:rPr>
      </w:pPr>
      <w:r w:rsidRPr="00546DAD">
        <w:rPr>
          <w:sz w:val="32"/>
          <w:u w:val="single"/>
        </w:rPr>
        <w:t>Content</w:t>
      </w:r>
      <w:r w:rsidR="009D1ABD">
        <w:rPr>
          <w:sz w:val="32"/>
        </w:rPr>
        <w:tab/>
      </w:r>
      <w:r w:rsidR="009D1ABD">
        <w:rPr>
          <w:sz w:val="32"/>
        </w:rPr>
        <w:tab/>
        <w:t>X3=</w:t>
      </w:r>
      <w:r w:rsidR="009D1ABD">
        <w:rPr>
          <w:sz w:val="32"/>
        </w:rPr>
        <w:tab/>
      </w:r>
      <w:r w:rsidR="009D1ABD">
        <w:rPr>
          <w:sz w:val="32"/>
        </w:rPr>
        <w:tab/>
        <w:t>/12</w:t>
      </w:r>
      <w:r w:rsidRPr="00014820">
        <w:rPr>
          <w:sz w:val="32"/>
        </w:rPr>
        <w:t xml:space="preserve"> </w:t>
      </w:r>
    </w:p>
    <w:p w:rsidR="008E61F0" w:rsidRPr="00546DAD" w:rsidRDefault="008E61F0" w:rsidP="008E61F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0" w:color="auto"/>
        </w:pBdr>
        <w:jc w:val="both"/>
        <w:rPr>
          <w:b/>
          <w:sz w:val="40"/>
        </w:rPr>
      </w:pPr>
      <w:r w:rsidRPr="00546DAD">
        <w:rPr>
          <w:sz w:val="32"/>
          <w:u w:val="single"/>
        </w:rPr>
        <w:t>Form</w:t>
      </w:r>
      <w:r w:rsidR="009D1ABD">
        <w:rPr>
          <w:sz w:val="32"/>
        </w:rPr>
        <w:tab/>
      </w:r>
      <w:r w:rsidR="009D1ABD">
        <w:rPr>
          <w:sz w:val="32"/>
        </w:rPr>
        <w:tab/>
        <w:t>X2=</w:t>
      </w:r>
      <w:r w:rsidR="009D1ABD">
        <w:rPr>
          <w:sz w:val="32"/>
        </w:rPr>
        <w:tab/>
      </w:r>
      <w:r w:rsidR="009D1ABD">
        <w:rPr>
          <w:sz w:val="32"/>
        </w:rPr>
        <w:tab/>
        <w:t>/8</w:t>
      </w:r>
      <w:r>
        <w:rPr>
          <w:sz w:val="32"/>
        </w:rPr>
        <w:tab/>
      </w:r>
      <w:r>
        <w:rPr>
          <w:sz w:val="32"/>
        </w:rPr>
        <w:tab/>
      </w:r>
      <w:r>
        <w:rPr>
          <w:b/>
          <w:sz w:val="40"/>
        </w:rPr>
        <w:t xml:space="preserve">     Total:      /24</w:t>
      </w:r>
    </w:p>
    <w:p w:rsidR="008E61F0" w:rsidRPr="00014820" w:rsidRDefault="008E61F0" w:rsidP="008E61F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0" w:color="auto"/>
        </w:pBdr>
        <w:jc w:val="both"/>
        <w:rPr>
          <w:sz w:val="32"/>
        </w:rPr>
      </w:pPr>
      <w:r w:rsidRPr="00546DAD">
        <w:rPr>
          <w:sz w:val="32"/>
          <w:u w:val="single"/>
        </w:rPr>
        <w:t>Conventions</w:t>
      </w:r>
      <w:r>
        <w:rPr>
          <w:sz w:val="32"/>
        </w:rPr>
        <w:tab/>
        <w:t>X1=</w:t>
      </w:r>
      <w:r>
        <w:rPr>
          <w:sz w:val="32"/>
        </w:rPr>
        <w:tab/>
      </w:r>
      <w:r>
        <w:rPr>
          <w:sz w:val="32"/>
        </w:rPr>
        <w:tab/>
        <w:t>/4</w:t>
      </w:r>
    </w:p>
    <w:p w:rsidR="00293868" w:rsidRDefault="009D1ABD"/>
    <w:sectPr w:rsidR="00293868" w:rsidSect="008E61F0">
      <w:pgSz w:w="12240" w:h="15840"/>
      <w:pgMar w:top="426" w:right="1800" w:bottom="568" w:left="1800" w:header="708" w:footer="708" w:gutter="0"/>
      <w:cols w:space="708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E730E"/>
    <w:multiLevelType w:val="hybridMultilevel"/>
    <w:tmpl w:val="AD5E991C"/>
    <w:lvl w:ilvl="0" w:tplc="04090001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6D349C"/>
    <w:multiLevelType w:val="hybridMultilevel"/>
    <w:tmpl w:val="3A1A5DF8"/>
    <w:lvl w:ilvl="0" w:tplc="04090001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E61F0"/>
    <w:rsid w:val="008E61F0"/>
    <w:rsid w:val="009D1ABD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E61F0"/>
    <w:pPr>
      <w:spacing w:after="200"/>
    </w:pPr>
    <w:rPr>
      <w:rFonts w:eastAsia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99"/>
    <w:rsid w:val="008E61F0"/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rsid w:val="008E61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Foote</dc:creator>
  <cp:keywords/>
  <cp:lastModifiedBy>Erica Foote</cp:lastModifiedBy>
  <cp:revision>2</cp:revision>
  <dcterms:created xsi:type="dcterms:W3CDTF">2011-02-20T19:12:00Z</dcterms:created>
  <dcterms:modified xsi:type="dcterms:W3CDTF">2011-02-20T19:18:00Z</dcterms:modified>
</cp:coreProperties>
</file>