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3996E" w14:textId="1B0173F7" w:rsidR="00630E12" w:rsidRDefault="00173727" w:rsidP="00D20673">
      <w:pPr>
        <w:ind w:left="720" w:right="-858" w:firstLine="72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LAW INFORMATION CIRCLES</w:t>
      </w:r>
      <w:r w:rsidR="00D20673">
        <w:rPr>
          <w:rFonts w:ascii="Helvetica" w:hAnsi="Helvetica"/>
          <w:color w:val="000000"/>
          <w:sz w:val="20"/>
          <w:szCs w:val="20"/>
        </w:rPr>
        <w:t xml:space="preserve"> – </w:t>
      </w:r>
      <w:r w:rsidR="00D20673" w:rsidRPr="00D20673">
        <w:rPr>
          <w:rFonts w:ascii="Helvetica" w:hAnsi="Helvetica"/>
          <w:b/>
          <w:color w:val="000000"/>
          <w:sz w:val="20"/>
          <w:szCs w:val="20"/>
          <w:u w:val="single"/>
        </w:rPr>
        <w:t>STUDENT</w:t>
      </w:r>
      <w:r w:rsidR="00D20673">
        <w:rPr>
          <w:rFonts w:ascii="Helvetica" w:hAnsi="Helvetica"/>
          <w:color w:val="000000"/>
          <w:sz w:val="20"/>
          <w:szCs w:val="20"/>
        </w:rPr>
        <w:t xml:space="preserve"> EVALUATION SIDE</w:t>
      </w:r>
    </w:p>
    <w:p w14:paraId="67F1BC7E" w14:textId="77777777" w:rsidR="00630E12" w:rsidRDefault="00630E12" w:rsidP="00630E12">
      <w:pPr>
        <w:ind w:left="-851" w:right="-858"/>
        <w:rPr>
          <w:rFonts w:ascii="Helvetica" w:hAnsi="Helvetica"/>
          <w:color w:val="000000"/>
          <w:sz w:val="20"/>
          <w:szCs w:val="20"/>
        </w:rPr>
      </w:pPr>
    </w:p>
    <w:p w14:paraId="3FD91C12" w14:textId="336066FD" w:rsidR="00630E12" w:rsidRDefault="00734B4A" w:rsidP="00630E12">
      <w:pPr>
        <w:ind w:left="-851" w:right="-858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TOPIC</w:t>
      </w:r>
      <w:r w:rsidR="00630E12">
        <w:rPr>
          <w:rFonts w:ascii="Helvetica" w:hAnsi="Helvetica"/>
          <w:color w:val="000000"/>
          <w:sz w:val="20"/>
          <w:szCs w:val="20"/>
        </w:rPr>
        <w:t>_________________________________</w:t>
      </w:r>
      <w:r w:rsidR="00630E12">
        <w:rPr>
          <w:rFonts w:ascii="Helvetica" w:hAnsi="Helvetica"/>
          <w:color w:val="000000"/>
          <w:sz w:val="20"/>
          <w:szCs w:val="20"/>
        </w:rPr>
        <w:tab/>
      </w:r>
      <w:r w:rsidR="00630E12">
        <w:rPr>
          <w:rFonts w:ascii="Helvetica" w:hAnsi="Helvetica"/>
          <w:color w:val="000000"/>
          <w:sz w:val="20"/>
          <w:szCs w:val="20"/>
        </w:rPr>
        <w:tab/>
      </w:r>
      <w:r w:rsidR="00630E12">
        <w:rPr>
          <w:rFonts w:ascii="Helvetica" w:hAnsi="Helvetica"/>
          <w:color w:val="000000"/>
          <w:sz w:val="20"/>
          <w:szCs w:val="20"/>
        </w:rPr>
        <w:tab/>
      </w:r>
      <w:r w:rsidR="00630E12">
        <w:rPr>
          <w:rFonts w:ascii="Helvetica" w:hAnsi="Helvetica"/>
          <w:color w:val="000000"/>
          <w:sz w:val="20"/>
          <w:szCs w:val="20"/>
        </w:rPr>
        <w:tab/>
        <w:t>NAME:___________________________</w:t>
      </w:r>
    </w:p>
    <w:p w14:paraId="0716ABDE" w14:textId="77777777" w:rsidR="00630E12" w:rsidRDefault="00630E12" w:rsidP="00630E12">
      <w:pPr>
        <w:ind w:left="-851" w:right="-858"/>
        <w:rPr>
          <w:rFonts w:ascii="Helvetica" w:hAnsi="Helvetica"/>
          <w:color w:val="000000"/>
          <w:sz w:val="20"/>
          <w:szCs w:val="20"/>
        </w:rPr>
      </w:pPr>
    </w:p>
    <w:p w14:paraId="0BCC2883" w14:textId="77777777" w:rsidR="00630E12" w:rsidRDefault="00630E12" w:rsidP="00630E12">
      <w:pPr>
        <w:ind w:left="-851" w:right="-858"/>
        <w:rPr>
          <w:rFonts w:ascii="Helvetica" w:hAnsi="Helvetica"/>
          <w:color w:val="000000"/>
          <w:sz w:val="20"/>
          <w:szCs w:val="20"/>
        </w:rPr>
      </w:pPr>
    </w:p>
    <w:p w14:paraId="323ADA4B" w14:textId="3E5CAEDE" w:rsidR="00630E12" w:rsidRDefault="00630E12" w:rsidP="00630E12">
      <w:pPr>
        <w:ind w:left="-851" w:right="-858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Below are the criteria for achieving a discussion grade in </w:t>
      </w:r>
      <w:r w:rsidR="00173727">
        <w:rPr>
          <w:rFonts w:ascii="Helvetica" w:hAnsi="Helvetica"/>
          <w:color w:val="000000"/>
          <w:sz w:val="20"/>
          <w:szCs w:val="20"/>
        </w:rPr>
        <w:t>Law 12 Information Circles</w:t>
      </w:r>
      <w:r>
        <w:rPr>
          <w:rFonts w:ascii="Helvetica" w:hAnsi="Helvetica"/>
          <w:color w:val="000000"/>
          <w:sz w:val="20"/>
          <w:szCs w:val="20"/>
        </w:rPr>
        <w:t xml:space="preserve">. </w:t>
      </w:r>
      <w:r w:rsidR="004C112A">
        <w:rPr>
          <w:rFonts w:ascii="Helvetica" w:hAnsi="Helvetica"/>
          <w:color w:val="000000"/>
          <w:sz w:val="20"/>
          <w:szCs w:val="20"/>
        </w:rPr>
        <w:t>You developed these criteria</w:t>
      </w:r>
      <w:r>
        <w:rPr>
          <w:rFonts w:ascii="Helvetica" w:hAnsi="Helvetica"/>
          <w:color w:val="000000"/>
          <w:sz w:val="20"/>
          <w:szCs w:val="20"/>
        </w:rPr>
        <w:t xml:space="preserve"> as a class.  As you journey into adulthood you should be increasingly able to self-evaluate instead of relying upon a</w:t>
      </w:r>
      <w:r w:rsidR="004C112A">
        <w:rPr>
          <w:rFonts w:ascii="Helvetica" w:hAnsi="Helvetica"/>
          <w:color w:val="000000"/>
          <w:sz w:val="20"/>
          <w:szCs w:val="20"/>
        </w:rPr>
        <w:t>n</w:t>
      </w:r>
      <w:r>
        <w:rPr>
          <w:rFonts w:ascii="Helvetica" w:hAnsi="Helvetica"/>
          <w:color w:val="000000"/>
          <w:sz w:val="20"/>
          <w:szCs w:val="20"/>
        </w:rPr>
        <w:t xml:space="preserve"> external force (teachers). </w:t>
      </w:r>
      <w:r w:rsidR="004C112A">
        <w:rPr>
          <w:rFonts w:ascii="Helvetica" w:hAnsi="Helvetica"/>
          <w:color w:val="000000"/>
          <w:sz w:val="20"/>
          <w:szCs w:val="20"/>
        </w:rPr>
        <w:t>Accordingly,</w:t>
      </w:r>
      <w:r>
        <w:rPr>
          <w:rFonts w:ascii="Helvetica" w:hAnsi="Helvetica"/>
          <w:color w:val="000000"/>
          <w:sz w:val="20"/>
          <w:szCs w:val="20"/>
        </w:rPr>
        <w:t xml:space="preserve"> use the rubric below to evaluate yourself. Please highlight or underline the lines that apply to you. Then, in a reflection below, explain in detail (this is an upper level course) why you deserve the grade you gave yourself. </w:t>
      </w:r>
    </w:p>
    <w:p w14:paraId="16D54BA3" w14:textId="77777777" w:rsidR="00A278C8" w:rsidRDefault="00A278C8" w:rsidP="00D67610">
      <w:pPr>
        <w:ind w:right="-858"/>
        <w:rPr>
          <w:rFonts w:ascii="Helvetica" w:hAnsi="Helvetica"/>
          <w:color w:val="000000"/>
          <w:sz w:val="22"/>
          <w:szCs w:val="20"/>
        </w:rPr>
      </w:pPr>
    </w:p>
    <w:p w14:paraId="055DE997" w14:textId="51B7A143" w:rsidR="00173727" w:rsidRDefault="00630E12" w:rsidP="00630E12">
      <w:pPr>
        <w:ind w:left="-851" w:right="-858"/>
        <w:rPr>
          <w:rFonts w:ascii="Helvetica" w:hAnsi="Helvetica"/>
          <w:color w:val="000000"/>
          <w:sz w:val="22"/>
          <w:szCs w:val="27"/>
          <w:shd w:val="clear" w:color="auto" w:fill="FFFFFF"/>
        </w:rPr>
      </w:pPr>
      <w:r w:rsidRPr="00A278C8">
        <w:rPr>
          <w:rFonts w:ascii="Helvetica" w:hAnsi="Helvetica"/>
          <w:b/>
          <w:color w:val="000000"/>
          <w:sz w:val="22"/>
          <w:szCs w:val="20"/>
        </w:rPr>
        <w:t>6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- </w:t>
      </w:r>
      <w:r w:rsidR="00173727">
        <w:rPr>
          <w:rFonts w:ascii="Helvetica" w:hAnsi="Helvetica"/>
          <w:color w:val="000000"/>
          <w:sz w:val="22"/>
          <w:szCs w:val="27"/>
          <w:shd w:val="clear" w:color="auto" w:fill="FFFFFF"/>
        </w:rPr>
        <w:t>EXCELLENT</w:t>
      </w:r>
      <w:r w:rsidR="00BF5427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-Reveals </w:t>
      </w:r>
      <w:r w:rsidRPr="00173727">
        <w:rPr>
          <w:rFonts w:ascii="Helvetica" w:hAnsi="Helvetica"/>
          <w:b/>
          <w:bCs/>
          <w:color w:val="000000"/>
          <w:sz w:val="22"/>
          <w:szCs w:val="27"/>
          <w:shd w:val="clear" w:color="auto" w:fill="FFFFFF"/>
        </w:rPr>
        <w:t>deeper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understanding of </w:t>
      </w:r>
      <w:r w:rsidR="00173727">
        <w:rPr>
          <w:rFonts w:ascii="Helvetica" w:hAnsi="Helvetica"/>
          <w:color w:val="000000"/>
          <w:sz w:val="22"/>
          <w:szCs w:val="27"/>
          <w:shd w:val="clear" w:color="auto" w:fill="FFFFFF"/>
        </w:rPr>
        <w:t>the text through their discussion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.</w:t>
      </w:r>
      <w:r w:rsidR="00173727" w:rsidRPr="00A278C8">
        <w:rPr>
          <w:rFonts w:ascii="Helvetica" w:hAnsi="Helvetica"/>
          <w:color w:val="000000"/>
          <w:sz w:val="22"/>
          <w:szCs w:val="20"/>
        </w:rPr>
        <w:t xml:space="preserve"> 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-Contributes to the discussion by asking questions; </w:t>
      </w:r>
      <w:r w:rsidR="00D67610">
        <w:rPr>
          <w:rFonts w:ascii="Helvetica" w:hAnsi="Helvetica"/>
          <w:color w:val="000000"/>
          <w:sz w:val="22"/>
          <w:szCs w:val="27"/>
          <w:shd w:val="clear" w:color="auto" w:fill="FFFFFF"/>
        </w:rPr>
        <w:t>offers follow up questions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-Shows </w:t>
      </w:r>
      <w:r w:rsidRPr="00600B8B">
        <w:rPr>
          <w:rFonts w:ascii="Helvetica" w:hAnsi="Helvetica"/>
          <w:b/>
          <w:bCs/>
          <w:color w:val="000000"/>
          <w:sz w:val="22"/>
          <w:szCs w:val="27"/>
          <w:shd w:val="clear" w:color="auto" w:fill="FFFFFF"/>
        </w:rPr>
        <w:t>leadership</w:t>
      </w:r>
      <w:r w:rsidR="006844EA" w:rsidRPr="00600B8B">
        <w:rPr>
          <w:rFonts w:ascii="Helvetica" w:hAnsi="Helvetica"/>
          <w:b/>
          <w:bCs/>
          <w:color w:val="000000"/>
          <w:sz w:val="22"/>
          <w:szCs w:val="27"/>
          <w:shd w:val="clear" w:color="auto" w:fill="FFFFFF"/>
        </w:rPr>
        <w:t xml:space="preserve"> qualities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in the discussions</w:t>
      </w:r>
      <w:r w:rsidR="00D67610">
        <w:rPr>
          <w:rFonts w:ascii="Helvetica" w:hAnsi="Helvetica"/>
          <w:color w:val="000000"/>
          <w:sz w:val="22"/>
          <w:szCs w:val="27"/>
          <w:shd w:val="clear" w:color="auto" w:fill="FFFFFF"/>
        </w:rPr>
        <w:t>; encourages others to answer</w:t>
      </w:r>
      <w:r w:rsidR="006844EA">
        <w:rPr>
          <w:rFonts w:ascii="Helvetica" w:hAnsi="Helvetica"/>
          <w:color w:val="000000"/>
          <w:sz w:val="22"/>
          <w:szCs w:val="27"/>
          <w:shd w:val="clear" w:color="auto" w:fill="FFFFFF"/>
        </w:rPr>
        <w:t>.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</w:t>
      </w:r>
      <w:r w:rsidRPr="00600B8B">
        <w:rPr>
          <w:rFonts w:ascii="Helvetica" w:hAnsi="Helvetica"/>
          <w:b/>
          <w:bCs/>
          <w:color w:val="000000"/>
          <w:sz w:val="22"/>
          <w:szCs w:val="27"/>
          <w:shd w:val="clear" w:color="auto" w:fill="FFFFFF"/>
        </w:rPr>
        <w:t>Actively engaged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in discussion</w:t>
      </w:r>
      <w:r w:rsidR="00173727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verbally and physically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. </w:t>
      </w:r>
    </w:p>
    <w:p w14:paraId="0FC35E45" w14:textId="179AB715" w:rsidR="00D67610" w:rsidRDefault="00173727" w:rsidP="00630E12">
      <w:pPr>
        <w:ind w:left="-851" w:right="-858"/>
        <w:rPr>
          <w:rFonts w:ascii="Helvetica" w:hAnsi="Helvetica"/>
          <w:color w:val="000000"/>
          <w:sz w:val="22"/>
          <w:szCs w:val="27"/>
          <w:shd w:val="clear" w:color="auto" w:fill="FFFFFF"/>
        </w:rPr>
      </w:pPr>
      <w:r w:rsidRPr="00173727">
        <w:rPr>
          <w:rFonts w:ascii="Helvetica" w:hAnsi="Helvetica"/>
          <w:color w:val="000000"/>
          <w:sz w:val="22"/>
          <w:szCs w:val="20"/>
        </w:rPr>
        <w:t>-</w:t>
      </w:r>
      <w:r>
        <w:rPr>
          <w:rFonts w:ascii="Helvetica" w:hAnsi="Helvetica"/>
          <w:color w:val="000000"/>
          <w:sz w:val="22"/>
          <w:szCs w:val="20"/>
        </w:rPr>
        <w:t>On topic; makes connections; Keeps group on topic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b/>
          <w:color w:val="000000"/>
          <w:sz w:val="22"/>
          <w:szCs w:val="20"/>
        </w:rPr>
        <w:t>5</w:t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- 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VERY GOOD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-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Reveals </w:t>
      </w:r>
      <w:r w:rsidRPr="00173727">
        <w:rPr>
          <w:rFonts w:ascii="Helvetica" w:hAnsi="Helvetica"/>
          <w:b/>
          <w:bCs/>
          <w:color w:val="000000"/>
          <w:sz w:val="22"/>
          <w:szCs w:val="27"/>
          <w:shd w:val="clear" w:color="auto" w:fill="FFFFFF"/>
        </w:rPr>
        <w:t>thorough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understanding of 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the text through their discussion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.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-In-depth and detailed contributions to class discussion</w:t>
      </w:r>
    </w:p>
    <w:p w14:paraId="3EE32788" w14:textId="77777777" w:rsidR="00173727" w:rsidRDefault="00D67610" w:rsidP="00630E12">
      <w:pPr>
        <w:ind w:left="-851" w:right="-858"/>
        <w:rPr>
          <w:rFonts w:ascii="Helvetica" w:hAnsi="Helvetica"/>
          <w:color w:val="000000"/>
          <w:sz w:val="22"/>
          <w:szCs w:val="20"/>
        </w:rPr>
      </w:pPr>
      <w:r w:rsidRPr="00D67610">
        <w:rPr>
          <w:rFonts w:ascii="Helvetica" w:hAnsi="Helvetica"/>
          <w:color w:val="000000"/>
          <w:sz w:val="22"/>
          <w:szCs w:val="20"/>
        </w:rPr>
        <w:t>-</w:t>
      </w:r>
      <w:r>
        <w:rPr>
          <w:rFonts w:ascii="Helvetica" w:hAnsi="Helvetica"/>
          <w:color w:val="000000"/>
          <w:sz w:val="22"/>
          <w:szCs w:val="20"/>
        </w:rPr>
        <w:t>Actively engaged in discussions</w:t>
      </w:r>
    </w:p>
    <w:p w14:paraId="16666CEC" w14:textId="77777777" w:rsidR="00173727" w:rsidRDefault="00173727" w:rsidP="00630E12">
      <w:pPr>
        <w:ind w:left="-851" w:right="-858"/>
        <w:rPr>
          <w:rFonts w:ascii="Helvetica" w:hAnsi="Helvetica"/>
          <w:color w:val="000000"/>
          <w:sz w:val="22"/>
          <w:szCs w:val="27"/>
          <w:shd w:val="clear" w:color="auto" w:fill="FFFFFF"/>
        </w:rPr>
      </w:pPr>
      <w:r>
        <w:rPr>
          <w:rFonts w:ascii="Helvetica" w:hAnsi="Helvetica"/>
          <w:color w:val="000000"/>
          <w:sz w:val="22"/>
          <w:szCs w:val="20"/>
        </w:rPr>
        <w:t xml:space="preserve">-On topic 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b/>
          <w:color w:val="000000"/>
          <w:sz w:val="22"/>
          <w:szCs w:val="20"/>
        </w:rPr>
        <w:t>4</w:t>
      </w:r>
      <w:r w:rsidR="00630E12" w:rsidRPr="00A278C8">
        <w:rPr>
          <w:rFonts w:ascii="Helvetica" w:hAnsi="Helvetica"/>
          <w:color w:val="000000"/>
          <w:sz w:val="22"/>
        </w:rPr>
        <w:t> </w:t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GOOD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</w:t>
      </w:r>
      <w:r w:rsidRPr="00173727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Reveals </w:t>
      </w:r>
      <w:r w:rsidRPr="00173727">
        <w:rPr>
          <w:rFonts w:ascii="Helvetica" w:hAnsi="Helvetica"/>
          <w:b/>
          <w:bCs/>
          <w:color w:val="000000"/>
          <w:sz w:val="22"/>
          <w:szCs w:val="27"/>
          <w:shd w:val="clear" w:color="auto" w:fill="FFFFFF"/>
        </w:rPr>
        <w:t>basic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understanding of 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the text through their discussion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.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-Contributes to class discussion</w:t>
      </w:r>
    </w:p>
    <w:p w14:paraId="02EB53AF" w14:textId="6E0980FB" w:rsidR="00173727" w:rsidRDefault="00173727" w:rsidP="00630E12">
      <w:pPr>
        <w:ind w:left="-851" w:right="-858"/>
        <w:rPr>
          <w:rFonts w:ascii="Helvetica" w:hAnsi="Helvetica"/>
          <w:color w:val="000000"/>
          <w:sz w:val="22"/>
          <w:szCs w:val="27"/>
          <w:shd w:val="clear" w:color="auto" w:fill="FFFFFF"/>
        </w:rPr>
      </w:pP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-May be off topic but only for a short moment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b/>
          <w:color w:val="000000"/>
          <w:sz w:val="22"/>
          <w:szCs w:val="20"/>
        </w:rPr>
        <w:t>3</w:t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- 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EMERGENT</w:t>
      </w:r>
    </w:p>
    <w:p w14:paraId="66B14881" w14:textId="77777777" w:rsidR="00173727" w:rsidRDefault="00173727" w:rsidP="00630E12">
      <w:pPr>
        <w:ind w:left="-851" w:right="-858"/>
        <w:rPr>
          <w:rFonts w:ascii="Helvetica" w:hAnsi="Helvetica"/>
          <w:color w:val="000000"/>
          <w:sz w:val="22"/>
          <w:szCs w:val="27"/>
          <w:shd w:val="clear" w:color="auto" w:fill="FFFFFF"/>
        </w:rPr>
      </w:pP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-</w:t>
      </w:r>
      <w:r w:rsidRPr="00173727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Reveals understanding of 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the text but with </w:t>
      </w:r>
      <w:r w:rsidRPr="00173727">
        <w:rPr>
          <w:rFonts w:ascii="Helvetica" w:hAnsi="Helvetica"/>
          <w:b/>
          <w:bCs/>
          <w:color w:val="000000"/>
          <w:sz w:val="22"/>
          <w:szCs w:val="27"/>
          <w:shd w:val="clear" w:color="auto" w:fill="FFFFFF"/>
        </w:rPr>
        <w:t>some flaws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through their discussion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.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-Makes minor contributions, but shows engagement through body language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-Is present and listens to discussions (but </w:t>
      </w:r>
      <w:r w:rsidR="00D67610">
        <w:rPr>
          <w:rFonts w:ascii="Helvetica" w:hAnsi="Helvetica"/>
          <w:color w:val="000000"/>
          <w:sz w:val="22"/>
          <w:szCs w:val="27"/>
          <w:shd w:val="clear" w:color="auto" w:fill="FFFFFF"/>
        </w:rPr>
        <w:t>offers a few</w:t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contributions)</w:t>
      </w:r>
    </w:p>
    <w:p w14:paraId="3349DFC6" w14:textId="13918E9B" w:rsidR="00173727" w:rsidRDefault="00173727" w:rsidP="00630E12">
      <w:pPr>
        <w:ind w:left="-851" w:right="-858"/>
        <w:rPr>
          <w:rFonts w:ascii="Helvetica" w:hAnsi="Helvetica"/>
          <w:color w:val="000000"/>
          <w:sz w:val="22"/>
          <w:szCs w:val="27"/>
          <w:shd w:val="clear" w:color="auto" w:fill="FFFFFF"/>
        </w:rPr>
      </w:pP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-May be off-topic, brings group off topic or derails meaningful conversations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b/>
          <w:color w:val="000000"/>
          <w:sz w:val="22"/>
          <w:szCs w:val="20"/>
        </w:rPr>
        <w:t>2</w:t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- 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STILL LEARNING</w:t>
      </w:r>
    </w:p>
    <w:p w14:paraId="12D7B86F" w14:textId="76AAF617" w:rsidR="00173727" w:rsidRDefault="00173727" w:rsidP="00630E12">
      <w:pPr>
        <w:ind w:left="-851" w:right="-858"/>
        <w:rPr>
          <w:rFonts w:ascii="Helvetica" w:hAnsi="Helvetica"/>
          <w:color w:val="000000"/>
          <w:sz w:val="22"/>
          <w:szCs w:val="20"/>
        </w:rPr>
      </w:pP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-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Reveals understanding of 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the text with </w:t>
      </w:r>
      <w:r w:rsidRPr="00173727">
        <w:rPr>
          <w:rFonts w:ascii="Helvetica" w:hAnsi="Helvetica"/>
          <w:b/>
          <w:bCs/>
          <w:color w:val="000000"/>
          <w:sz w:val="22"/>
          <w:szCs w:val="27"/>
          <w:shd w:val="clear" w:color="auto" w:fill="FFFFFF"/>
        </w:rPr>
        <w:t xml:space="preserve">major </w:t>
      </w:r>
      <w:r w:rsidR="00453041" w:rsidRPr="00173727">
        <w:rPr>
          <w:rFonts w:ascii="Helvetica" w:hAnsi="Helvetica"/>
          <w:b/>
          <w:bCs/>
          <w:color w:val="000000"/>
          <w:sz w:val="22"/>
          <w:szCs w:val="27"/>
          <w:shd w:val="clear" w:color="auto" w:fill="FFFFFF"/>
        </w:rPr>
        <w:t>misreading</w:t>
      </w:r>
      <w:r w:rsidRPr="00173727">
        <w:rPr>
          <w:rFonts w:ascii="Helvetica" w:hAnsi="Helvetica"/>
          <w:b/>
          <w:bCs/>
          <w:color w:val="000000"/>
          <w:sz w:val="22"/>
          <w:szCs w:val="27"/>
          <w:shd w:val="clear" w:color="auto" w:fill="FFFFFF"/>
        </w:rPr>
        <w:t>/flaws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through their discussion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.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-Often on mobile or distracted with other work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-Makes minor contributions to discussions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>
        <w:rPr>
          <w:rFonts w:ascii="Helvetica" w:hAnsi="Helvetica"/>
          <w:color w:val="000000"/>
          <w:sz w:val="22"/>
          <w:szCs w:val="20"/>
        </w:rPr>
        <w:t>-Off-Topic</w:t>
      </w:r>
    </w:p>
    <w:p w14:paraId="26971823" w14:textId="52188CA0" w:rsidR="00173727" w:rsidRDefault="00630E12" w:rsidP="00630E12">
      <w:pPr>
        <w:ind w:left="-851" w:right="-858"/>
        <w:rPr>
          <w:rFonts w:ascii="Helvetica" w:hAnsi="Helvetica"/>
          <w:color w:val="000000"/>
          <w:sz w:val="22"/>
          <w:szCs w:val="27"/>
          <w:shd w:val="clear" w:color="auto" w:fill="FFFFFF"/>
        </w:rPr>
      </w:pP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b/>
          <w:color w:val="000000"/>
          <w:sz w:val="22"/>
          <w:szCs w:val="20"/>
        </w:rPr>
        <w:t>1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- </w:t>
      </w:r>
      <w:r w:rsidR="00173727">
        <w:rPr>
          <w:rFonts w:ascii="Helvetica" w:hAnsi="Helvetica"/>
          <w:color w:val="000000"/>
          <w:sz w:val="22"/>
          <w:szCs w:val="27"/>
          <w:shd w:val="clear" w:color="auto" w:fill="FFFFFF"/>
        </w:rPr>
        <w:t>REQUIRES INTERVENTION</w:t>
      </w:r>
    </w:p>
    <w:p w14:paraId="55043D6E" w14:textId="178DDA72" w:rsidR="00630E12" w:rsidRPr="00A278C8" w:rsidRDefault="00173727" w:rsidP="00630E12">
      <w:pPr>
        <w:ind w:left="-851" w:right="-858"/>
        <w:rPr>
          <w:rFonts w:ascii="Times" w:hAnsi="Times"/>
          <w:sz w:val="22"/>
          <w:szCs w:val="20"/>
        </w:rPr>
      </w:pP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-</w:t>
      </w:r>
      <w:r w:rsidRPr="00173727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</w:t>
      </w:r>
      <w:r w:rsidRPr="00173727">
        <w:rPr>
          <w:rFonts w:ascii="Helvetica" w:hAnsi="Helvetica"/>
          <w:b/>
          <w:bCs/>
          <w:color w:val="000000"/>
          <w:sz w:val="22"/>
          <w:szCs w:val="27"/>
          <w:shd w:val="clear" w:color="auto" w:fill="FFFFFF"/>
        </w:rPr>
        <w:t>Has not read the text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or r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eveals </w:t>
      </w:r>
      <w:r w:rsidRPr="00173727">
        <w:rPr>
          <w:rFonts w:ascii="Helvetica" w:hAnsi="Helvetica"/>
          <w:b/>
          <w:bCs/>
          <w:color w:val="000000"/>
          <w:sz w:val="22"/>
          <w:szCs w:val="27"/>
          <w:shd w:val="clear" w:color="auto" w:fill="FFFFFF"/>
        </w:rPr>
        <w:t>lack of understanding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of 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the text through their discussion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.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-Does not contribute to class discussion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-On mobile device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even once (as a toy); off topic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b/>
          <w:color w:val="000000"/>
          <w:sz w:val="22"/>
          <w:szCs w:val="20"/>
        </w:rPr>
        <w:t>0</w:t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 No</w:t>
      </w:r>
      <w:r w:rsidR="00D67610">
        <w:rPr>
          <w:rFonts w:ascii="Helvetica" w:hAnsi="Helvetica"/>
          <w:color w:val="000000"/>
          <w:sz w:val="22"/>
          <w:szCs w:val="27"/>
          <w:shd w:val="clear" w:color="auto" w:fill="FFFFFF"/>
        </w:rPr>
        <w:t>t</w:t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in attendance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-Does not choose 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to read article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-Does not choose to complete discussion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-Does not speak with teacher about absence</w:t>
      </w:r>
    </w:p>
    <w:p w14:paraId="1EB57FED" w14:textId="77777777" w:rsidR="00A278C8" w:rsidRDefault="00D43875" w:rsidP="00630E12">
      <w:pPr>
        <w:ind w:left="-851" w:right="-858"/>
        <w:rPr>
          <w:sz w:val="22"/>
        </w:rPr>
      </w:pPr>
      <w:r>
        <w:rPr>
          <w:rFonts w:ascii="Helvetica" w:hAnsi="Helvetica"/>
          <w:b/>
          <w:noProof/>
          <w:color w:val="000000"/>
          <w:sz w:val="22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3E36A43" wp14:editId="4DA61835">
                <wp:simplePos x="0" y="0"/>
                <wp:positionH relativeFrom="column">
                  <wp:posOffset>-682625</wp:posOffset>
                </wp:positionH>
                <wp:positionV relativeFrom="paragraph">
                  <wp:posOffset>11430</wp:posOffset>
                </wp:positionV>
                <wp:extent cx="6858000" cy="1515745"/>
                <wp:effectExtent l="0" t="0" r="19050" b="654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5157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52D1A" id="Rectangle 2" o:spid="_x0000_s1026" style="position:absolute;margin-left:-53.75pt;margin-top:.9pt;width:540pt;height:119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</v:rect>
            </w:pict>
          </mc:Fallback>
        </mc:AlternateContent>
      </w:r>
    </w:p>
    <w:p w14:paraId="33F96E35" w14:textId="34E11B98" w:rsidR="004C112A" w:rsidRDefault="00A278C8" w:rsidP="00630E12">
      <w:pPr>
        <w:ind w:left="-851" w:right="-858"/>
        <w:rPr>
          <w:sz w:val="22"/>
        </w:rPr>
      </w:pPr>
      <w:r>
        <w:rPr>
          <w:sz w:val="22"/>
        </w:rPr>
        <w:t>SELF –REFLECTION (WHY DO I DESERVE THIS GRADE – USE EXAMPLES/DETAILS</w:t>
      </w:r>
      <w:r w:rsidR="004761CD">
        <w:rPr>
          <w:sz w:val="22"/>
        </w:rPr>
        <w:t>; ALSO, HOW WILL YOU IMPROVE FOR THE NEXT DISCUSSION</w:t>
      </w:r>
      <w:r>
        <w:rPr>
          <w:sz w:val="22"/>
        </w:rPr>
        <w:t xml:space="preserve">): </w:t>
      </w:r>
    </w:p>
    <w:p w14:paraId="0305A932" w14:textId="77777777" w:rsidR="004C112A" w:rsidRDefault="004C112A" w:rsidP="004761CD">
      <w:pPr>
        <w:ind w:right="-858"/>
        <w:rPr>
          <w:sz w:val="22"/>
        </w:rPr>
      </w:pPr>
    </w:p>
    <w:p w14:paraId="20575E9B" w14:textId="77777777" w:rsidR="00FA23B0" w:rsidRDefault="00FA23B0" w:rsidP="00FA23B0">
      <w:pPr>
        <w:ind w:right="-858"/>
        <w:rPr>
          <w:sz w:val="22"/>
        </w:rPr>
      </w:pPr>
    </w:p>
    <w:p w14:paraId="5511246C" w14:textId="77777777" w:rsidR="00FA23B0" w:rsidRDefault="00FA23B0" w:rsidP="00FA23B0">
      <w:pPr>
        <w:ind w:right="-858"/>
        <w:rPr>
          <w:sz w:val="22"/>
        </w:rPr>
      </w:pPr>
    </w:p>
    <w:p w14:paraId="11E154BE" w14:textId="77777777" w:rsidR="00FA23B0" w:rsidRDefault="00FA23B0" w:rsidP="00FA23B0">
      <w:pPr>
        <w:ind w:right="-858"/>
        <w:rPr>
          <w:sz w:val="22"/>
        </w:rPr>
      </w:pPr>
    </w:p>
    <w:p w14:paraId="2649D326" w14:textId="77777777" w:rsidR="00FA23B0" w:rsidRDefault="00FA23B0" w:rsidP="00FA23B0">
      <w:pPr>
        <w:ind w:right="-858"/>
        <w:rPr>
          <w:sz w:val="22"/>
        </w:rPr>
      </w:pPr>
    </w:p>
    <w:p w14:paraId="0ED4E762" w14:textId="0C7CAEC8" w:rsidR="004C112A" w:rsidRDefault="00FA23B0" w:rsidP="00FA23B0">
      <w:pPr>
        <w:ind w:left="8640" w:right="-858"/>
        <w:rPr>
          <w:sz w:val="22"/>
        </w:rPr>
      </w:pPr>
      <w:r>
        <w:rPr>
          <w:sz w:val="22"/>
        </w:rPr>
        <w:t>/6</w:t>
      </w:r>
    </w:p>
    <w:p w14:paraId="18BD58E8" w14:textId="7BD25B3E" w:rsidR="004C112A" w:rsidRDefault="00FA23B0" w:rsidP="00630E12">
      <w:pPr>
        <w:ind w:left="-851" w:right="-858"/>
        <w:rPr>
          <w:sz w:val="22"/>
        </w:rPr>
      </w:pPr>
      <w:r>
        <w:rPr>
          <w:sz w:val="22"/>
        </w:rPr>
        <w:lastRenderedPageBreak/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69212204" w14:textId="3ED46418" w:rsidR="00600B8B" w:rsidRPr="002C4339" w:rsidRDefault="00600B8B" w:rsidP="002C4339">
      <w:pPr>
        <w:ind w:left="-851" w:right="-858"/>
        <w:jc w:val="center"/>
        <w:rPr>
          <w:sz w:val="22"/>
        </w:rPr>
      </w:pPr>
      <w:r>
        <w:rPr>
          <w:rFonts w:ascii="Helvetica" w:hAnsi="Helvetica"/>
          <w:color w:val="000000"/>
          <w:sz w:val="20"/>
          <w:szCs w:val="20"/>
        </w:rPr>
        <w:t xml:space="preserve">LAW INFORMATION CIRCLES – </w:t>
      </w:r>
      <w:r>
        <w:rPr>
          <w:rFonts w:ascii="Helvetica" w:hAnsi="Helvetica"/>
          <w:b/>
          <w:color w:val="000000"/>
          <w:sz w:val="20"/>
          <w:szCs w:val="20"/>
          <w:u w:val="single"/>
        </w:rPr>
        <w:t>TEACHER</w:t>
      </w:r>
      <w:r>
        <w:rPr>
          <w:rFonts w:ascii="Helvetica" w:hAnsi="Helvetica"/>
          <w:color w:val="000000"/>
          <w:sz w:val="20"/>
          <w:szCs w:val="20"/>
        </w:rPr>
        <w:t xml:space="preserve"> EVALUATION SIDE</w:t>
      </w:r>
    </w:p>
    <w:p w14:paraId="3722D90F" w14:textId="77777777" w:rsidR="00600B8B" w:rsidRDefault="00600B8B" w:rsidP="00600B8B">
      <w:pPr>
        <w:ind w:left="-851" w:right="-858"/>
        <w:rPr>
          <w:rFonts w:ascii="Helvetica" w:hAnsi="Helvetica"/>
          <w:color w:val="000000"/>
          <w:sz w:val="20"/>
          <w:szCs w:val="20"/>
        </w:rPr>
      </w:pPr>
    </w:p>
    <w:p w14:paraId="4EEDD39D" w14:textId="0FFD5915" w:rsidR="00600B8B" w:rsidRDefault="00453041" w:rsidP="00600B8B">
      <w:pPr>
        <w:ind w:left="-851" w:right="-858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TOPIC</w:t>
      </w:r>
      <w:r w:rsidR="00600B8B">
        <w:rPr>
          <w:rFonts w:ascii="Helvetica" w:hAnsi="Helvetica"/>
          <w:color w:val="000000"/>
          <w:sz w:val="20"/>
          <w:szCs w:val="20"/>
        </w:rPr>
        <w:t>_________________________________</w:t>
      </w:r>
      <w:r w:rsidR="00600B8B">
        <w:rPr>
          <w:rFonts w:ascii="Helvetica" w:hAnsi="Helvetica"/>
          <w:color w:val="000000"/>
          <w:sz w:val="20"/>
          <w:szCs w:val="20"/>
        </w:rPr>
        <w:tab/>
      </w:r>
      <w:r w:rsidR="00600B8B">
        <w:rPr>
          <w:rFonts w:ascii="Helvetica" w:hAnsi="Helvetica"/>
          <w:color w:val="000000"/>
          <w:sz w:val="20"/>
          <w:szCs w:val="20"/>
        </w:rPr>
        <w:tab/>
      </w:r>
      <w:r w:rsidR="00600B8B">
        <w:rPr>
          <w:rFonts w:ascii="Helvetica" w:hAnsi="Helvetica"/>
          <w:color w:val="000000"/>
          <w:sz w:val="20"/>
          <w:szCs w:val="20"/>
        </w:rPr>
        <w:tab/>
      </w:r>
      <w:r w:rsidR="00600B8B">
        <w:rPr>
          <w:rFonts w:ascii="Helvetica" w:hAnsi="Helvetica"/>
          <w:color w:val="000000"/>
          <w:sz w:val="20"/>
          <w:szCs w:val="20"/>
        </w:rPr>
        <w:tab/>
        <w:t>NAME:___________________________</w:t>
      </w:r>
    </w:p>
    <w:p w14:paraId="14DC0C99" w14:textId="77777777" w:rsidR="00600B8B" w:rsidRDefault="00600B8B" w:rsidP="00600B8B">
      <w:pPr>
        <w:ind w:left="-851" w:right="-858"/>
        <w:rPr>
          <w:rFonts w:ascii="Helvetica" w:hAnsi="Helvetica"/>
          <w:color w:val="000000"/>
          <w:sz w:val="20"/>
          <w:szCs w:val="20"/>
        </w:rPr>
      </w:pPr>
    </w:p>
    <w:p w14:paraId="58DC05E6" w14:textId="77777777" w:rsidR="00600B8B" w:rsidRDefault="00600B8B" w:rsidP="00600B8B">
      <w:pPr>
        <w:ind w:left="-851" w:right="-858"/>
        <w:rPr>
          <w:rFonts w:ascii="Helvetica" w:hAnsi="Helvetica"/>
          <w:color w:val="000000"/>
          <w:sz w:val="20"/>
          <w:szCs w:val="20"/>
        </w:rPr>
      </w:pPr>
    </w:p>
    <w:p w14:paraId="0BDB2ADD" w14:textId="77777777" w:rsidR="00600B8B" w:rsidRDefault="00600B8B" w:rsidP="00600B8B">
      <w:pPr>
        <w:ind w:left="-851" w:right="-858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Below are the criteria for achieving a discussion grade in Law 12 Information Circles. You developed these criteria as a class.  As you journey into adulthood you should be increasingly able to self-evaluate instead of relying upon an external force (teachers). Accordingly, use the rubric below to evaluate yourself. Please highlight or underline the lines that apply to you. Then, in a reflection below, explain in detail (this is an upper level course) why you deserve the grade you gave yourself. </w:t>
      </w:r>
    </w:p>
    <w:p w14:paraId="72081FBF" w14:textId="77777777" w:rsidR="00600B8B" w:rsidRDefault="00600B8B" w:rsidP="00600B8B">
      <w:pPr>
        <w:ind w:right="-858"/>
        <w:rPr>
          <w:rFonts w:ascii="Helvetica" w:hAnsi="Helvetica"/>
          <w:color w:val="000000"/>
          <w:sz w:val="22"/>
          <w:szCs w:val="20"/>
        </w:rPr>
      </w:pPr>
    </w:p>
    <w:p w14:paraId="3CB6DCD2" w14:textId="77777777" w:rsidR="00600B8B" w:rsidRDefault="00600B8B" w:rsidP="00600B8B">
      <w:pPr>
        <w:ind w:left="-851" w:right="-858"/>
        <w:rPr>
          <w:rFonts w:ascii="Helvetica" w:hAnsi="Helvetica"/>
          <w:color w:val="000000"/>
          <w:sz w:val="22"/>
          <w:szCs w:val="27"/>
          <w:shd w:val="clear" w:color="auto" w:fill="FFFFFF"/>
        </w:rPr>
      </w:pPr>
      <w:r w:rsidRPr="00A278C8">
        <w:rPr>
          <w:rFonts w:ascii="Helvetica" w:hAnsi="Helvetica"/>
          <w:b/>
          <w:color w:val="000000"/>
          <w:sz w:val="22"/>
          <w:szCs w:val="20"/>
        </w:rPr>
        <w:t>6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- 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EXCELLENT 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-Reveals </w:t>
      </w:r>
      <w:r w:rsidRPr="00173727">
        <w:rPr>
          <w:rFonts w:ascii="Helvetica" w:hAnsi="Helvetica"/>
          <w:b/>
          <w:bCs/>
          <w:color w:val="000000"/>
          <w:sz w:val="22"/>
          <w:szCs w:val="27"/>
          <w:shd w:val="clear" w:color="auto" w:fill="FFFFFF"/>
        </w:rPr>
        <w:t>deeper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understanding of 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the text through their discussion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.</w:t>
      </w:r>
      <w:r w:rsidRPr="00A278C8">
        <w:rPr>
          <w:rFonts w:ascii="Helvetica" w:hAnsi="Helvetica"/>
          <w:color w:val="000000"/>
          <w:sz w:val="22"/>
          <w:szCs w:val="20"/>
        </w:rPr>
        <w:t xml:space="preserve"> 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-Contributes to the discussion by asking questions; 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offers follow up questions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-Shows </w:t>
      </w:r>
      <w:r w:rsidRPr="00600B8B">
        <w:rPr>
          <w:rFonts w:ascii="Helvetica" w:hAnsi="Helvetica"/>
          <w:b/>
          <w:bCs/>
          <w:color w:val="000000"/>
          <w:sz w:val="22"/>
          <w:szCs w:val="27"/>
          <w:shd w:val="clear" w:color="auto" w:fill="FFFFFF"/>
        </w:rPr>
        <w:t>leadership qualities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in the discussions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; encourages others to answer.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</w:t>
      </w:r>
      <w:r w:rsidRPr="00600B8B">
        <w:rPr>
          <w:rFonts w:ascii="Helvetica" w:hAnsi="Helvetica"/>
          <w:b/>
          <w:bCs/>
          <w:color w:val="000000"/>
          <w:sz w:val="22"/>
          <w:szCs w:val="27"/>
          <w:shd w:val="clear" w:color="auto" w:fill="FFFFFF"/>
        </w:rPr>
        <w:t>Actively engaged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in discussion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verbally and physically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. </w:t>
      </w:r>
    </w:p>
    <w:p w14:paraId="4E4236A2" w14:textId="77777777" w:rsidR="00600B8B" w:rsidRDefault="00600B8B" w:rsidP="00600B8B">
      <w:pPr>
        <w:ind w:left="-851" w:right="-858"/>
        <w:rPr>
          <w:rFonts w:ascii="Helvetica" w:hAnsi="Helvetica"/>
          <w:color w:val="000000"/>
          <w:sz w:val="22"/>
          <w:szCs w:val="27"/>
          <w:shd w:val="clear" w:color="auto" w:fill="FFFFFF"/>
        </w:rPr>
      </w:pPr>
      <w:r w:rsidRPr="00173727">
        <w:rPr>
          <w:rFonts w:ascii="Helvetica" w:hAnsi="Helvetica"/>
          <w:color w:val="000000"/>
          <w:sz w:val="22"/>
          <w:szCs w:val="20"/>
        </w:rPr>
        <w:t>-</w:t>
      </w:r>
      <w:r>
        <w:rPr>
          <w:rFonts w:ascii="Helvetica" w:hAnsi="Helvetica"/>
          <w:color w:val="000000"/>
          <w:sz w:val="22"/>
          <w:szCs w:val="20"/>
        </w:rPr>
        <w:t>On topic; makes connections; Keeps group on topic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b/>
          <w:color w:val="000000"/>
          <w:sz w:val="22"/>
          <w:szCs w:val="20"/>
        </w:rPr>
        <w:t>5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- 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VERY GOOD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-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Reveals </w:t>
      </w:r>
      <w:r w:rsidRPr="00173727">
        <w:rPr>
          <w:rFonts w:ascii="Helvetica" w:hAnsi="Helvetica"/>
          <w:b/>
          <w:bCs/>
          <w:color w:val="000000"/>
          <w:sz w:val="22"/>
          <w:szCs w:val="27"/>
          <w:shd w:val="clear" w:color="auto" w:fill="FFFFFF"/>
        </w:rPr>
        <w:t>thorough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understanding of 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the text through their discussion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.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-In-depth and detailed contributions to class discussion</w:t>
      </w:r>
    </w:p>
    <w:p w14:paraId="5D36D697" w14:textId="77777777" w:rsidR="00600B8B" w:rsidRDefault="00600B8B" w:rsidP="00600B8B">
      <w:pPr>
        <w:ind w:left="-851" w:right="-858"/>
        <w:rPr>
          <w:rFonts w:ascii="Helvetica" w:hAnsi="Helvetica"/>
          <w:color w:val="000000"/>
          <w:sz w:val="22"/>
          <w:szCs w:val="20"/>
        </w:rPr>
      </w:pPr>
      <w:r w:rsidRPr="00D67610">
        <w:rPr>
          <w:rFonts w:ascii="Helvetica" w:hAnsi="Helvetica"/>
          <w:color w:val="000000"/>
          <w:sz w:val="22"/>
          <w:szCs w:val="20"/>
        </w:rPr>
        <w:t>-</w:t>
      </w:r>
      <w:r>
        <w:rPr>
          <w:rFonts w:ascii="Helvetica" w:hAnsi="Helvetica"/>
          <w:color w:val="000000"/>
          <w:sz w:val="22"/>
          <w:szCs w:val="20"/>
        </w:rPr>
        <w:t>Actively engaged in discussions</w:t>
      </w:r>
    </w:p>
    <w:p w14:paraId="1BD354B8" w14:textId="77777777" w:rsidR="00600B8B" w:rsidRDefault="00600B8B" w:rsidP="00600B8B">
      <w:pPr>
        <w:ind w:left="-851" w:right="-858"/>
        <w:rPr>
          <w:rFonts w:ascii="Helvetica" w:hAnsi="Helvetica"/>
          <w:color w:val="000000"/>
          <w:sz w:val="22"/>
          <w:szCs w:val="27"/>
          <w:shd w:val="clear" w:color="auto" w:fill="FFFFFF"/>
        </w:rPr>
      </w:pPr>
      <w:r>
        <w:rPr>
          <w:rFonts w:ascii="Helvetica" w:hAnsi="Helvetica"/>
          <w:color w:val="000000"/>
          <w:sz w:val="22"/>
          <w:szCs w:val="20"/>
        </w:rPr>
        <w:t xml:space="preserve">-On topic 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b/>
          <w:color w:val="000000"/>
          <w:sz w:val="22"/>
          <w:szCs w:val="20"/>
        </w:rPr>
        <w:t>4</w:t>
      </w:r>
      <w:r w:rsidRPr="00A278C8">
        <w:rPr>
          <w:rFonts w:ascii="Helvetica" w:hAnsi="Helvetica"/>
          <w:color w:val="000000"/>
          <w:sz w:val="22"/>
        </w:rPr>
        <w:t> 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GOOD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</w:t>
      </w:r>
      <w:r w:rsidRPr="00173727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Reveals </w:t>
      </w:r>
      <w:r w:rsidRPr="00173727">
        <w:rPr>
          <w:rFonts w:ascii="Helvetica" w:hAnsi="Helvetica"/>
          <w:b/>
          <w:bCs/>
          <w:color w:val="000000"/>
          <w:sz w:val="22"/>
          <w:szCs w:val="27"/>
          <w:shd w:val="clear" w:color="auto" w:fill="FFFFFF"/>
        </w:rPr>
        <w:t>basic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understanding of 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the text through their discussion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.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-Contributes to class discussion</w:t>
      </w:r>
    </w:p>
    <w:p w14:paraId="1565E5F9" w14:textId="77777777" w:rsidR="00600B8B" w:rsidRDefault="00600B8B" w:rsidP="00600B8B">
      <w:pPr>
        <w:ind w:left="-851" w:right="-858"/>
        <w:rPr>
          <w:rFonts w:ascii="Helvetica" w:hAnsi="Helvetica"/>
          <w:color w:val="000000"/>
          <w:sz w:val="22"/>
          <w:szCs w:val="27"/>
          <w:shd w:val="clear" w:color="auto" w:fill="FFFFFF"/>
        </w:rPr>
      </w:pP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-May be off topic but only for a short moment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b/>
          <w:color w:val="000000"/>
          <w:sz w:val="22"/>
          <w:szCs w:val="20"/>
        </w:rPr>
        <w:t>3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- 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EMERGENT</w:t>
      </w:r>
    </w:p>
    <w:p w14:paraId="01342DBE" w14:textId="77777777" w:rsidR="00600B8B" w:rsidRDefault="00600B8B" w:rsidP="00600B8B">
      <w:pPr>
        <w:ind w:left="-851" w:right="-858"/>
        <w:rPr>
          <w:rFonts w:ascii="Helvetica" w:hAnsi="Helvetica"/>
          <w:color w:val="000000"/>
          <w:sz w:val="22"/>
          <w:szCs w:val="27"/>
          <w:shd w:val="clear" w:color="auto" w:fill="FFFFFF"/>
        </w:rPr>
      </w:pP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-</w:t>
      </w:r>
      <w:r w:rsidRPr="00173727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Reveals understanding of 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the text but with </w:t>
      </w:r>
      <w:r w:rsidRPr="00173727">
        <w:rPr>
          <w:rFonts w:ascii="Helvetica" w:hAnsi="Helvetica"/>
          <w:b/>
          <w:bCs/>
          <w:color w:val="000000"/>
          <w:sz w:val="22"/>
          <w:szCs w:val="27"/>
          <w:shd w:val="clear" w:color="auto" w:fill="FFFFFF"/>
        </w:rPr>
        <w:t>some flaws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through their discussion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.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-Makes minor contributions, but shows engagement through body language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-Is present and listens to discussions (but 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offers a few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contributions)</w:t>
      </w:r>
    </w:p>
    <w:p w14:paraId="49CB92E9" w14:textId="77777777" w:rsidR="00600B8B" w:rsidRDefault="00600B8B" w:rsidP="00600B8B">
      <w:pPr>
        <w:ind w:left="-851" w:right="-858"/>
        <w:rPr>
          <w:rFonts w:ascii="Helvetica" w:hAnsi="Helvetica"/>
          <w:color w:val="000000"/>
          <w:sz w:val="22"/>
          <w:szCs w:val="27"/>
          <w:shd w:val="clear" w:color="auto" w:fill="FFFFFF"/>
        </w:rPr>
      </w:pP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-May be off-topic, brings group off topic or derails meaningful conversations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b/>
          <w:color w:val="000000"/>
          <w:sz w:val="22"/>
          <w:szCs w:val="20"/>
        </w:rPr>
        <w:t>2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- 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STILL LEARNING</w:t>
      </w:r>
    </w:p>
    <w:p w14:paraId="21CFDA07" w14:textId="77777777" w:rsidR="00600B8B" w:rsidRDefault="00600B8B" w:rsidP="00600B8B">
      <w:pPr>
        <w:ind w:left="-851" w:right="-858"/>
        <w:rPr>
          <w:rFonts w:ascii="Helvetica" w:hAnsi="Helvetica"/>
          <w:color w:val="000000"/>
          <w:sz w:val="22"/>
          <w:szCs w:val="20"/>
        </w:rPr>
      </w:pP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-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Reveals understanding of 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the text  with </w:t>
      </w:r>
      <w:r w:rsidRPr="00173727">
        <w:rPr>
          <w:rFonts w:ascii="Helvetica" w:hAnsi="Helvetica"/>
          <w:b/>
          <w:bCs/>
          <w:color w:val="000000"/>
          <w:sz w:val="22"/>
          <w:szCs w:val="27"/>
          <w:shd w:val="clear" w:color="auto" w:fill="FFFFFF"/>
        </w:rPr>
        <w:t>major misreadings/flaws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through their discussion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.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-Often on mobile or distracted with other work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-Makes minor contributions to discussions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>
        <w:rPr>
          <w:rFonts w:ascii="Helvetica" w:hAnsi="Helvetica"/>
          <w:color w:val="000000"/>
          <w:sz w:val="22"/>
          <w:szCs w:val="20"/>
        </w:rPr>
        <w:t>-Off-Topic</w:t>
      </w:r>
    </w:p>
    <w:p w14:paraId="3DEBF444" w14:textId="77777777" w:rsidR="00600B8B" w:rsidRDefault="00600B8B" w:rsidP="00600B8B">
      <w:pPr>
        <w:ind w:left="-851" w:right="-858"/>
        <w:rPr>
          <w:rFonts w:ascii="Helvetica" w:hAnsi="Helvetica"/>
          <w:color w:val="000000"/>
          <w:sz w:val="22"/>
          <w:szCs w:val="27"/>
          <w:shd w:val="clear" w:color="auto" w:fill="FFFFFF"/>
        </w:rPr>
      </w:pP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b/>
          <w:color w:val="000000"/>
          <w:sz w:val="22"/>
          <w:szCs w:val="20"/>
        </w:rPr>
        <w:t>1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- 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REQUIRES INTERVENTION</w:t>
      </w:r>
    </w:p>
    <w:p w14:paraId="2006B79C" w14:textId="77777777" w:rsidR="00600B8B" w:rsidRPr="00A278C8" w:rsidRDefault="00600B8B" w:rsidP="00600B8B">
      <w:pPr>
        <w:ind w:left="-851" w:right="-858"/>
        <w:rPr>
          <w:rFonts w:ascii="Times" w:hAnsi="Times"/>
          <w:sz w:val="22"/>
          <w:szCs w:val="20"/>
        </w:rPr>
      </w:pP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-</w:t>
      </w:r>
      <w:r w:rsidRPr="00173727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</w:t>
      </w:r>
      <w:r w:rsidRPr="00173727">
        <w:rPr>
          <w:rFonts w:ascii="Helvetica" w:hAnsi="Helvetica"/>
          <w:b/>
          <w:bCs/>
          <w:color w:val="000000"/>
          <w:sz w:val="22"/>
          <w:szCs w:val="27"/>
          <w:shd w:val="clear" w:color="auto" w:fill="FFFFFF"/>
        </w:rPr>
        <w:t>Has not read the text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or r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eveals </w:t>
      </w:r>
      <w:r w:rsidRPr="00173727">
        <w:rPr>
          <w:rFonts w:ascii="Helvetica" w:hAnsi="Helvetica"/>
          <w:b/>
          <w:bCs/>
          <w:color w:val="000000"/>
          <w:sz w:val="22"/>
          <w:szCs w:val="27"/>
          <w:shd w:val="clear" w:color="auto" w:fill="FFFFFF"/>
        </w:rPr>
        <w:t>lack of understanding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of 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the text through their discussion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.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-Does not contribute to class discussion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-On mobile device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even once (as a toy); off topic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b/>
          <w:color w:val="000000"/>
          <w:sz w:val="22"/>
          <w:szCs w:val="20"/>
        </w:rPr>
        <w:t>0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 No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t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in attendance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-Does not choose 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to read article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-Does not choose to complete discussion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-Does not speak with teacher about absence</w:t>
      </w:r>
    </w:p>
    <w:p w14:paraId="3CBEAC85" w14:textId="77777777" w:rsidR="00600B8B" w:rsidRDefault="00600B8B" w:rsidP="00600B8B">
      <w:pPr>
        <w:ind w:left="-851" w:right="-858"/>
        <w:rPr>
          <w:sz w:val="22"/>
        </w:rPr>
      </w:pPr>
      <w:r>
        <w:rPr>
          <w:rFonts w:ascii="Helvetica" w:hAnsi="Helvetica"/>
          <w:b/>
          <w:noProof/>
          <w:color w:val="000000"/>
          <w:sz w:val="22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F86FEFA" wp14:editId="58F0A4BF">
                <wp:simplePos x="0" y="0"/>
                <wp:positionH relativeFrom="column">
                  <wp:posOffset>-682625</wp:posOffset>
                </wp:positionH>
                <wp:positionV relativeFrom="paragraph">
                  <wp:posOffset>11430</wp:posOffset>
                </wp:positionV>
                <wp:extent cx="6858000" cy="1515745"/>
                <wp:effectExtent l="0" t="0" r="19050" b="6540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5157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F0084" id="Rectangle 3" o:spid="_x0000_s1026" style="position:absolute;margin-left:-53.75pt;margin-top:.9pt;width:540pt;height:119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</v:rect>
            </w:pict>
          </mc:Fallback>
        </mc:AlternateContent>
      </w:r>
    </w:p>
    <w:p w14:paraId="79ED43C7" w14:textId="77777777" w:rsidR="00600B8B" w:rsidRDefault="00600B8B" w:rsidP="00600B8B">
      <w:pPr>
        <w:ind w:left="-851" w:right="-858"/>
        <w:rPr>
          <w:sz w:val="22"/>
        </w:rPr>
      </w:pPr>
      <w:r>
        <w:rPr>
          <w:sz w:val="22"/>
        </w:rPr>
        <w:t xml:space="preserve">SELF –REFLECTION (WHY DO I DESERVE THIS GRADE – USE EXAMPLES/DETAILS; ALSO, HOW WILL YOU IMPROVE FOR THE NEXT DISCUSSION): </w:t>
      </w:r>
    </w:p>
    <w:p w14:paraId="1E4E24DA" w14:textId="77777777" w:rsidR="00600B8B" w:rsidRDefault="00600B8B" w:rsidP="00600B8B">
      <w:pPr>
        <w:ind w:right="-858"/>
        <w:rPr>
          <w:sz w:val="22"/>
        </w:rPr>
      </w:pPr>
    </w:p>
    <w:p w14:paraId="36E886E7" w14:textId="77777777" w:rsidR="00600B8B" w:rsidRDefault="00600B8B" w:rsidP="00600B8B">
      <w:pPr>
        <w:ind w:left="-851" w:right="-858"/>
        <w:rPr>
          <w:sz w:val="22"/>
        </w:rPr>
      </w:pPr>
    </w:p>
    <w:p w14:paraId="118C1F3E" w14:textId="77777777" w:rsidR="00600B8B" w:rsidRDefault="00600B8B" w:rsidP="00600B8B">
      <w:pPr>
        <w:ind w:left="-851" w:right="-858"/>
        <w:rPr>
          <w:sz w:val="22"/>
        </w:rPr>
      </w:pPr>
    </w:p>
    <w:p w14:paraId="47974066" w14:textId="77777777" w:rsidR="00600B8B" w:rsidRDefault="00600B8B" w:rsidP="00600B8B">
      <w:pPr>
        <w:ind w:left="-851" w:right="-858"/>
        <w:rPr>
          <w:sz w:val="22"/>
        </w:rPr>
      </w:pPr>
    </w:p>
    <w:p w14:paraId="108E6FB6" w14:textId="723DFC3F" w:rsidR="00600B8B" w:rsidRDefault="00C02D10" w:rsidP="00600B8B">
      <w:pPr>
        <w:ind w:left="-851" w:right="-858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/6</w:t>
      </w:r>
    </w:p>
    <w:sectPr w:rsidR="00600B8B" w:rsidSect="00A278C8">
      <w:pgSz w:w="12240" w:h="15840"/>
      <w:pgMar w:top="426" w:right="1800" w:bottom="426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12"/>
    <w:rsid w:val="00173727"/>
    <w:rsid w:val="002C4339"/>
    <w:rsid w:val="00453041"/>
    <w:rsid w:val="004761CD"/>
    <w:rsid w:val="004C112A"/>
    <w:rsid w:val="00600B8B"/>
    <w:rsid w:val="00630E12"/>
    <w:rsid w:val="006844EA"/>
    <w:rsid w:val="00734B4A"/>
    <w:rsid w:val="00A278C8"/>
    <w:rsid w:val="00B0743B"/>
    <w:rsid w:val="00BD5197"/>
    <w:rsid w:val="00BF5427"/>
    <w:rsid w:val="00C02D10"/>
    <w:rsid w:val="00D20673"/>
    <w:rsid w:val="00D43875"/>
    <w:rsid w:val="00D67610"/>
    <w:rsid w:val="00E17EC6"/>
    <w:rsid w:val="00EE2174"/>
    <w:rsid w:val="00FA23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ACF72"/>
  <w15:docId w15:val="{C846193F-7E81-42D1-9CE5-7CEE0FED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rsid w:val="00630E12"/>
    <w:rPr>
      <w:b/>
    </w:rPr>
  </w:style>
  <w:style w:type="character" w:customStyle="1" w:styleId="apple-converted-space">
    <w:name w:val="apple-converted-space"/>
    <w:basedOn w:val="DefaultParagraphFont"/>
    <w:rsid w:val="00630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0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Penticton Secondary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Fitton, Jeff</dc:creator>
  <cp:lastModifiedBy>Fitton, Jeff</cp:lastModifiedBy>
  <cp:revision>3</cp:revision>
  <dcterms:created xsi:type="dcterms:W3CDTF">2023-02-17T18:01:00Z</dcterms:created>
  <dcterms:modified xsi:type="dcterms:W3CDTF">2023-02-17T18:02:00Z</dcterms:modified>
</cp:coreProperties>
</file>