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2259" w:rsidRPr="005B3203" w:rsidRDefault="00382259" w:rsidP="005B3203">
      <w:pPr>
        <w:ind w:left="-1134" w:right="-858"/>
        <w:rPr>
          <w:rFonts w:ascii="Comic Sans MS" w:hAnsi="Comic Sans MS"/>
          <w:szCs w:val="20"/>
        </w:rPr>
      </w:pPr>
      <w:r w:rsidRPr="005B3203">
        <w:rPr>
          <w:rFonts w:ascii="Comic Sans MS" w:hAnsi="Comic Sans MS"/>
          <w:szCs w:val="20"/>
        </w:rPr>
        <w:t>The King Arthur Legends</w:t>
      </w:r>
      <w:r w:rsidRPr="005B3203">
        <w:rPr>
          <w:rFonts w:ascii="Comic Sans MS" w:hAnsi="Comic Sans MS"/>
          <w:szCs w:val="20"/>
        </w:rPr>
        <w:tab/>
      </w:r>
      <w:r w:rsidR="005B3203">
        <w:rPr>
          <w:rFonts w:ascii="Comic Sans MS" w:hAnsi="Comic Sans MS"/>
          <w:szCs w:val="20"/>
        </w:rPr>
        <w:tab/>
      </w:r>
      <w:r w:rsidR="005B3203">
        <w:rPr>
          <w:rFonts w:ascii="Comic Sans MS" w:hAnsi="Comic Sans MS"/>
          <w:szCs w:val="20"/>
        </w:rPr>
        <w:tab/>
      </w:r>
      <w:r w:rsidR="005B3203">
        <w:rPr>
          <w:rFonts w:ascii="Comic Sans MS" w:hAnsi="Comic Sans MS"/>
          <w:szCs w:val="20"/>
        </w:rPr>
        <w:tab/>
      </w:r>
      <w:r w:rsidR="005B3203">
        <w:rPr>
          <w:rFonts w:ascii="Comic Sans MS" w:hAnsi="Comic Sans MS"/>
          <w:szCs w:val="20"/>
        </w:rPr>
        <w:tab/>
      </w:r>
      <w:r w:rsidRPr="005B3203">
        <w:rPr>
          <w:rFonts w:ascii="Comic Sans MS" w:hAnsi="Comic Sans MS"/>
          <w:szCs w:val="20"/>
        </w:rPr>
        <w:t>Name: _________________</w:t>
      </w:r>
    </w:p>
    <w:p w:rsidR="00382259" w:rsidRPr="005B3203" w:rsidRDefault="00E81F25" w:rsidP="005B3203">
      <w:pPr>
        <w:ind w:left="-1134" w:right="-858"/>
        <w:rPr>
          <w:rFonts w:ascii="Comic Sans MS" w:hAnsi="Comic Sans MS"/>
          <w:szCs w:val="20"/>
        </w:rPr>
      </w:pPr>
      <w:r>
        <w:rPr>
          <w:rFonts w:ascii="Comic Sans MS" w:hAnsi="Comic Sans MS"/>
          <w:noProof/>
          <w:szCs w:val="20"/>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16510</wp:posOffset>
            </wp:positionV>
            <wp:extent cx="3606800" cy="2679700"/>
            <wp:effectExtent l="25400" t="0" r="0" b="0"/>
            <wp:wrapNone/>
            <wp:docPr id="1" name="" descr="::::Desktop: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night.jpg"/>
                    <pic:cNvPicPr>
                      <a:picLocks noChangeAspect="1" noChangeArrowheads="1"/>
                    </pic:cNvPicPr>
                  </pic:nvPicPr>
                  <pic:blipFill>
                    <a:blip r:embed="rId4"/>
                    <a:srcRect/>
                    <a:stretch>
                      <a:fillRect/>
                    </a:stretch>
                  </pic:blipFill>
                  <pic:spPr bwMode="auto">
                    <a:xfrm>
                      <a:off x="0" y="0"/>
                      <a:ext cx="3606800" cy="2679700"/>
                    </a:xfrm>
                    <a:prstGeom prst="rect">
                      <a:avLst/>
                    </a:prstGeom>
                    <a:noFill/>
                    <a:ln w="9525">
                      <a:noFill/>
                      <a:miter lim="800000"/>
                      <a:headEnd/>
                      <a:tailEnd/>
                    </a:ln>
                  </pic:spPr>
                </pic:pic>
              </a:graphicData>
            </a:graphic>
          </wp:anchor>
        </w:drawing>
      </w:r>
    </w:p>
    <w:p w:rsidR="00382259" w:rsidRPr="005B3203" w:rsidRDefault="00382259" w:rsidP="005B3203">
      <w:pPr>
        <w:ind w:left="-1134" w:right="-858"/>
        <w:rPr>
          <w:rFonts w:ascii="Comic Sans MS" w:hAnsi="Comic Sans MS"/>
          <w:szCs w:val="20"/>
        </w:rPr>
      </w:pPr>
      <w:r w:rsidRPr="005B3203">
        <w:rPr>
          <w:rFonts w:ascii="Comic Sans MS" w:hAnsi="Comic Sans MS"/>
          <w:szCs w:val="20"/>
        </w:rPr>
        <w:t>APK: List everything you know about Knights and The King Arthur myth</w:t>
      </w: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p>
    <w:p w:rsidR="005B3203" w:rsidRPr="005B3203" w:rsidRDefault="005B3203" w:rsidP="005B3203">
      <w:pPr>
        <w:ind w:left="-1134" w:right="-858"/>
        <w:rPr>
          <w:rFonts w:ascii="Comic Sans MS" w:hAnsi="Comic Sans MS"/>
          <w:szCs w:val="20"/>
        </w:rPr>
      </w:pPr>
    </w:p>
    <w:p w:rsidR="005B3203" w:rsidRPr="005B3203" w:rsidRDefault="005B3203" w:rsidP="005B3203">
      <w:pPr>
        <w:ind w:left="-1134" w:right="-858"/>
        <w:rPr>
          <w:rFonts w:ascii="Comic Sans MS" w:hAnsi="Comic Sans MS"/>
          <w:szCs w:val="20"/>
        </w:rPr>
      </w:pPr>
    </w:p>
    <w:p w:rsidR="005B3203" w:rsidRPr="005B3203" w:rsidRDefault="005B3203"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u w:val="single"/>
        </w:rPr>
      </w:pPr>
      <w:r w:rsidRPr="005B3203">
        <w:rPr>
          <w:rFonts w:ascii="Comic Sans MS" w:hAnsi="Comic Sans MS"/>
          <w:b/>
          <w:i/>
          <w:szCs w:val="20"/>
          <w:u w:val="single"/>
        </w:rPr>
        <w:t>Vocabulary: The words below are important to understanding the King Arthur legends</w:t>
      </w:r>
      <w:r w:rsidRPr="005B3203">
        <w:rPr>
          <w:rFonts w:ascii="Comic Sans MS" w:hAnsi="Comic Sans MS"/>
          <w:szCs w:val="20"/>
          <w:u w:val="single"/>
        </w:rPr>
        <w:t xml:space="preserve">. </w:t>
      </w:r>
    </w:p>
    <w:p w:rsidR="00382259" w:rsidRPr="005B3203" w:rsidRDefault="00382259" w:rsidP="005B3203">
      <w:pPr>
        <w:ind w:left="-1134" w:right="-858"/>
        <w:rPr>
          <w:rFonts w:ascii="Comic Sans MS" w:hAnsi="Comic Sans MS"/>
          <w:szCs w:val="20"/>
        </w:rPr>
      </w:pPr>
      <w:r w:rsidRPr="005B3203">
        <w:rPr>
          <w:rFonts w:ascii="Comic Sans MS" w:hAnsi="Comic Sans MS"/>
          <w:b/>
          <w:szCs w:val="20"/>
        </w:rPr>
        <w:t>*Chivalry:</w:t>
      </w:r>
      <w:r w:rsidRPr="005B3203">
        <w:rPr>
          <w:rFonts w:ascii="Comic Sans MS" w:hAnsi="Comic Sans MS"/>
          <w:szCs w:val="20"/>
        </w:rPr>
        <w:t xml:space="preserve"> the rules and customs of medieval knighthood.</w:t>
      </w: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r w:rsidRPr="005B3203">
        <w:rPr>
          <w:rFonts w:ascii="Comic Sans MS" w:hAnsi="Comic Sans MS"/>
          <w:b/>
          <w:szCs w:val="20"/>
        </w:rPr>
        <w:t>*Legend:</w:t>
      </w:r>
      <w:r w:rsidRPr="005B3203">
        <w:rPr>
          <w:rFonts w:ascii="Comic Sans MS" w:hAnsi="Comic Sans MS"/>
          <w:szCs w:val="20"/>
        </w:rPr>
        <w:t xml:space="preserve"> True stories greatly exaggerated over time, but often mistaken as history. </w:t>
      </w:r>
    </w:p>
    <w:p w:rsidR="00382259" w:rsidRPr="005B3203" w:rsidRDefault="00382259" w:rsidP="005B3203">
      <w:pPr>
        <w:ind w:left="-1134" w:right="-858"/>
        <w:rPr>
          <w:rFonts w:ascii="Comic Sans MS" w:hAnsi="Comic Sans MS"/>
          <w:szCs w:val="20"/>
        </w:rPr>
      </w:pPr>
      <w:r w:rsidRPr="005B3203">
        <w:rPr>
          <w:rFonts w:ascii="Comic Sans MS" w:hAnsi="Comic Sans MS"/>
          <w:szCs w:val="20"/>
        </w:rPr>
        <w:t xml:space="preserve"> </w:t>
      </w:r>
    </w:p>
    <w:p w:rsidR="00382259" w:rsidRPr="005B3203" w:rsidRDefault="00382259" w:rsidP="005B3203">
      <w:pPr>
        <w:ind w:left="-1134" w:right="-858"/>
        <w:rPr>
          <w:rFonts w:ascii="Comic Sans MS" w:hAnsi="Comic Sans MS"/>
          <w:szCs w:val="20"/>
        </w:rPr>
      </w:pPr>
      <w:r w:rsidRPr="005B3203">
        <w:rPr>
          <w:rFonts w:ascii="Comic Sans MS" w:hAnsi="Comic Sans MS"/>
          <w:b/>
          <w:szCs w:val="20"/>
        </w:rPr>
        <w:t>*Grail:</w:t>
      </w:r>
      <w:r w:rsidRPr="005B3203">
        <w:rPr>
          <w:rFonts w:ascii="Comic Sans MS" w:hAnsi="Comic Sans MS"/>
          <w:szCs w:val="20"/>
        </w:rPr>
        <w:t xml:space="preserve"> a cup or chalice that in medieval legend was associated with unusual powers, esp. the regeneration of life and, later, Christian purity. It was much sought after by medieval knights and was believed to be the cup used by Jesus at the Last Supper. It has come to symbolize an ideal or a goal</w:t>
      </w:r>
    </w:p>
    <w:p w:rsidR="00382259" w:rsidRPr="005B3203" w:rsidRDefault="00382259" w:rsidP="005B3203">
      <w:pPr>
        <w:ind w:left="-1134" w:right="-858"/>
        <w:rPr>
          <w:rFonts w:ascii="Comic Sans MS" w:hAnsi="Comic Sans MS"/>
          <w:szCs w:val="20"/>
        </w:rPr>
      </w:pPr>
    </w:p>
    <w:p w:rsidR="00382259" w:rsidRPr="005B3203" w:rsidRDefault="00382259" w:rsidP="005B3203">
      <w:pPr>
        <w:ind w:left="-1134" w:right="-858"/>
        <w:rPr>
          <w:rFonts w:ascii="Comic Sans MS" w:hAnsi="Comic Sans MS"/>
          <w:szCs w:val="20"/>
        </w:rPr>
      </w:pPr>
      <w:r w:rsidRPr="005B3203">
        <w:rPr>
          <w:rFonts w:ascii="Comic Sans MS" w:hAnsi="Comic Sans MS"/>
          <w:b/>
          <w:szCs w:val="20"/>
        </w:rPr>
        <w:t>*Camelot</w:t>
      </w:r>
      <w:r w:rsidRPr="005B3203">
        <w:rPr>
          <w:rFonts w:ascii="Comic Sans MS" w:hAnsi="Comic Sans MS"/>
          <w:szCs w:val="20"/>
        </w:rPr>
        <w:t>: the legendary site of King Arthur's palace and court, possibly near Exeter, England and believed to be a period of great happiness and ideals, which is also what it now symbolizes</w:t>
      </w:r>
    </w:p>
    <w:p w:rsidR="00382259" w:rsidRPr="005B3203" w:rsidRDefault="00382259" w:rsidP="005B3203">
      <w:pPr>
        <w:ind w:left="-1134" w:right="-858"/>
        <w:rPr>
          <w:rFonts w:ascii="Comic Sans MS" w:hAnsi="Comic Sans MS"/>
          <w:szCs w:val="20"/>
        </w:rPr>
      </w:pPr>
    </w:p>
    <w:p w:rsidR="00382259" w:rsidRPr="005B3203" w:rsidRDefault="00C14037" w:rsidP="005B3203">
      <w:pPr>
        <w:ind w:left="-1134" w:right="-858"/>
        <w:rPr>
          <w:rFonts w:ascii="Comic Sans MS" w:hAnsi="Comic Sans MS"/>
          <w:szCs w:val="20"/>
        </w:rPr>
      </w:pPr>
      <w:r>
        <w:rPr>
          <w:rFonts w:ascii="Comic Sans MS" w:hAnsi="Comic Sans MS"/>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96pt;margin-top:33.2pt;width:113.25pt;height:111pt;z-index:-251657216;mso-position-horizontal:absolute;mso-position-vertical:absolute" wrapcoords="-143 0 -143 21454 21600 21454 21600 0 -143 0">
            <v:imagedata r:id="rId5" o:title=""/>
            <w10:wrap type="tight"/>
          </v:shape>
        </w:pict>
      </w:r>
      <w:r w:rsidR="00382259" w:rsidRPr="005B3203">
        <w:rPr>
          <w:rFonts w:ascii="Comic Sans MS" w:hAnsi="Comic Sans MS"/>
          <w:b/>
          <w:szCs w:val="20"/>
        </w:rPr>
        <w:t>*Excalibur:</w:t>
      </w:r>
      <w:r w:rsidR="00382259" w:rsidRPr="005B3203">
        <w:rPr>
          <w:rFonts w:ascii="Comic Sans MS" w:hAnsi="Comic Sans MS"/>
          <w:szCs w:val="20"/>
        </w:rPr>
        <w:t xml:space="preserve"> Arthur sword given to him by the Lady of the Lake. If someone </w:t>
      </w:r>
      <w:r w:rsidR="005B3203" w:rsidRPr="005B3203">
        <w:rPr>
          <w:rFonts w:ascii="Comic Sans MS" w:hAnsi="Comic Sans MS"/>
          <w:szCs w:val="20"/>
        </w:rPr>
        <w:t>were</w:t>
      </w:r>
      <w:r w:rsidR="00382259" w:rsidRPr="005B3203">
        <w:rPr>
          <w:rFonts w:ascii="Comic Sans MS" w:hAnsi="Comic Sans MS"/>
          <w:szCs w:val="20"/>
        </w:rPr>
        <w:t xml:space="preserve"> in a fight </w:t>
      </w:r>
      <w:r w:rsidR="005B3203" w:rsidRPr="005B3203">
        <w:rPr>
          <w:rFonts w:ascii="Comic Sans MS" w:hAnsi="Comic Sans MS"/>
          <w:szCs w:val="20"/>
        </w:rPr>
        <w:t>using</w:t>
      </w:r>
      <w:r w:rsidR="00382259" w:rsidRPr="005B3203">
        <w:rPr>
          <w:rFonts w:ascii="Comic Sans MS" w:hAnsi="Comic Sans MS"/>
          <w:szCs w:val="20"/>
        </w:rPr>
        <w:t xml:space="preserve"> this sword they would never lose. The sword symbolizes truth and justice</w:t>
      </w:r>
    </w:p>
    <w:p w:rsidR="005B3203" w:rsidRDefault="00382259" w:rsidP="005B3203">
      <w:pPr>
        <w:pStyle w:val="Heading2"/>
        <w:ind w:left="-1134" w:right="-858"/>
        <w:rPr>
          <w:rFonts w:ascii="Comic Sans MS" w:hAnsi="Comic Sans MS"/>
          <w:sz w:val="24"/>
          <w:szCs w:val="24"/>
        </w:rPr>
      </w:pPr>
      <w:r w:rsidRPr="005B3203">
        <w:rPr>
          <w:rFonts w:ascii="Comic Sans MS" w:hAnsi="Comic Sans MS"/>
          <w:sz w:val="24"/>
          <w:szCs w:val="32"/>
        </w:rPr>
        <w:t xml:space="preserve">The Ten Commandments of the Code of Chivalry                             </w:t>
      </w:r>
    </w:p>
    <w:p w:rsidR="00C14037" w:rsidRPr="00C14037" w:rsidRDefault="00382259" w:rsidP="00C14037">
      <w:pPr>
        <w:ind w:left="-1134" w:right="-858"/>
        <w:rPr>
          <w:rFonts w:ascii="Comic Sans MS" w:hAnsi="Comic Sans MS"/>
        </w:rPr>
      </w:pPr>
      <w:r w:rsidRPr="00C14037">
        <w:rPr>
          <w:rFonts w:ascii="Comic Sans MS" w:hAnsi="Comic Sans MS"/>
        </w:rPr>
        <w:t xml:space="preserve">1. Thou </w:t>
      </w:r>
      <w:proofErr w:type="spellStart"/>
      <w:r w:rsidRPr="00C14037">
        <w:rPr>
          <w:rFonts w:ascii="Comic Sans MS" w:hAnsi="Comic Sans MS"/>
        </w:rPr>
        <w:t>shalt</w:t>
      </w:r>
      <w:proofErr w:type="spellEnd"/>
      <w:r w:rsidRPr="00C14037">
        <w:rPr>
          <w:rFonts w:ascii="Comic Sans MS" w:hAnsi="Comic Sans MS"/>
        </w:rPr>
        <w:t xml:space="preserve"> believe all that the Church teaches, and </w:t>
      </w:r>
      <w:proofErr w:type="spellStart"/>
      <w:r w:rsidRPr="00C14037">
        <w:rPr>
          <w:rFonts w:ascii="Comic Sans MS" w:hAnsi="Comic Sans MS"/>
        </w:rPr>
        <w:t>shalt</w:t>
      </w:r>
      <w:proofErr w:type="spellEnd"/>
      <w:r w:rsidRPr="00C14037">
        <w:rPr>
          <w:rFonts w:ascii="Comic Sans MS" w:hAnsi="Comic Sans MS"/>
        </w:rPr>
        <w:t xml:space="preserve"> observe all its directions.                    </w:t>
      </w:r>
    </w:p>
    <w:p w:rsidR="00C14037" w:rsidRDefault="00382259" w:rsidP="00C14037">
      <w:pPr>
        <w:ind w:left="-1134" w:right="-858"/>
        <w:rPr>
          <w:rFonts w:ascii="Comic Sans MS" w:hAnsi="Comic Sans MS"/>
        </w:rPr>
      </w:pPr>
      <w:r w:rsidRPr="00C14037">
        <w:rPr>
          <w:rFonts w:ascii="Comic Sans MS" w:hAnsi="Comic Sans MS"/>
        </w:rPr>
        <w:t xml:space="preserve">2. Thou </w:t>
      </w:r>
      <w:proofErr w:type="spellStart"/>
      <w:r w:rsidRPr="00C14037">
        <w:rPr>
          <w:rFonts w:ascii="Comic Sans MS" w:hAnsi="Comic Sans MS"/>
        </w:rPr>
        <w:t>shalt</w:t>
      </w:r>
      <w:proofErr w:type="spellEnd"/>
      <w:r w:rsidRPr="00C14037">
        <w:rPr>
          <w:rFonts w:ascii="Comic Sans MS" w:hAnsi="Comic Sans MS"/>
        </w:rPr>
        <w:t xml:space="preserve"> defend the Church.                                                                                                   3. Thou </w:t>
      </w:r>
      <w:proofErr w:type="spellStart"/>
      <w:r w:rsidRPr="00C14037">
        <w:rPr>
          <w:rFonts w:ascii="Comic Sans MS" w:hAnsi="Comic Sans MS"/>
        </w:rPr>
        <w:t>shalt</w:t>
      </w:r>
      <w:proofErr w:type="spellEnd"/>
      <w:r w:rsidRPr="00C14037">
        <w:rPr>
          <w:rFonts w:ascii="Comic Sans MS" w:hAnsi="Comic Sans MS"/>
        </w:rPr>
        <w:t xml:space="preserve"> </w:t>
      </w:r>
      <w:proofErr w:type="spellStart"/>
      <w:r w:rsidRPr="00C14037">
        <w:rPr>
          <w:rFonts w:ascii="Comic Sans MS" w:hAnsi="Comic Sans MS"/>
        </w:rPr>
        <w:t>repect</w:t>
      </w:r>
      <w:proofErr w:type="spellEnd"/>
      <w:r w:rsidRPr="00C14037">
        <w:rPr>
          <w:rFonts w:ascii="Comic Sans MS" w:hAnsi="Comic Sans MS"/>
        </w:rPr>
        <w:t xml:space="preserve"> all weaknesses, and </w:t>
      </w:r>
      <w:proofErr w:type="spellStart"/>
      <w:r w:rsidRPr="00C14037">
        <w:rPr>
          <w:rFonts w:ascii="Comic Sans MS" w:hAnsi="Comic Sans MS"/>
        </w:rPr>
        <w:t>shalt</w:t>
      </w:r>
      <w:proofErr w:type="spellEnd"/>
      <w:r w:rsidRPr="00C14037">
        <w:rPr>
          <w:rFonts w:ascii="Comic Sans MS" w:hAnsi="Comic Sans MS"/>
        </w:rPr>
        <w:t xml:space="preserve"> constitute thyself the defender of them. </w:t>
      </w:r>
      <w:proofErr w:type="gramStart"/>
      <w:r w:rsidRPr="00C14037">
        <w:rPr>
          <w:rFonts w:ascii="Comic Sans MS" w:hAnsi="Comic Sans MS"/>
        </w:rPr>
        <w:t>(Women, old and children)                                                                                                                            4.</w:t>
      </w:r>
      <w:proofErr w:type="gramEnd"/>
      <w:r w:rsidRPr="00C14037">
        <w:rPr>
          <w:rFonts w:ascii="Comic Sans MS" w:hAnsi="Comic Sans MS"/>
        </w:rPr>
        <w:t xml:space="preserve"> Thou </w:t>
      </w:r>
      <w:proofErr w:type="spellStart"/>
      <w:r w:rsidRPr="00C14037">
        <w:rPr>
          <w:rFonts w:ascii="Comic Sans MS" w:hAnsi="Comic Sans MS"/>
        </w:rPr>
        <w:t>shalt</w:t>
      </w:r>
      <w:proofErr w:type="spellEnd"/>
      <w:r w:rsidRPr="00C14037">
        <w:rPr>
          <w:rFonts w:ascii="Comic Sans MS" w:hAnsi="Comic Sans MS"/>
        </w:rPr>
        <w:t xml:space="preserve"> love the country in </w:t>
      </w:r>
      <w:proofErr w:type="gramStart"/>
      <w:r w:rsidRPr="00C14037">
        <w:rPr>
          <w:rFonts w:ascii="Comic Sans MS" w:hAnsi="Comic Sans MS"/>
        </w:rPr>
        <w:t>the which</w:t>
      </w:r>
      <w:proofErr w:type="gramEnd"/>
      <w:r w:rsidRPr="00C14037">
        <w:rPr>
          <w:rFonts w:ascii="Comic Sans MS" w:hAnsi="Comic Sans MS"/>
        </w:rPr>
        <w:t xml:space="preserve"> thou </w:t>
      </w:r>
      <w:proofErr w:type="spellStart"/>
      <w:r w:rsidRPr="00C14037">
        <w:rPr>
          <w:rFonts w:ascii="Comic Sans MS" w:hAnsi="Comic Sans MS"/>
        </w:rPr>
        <w:t>wast</w:t>
      </w:r>
      <w:proofErr w:type="spellEnd"/>
      <w:r w:rsidRPr="00C14037">
        <w:rPr>
          <w:rFonts w:ascii="Comic Sans MS" w:hAnsi="Comic Sans MS"/>
        </w:rPr>
        <w:t xml:space="preserve"> born.                                                             5. Thou </w:t>
      </w:r>
      <w:proofErr w:type="spellStart"/>
      <w:r w:rsidRPr="00C14037">
        <w:rPr>
          <w:rFonts w:ascii="Comic Sans MS" w:hAnsi="Comic Sans MS"/>
        </w:rPr>
        <w:t>shalt</w:t>
      </w:r>
      <w:proofErr w:type="spellEnd"/>
      <w:r w:rsidRPr="00C14037">
        <w:rPr>
          <w:rFonts w:ascii="Comic Sans MS" w:hAnsi="Comic Sans MS"/>
        </w:rPr>
        <w:t xml:space="preserve"> not recoil before </w:t>
      </w:r>
      <w:proofErr w:type="spellStart"/>
      <w:r w:rsidRPr="00C14037">
        <w:rPr>
          <w:rFonts w:ascii="Comic Sans MS" w:hAnsi="Comic Sans MS"/>
        </w:rPr>
        <w:t>thine</w:t>
      </w:r>
      <w:proofErr w:type="spellEnd"/>
      <w:r w:rsidRPr="00C14037">
        <w:rPr>
          <w:rFonts w:ascii="Comic Sans MS" w:hAnsi="Comic Sans MS"/>
        </w:rPr>
        <w:t xml:space="preserve"> enemy.                                                                                     6. Thou </w:t>
      </w:r>
      <w:proofErr w:type="spellStart"/>
      <w:r w:rsidRPr="00C14037">
        <w:rPr>
          <w:rFonts w:ascii="Comic Sans MS" w:hAnsi="Comic Sans MS"/>
        </w:rPr>
        <w:t>shalt</w:t>
      </w:r>
      <w:proofErr w:type="spellEnd"/>
      <w:r w:rsidRPr="00C14037">
        <w:rPr>
          <w:rFonts w:ascii="Comic Sans MS" w:hAnsi="Comic Sans MS"/>
        </w:rPr>
        <w:t xml:space="preserve"> make war against the Infidel without cessation, and without mercy.                             7. Thou </w:t>
      </w:r>
      <w:proofErr w:type="spellStart"/>
      <w:r w:rsidRPr="00C14037">
        <w:rPr>
          <w:rFonts w:ascii="Comic Sans MS" w:hAnsi="Comic Sans MS"/>
        </w:rPr>
        <w:t>shalt</w:t>
      </w:r>
      <w:proofErr w:type="spellEnd"/>
      <w:r w:rsidRPr="00C14037">
        <w:rPr>
          <w:rFonts w:ascii="Comic Sans MS" w:hAnsi="Comic Sans MS"/>
        </w:rPr>
        <w:t xml:space="preserve"> perform scrupulously thy feudal duties, if they </w:t>
      </w:r>
      <w:proofErr w:type="gramStart"/>
      <w:r w:rsidRPr="00C14037">
        <w:rPr>
          <w:rFonts w:ascii="Comic Sans MS" w:hAnsi="Comic Sans MS"/>
        </w:rPr>
        <w:t>be</w:t>
      </w:r>
      <w:proofErr w:type="gramEnd"/>
      <w:r w:rsidRPr="00C14037">
        <w:rPr>
          <w:rFonts w:ascii="Comic Sans MS" w:hAnsi="Comic Sans MS"/>
        </w:rPr>
        <w:t xml:space="preserve"> not contrary to the laws of God.  8. Thou </w:t>
      </w:r>
      <w:proofErr w:type="spellStart"/>
      <w:r w:rsidRPr="00C14037">
        <w:rPr>
          <w:rFonts w:ascii="Comic Sans MS" w:hAnsi="Comic Sans MS"/>
        </w:rPr>
        <w:t>shalt</w:t>
      </w:r>
      <w:proofErr w:type="spellEnd"/>
      <w:r w:rsidRPr="00C14037">
        <w:rPr>
          <w:rFonts w:ascii="Comic Sans MS" w:hAnsi="Comic Sans MS"/>
        </w:rPr>
        <w:t xml:space="preserve"> never lie, and shall remain faithful to thy pledged word.                                               9.Thou </w:t>
      </w:r>
      <w:proofErr w:type="spellStart"/>
      <w:r w:rsidRPr="00C14037">
        <w:rPr>
          <w:rFonts w:ascii="Comic Sans MS" w:hAnsi="Comic Sans MS"/>
        </w:rPr>
        <w:t>shalt</w:t>
      </w:r>
      <w:proofErr w:type="spellEnd"/>
      <w:r w:rsidRPr="00C14037">
        <w:rPr>
          <w:rFonts w:ascii="Comic Sans MS" w:hAnsi="Comic Sans MS"/>
        </w:rPr>
        <w:t xml:space="preserve"> be generous, and give largess to everyone.                                                                  10. Thou </w:t>
      </w:r>
      <w:proofErr w:type="spellStart"/>
      <w:r w:rsidRPr="00C14037">
        <w:rPr>
          <w:rFonts w:ascii="Comic Sans MS" w:hAnsi="Comic Sans MS"/>
        </w:rPr>
        <w:t>shalt</w:t>
      </w:r>
      <w:proofErr w:type="spellEnd"/>
      <w:r w:rsidRPr="00C14037">
        <w:rPr>
          <w:rFonts w:ascii="Comic Sans MS" w:hAnsi="Comic Sans MS"/>
        </w:rPr>
        <w:t xml:space="preserve"> be everywhere and always the champion of the Right and the Good against Injustice and Evil. </w:t>
      </w:r>
    </w:p>
    <w:p w:rsidR="00C14037" w:rsidRDefault="00C14037" w:rsidP="00C14037">
      <w:pPr>
        <w:ind w:left="-1134" w:right="-858"/>
        <w:rPr>
          <w:rFonts w:ascii="Comic Sans MS" w:hAnsi="Comic Sans MS"/>
        </w:rPr>
      </w:pPr>
      <w:r>
        <w:rPr>
          <w:rFonts w:ascii="Comic Sans MS" w:hAnsi="Comic Sans MS"/>
          <w:i/>
          <w:noProof/>
        </w:rPr>
        <w:pict>
          <v:shape id="_x0000_s1031" type="#_x0000_t75" style="position:absolute;left:0;text-align:left;margin-left:5in;margin-top:0;width:142.5pt;height:198pt;z-index:251660288;mso-wrap-edited:f;mso-position-horizontal:absolute;mso-position-vertical:absolute" wrapcoords="-113 0 -113 21436 21600 21436 21600 0 -113 0">
            <v:imagedata r:id="rId6" o:title=""/>
            <w10:wrap type="tight"/>
          </v:shape>
        </w:pict>
      </w:r>
    </w:p>
    <w:p w:rsidR="005B3203" w:rsidRPr="00C14037" w:rsidRDefault="00382259" w:rsidP="00C14037">
      <w:pPr>
        <w:ind w:left="-1134" w:right="-858"/>
        <w:rPr>
          <w:rFonts w:ascii="Comic Sans MS" w:hAnsi="Comic Sans MS"/>
          <w:b/>
        </w:rPr>
      </w:pPr>
      <w:r w:rsidRPr="00C14037">
        <w:rPr>
          <w:rFonts w:ascii="Comic Sans MS" w:hAnsi="Comic Sans MS"/>
          <w:b/>
        </w:rPr>
        <w:t>Task: List some examples of modern day knights (peopl</w:t>
      </w:r>
      <w:r w:rsidR="00C14037" w:rsidRPr="00C14037">
        <w:rPr>
          <w:rFonts w:ascii="Comic Sans MS" w:hAnsi="Comic Sans MS"/>
          <w:b/>
        </w:rPr>
        <w:t xml:space="preserve">e who you believe follow any </w:t>
      </w:r>
      <w:proofErr w:type="spellStart"/>
      <w:r w:rsidR="00C14037" w:rsidRPr="00C14037">
        <w:rPr>
          <w:rFonts w:ascii="Comic Sans MS" w:hAnsi="Comic Sans MS"/>
          <w:b/>
        </w:rPr>
        <w:t>o</w:t>
      </w:r>
      <w:r w:rsidRPr="00C14037">
        <w:rPr>
          <w:rFonts w:ascii="Comic Sans MS" w:hAnsi="Comic Sans MS"/>
          <w:b/>
        </w:rPr>
        <w:t>the</w:t>
      </w:r>
      <w:proofErr w:type="spellEnd"/>
      <w:r w:rsidRPr="00C14037">
        <w:rPr>
          <w:rFonts w:ascii="Comic Sans MS" w:hAnsi="Comic Sans MS"/>
          <w:b/>
        </w:rPr>
        <w:t xml:space="preserve"> rules of chivalry). Describe (beside their name) why you chose them (minimum of three)                                                                </w:t>
      </w:r>
    </w:p>
    <w:p w:rsidR="00D344F0" w:rsidRDefault="00382259" w:rsidP="005B3203">
      <w:pPr>
        <w:spacing w:before="100" w:beforeAutospacing="1" w:after="100" w:afterAutospacing="1"/>
        <w:ind w:left="-1134" w:right="-858"/>
        <w:rPr>
          <w:rFonts w:ascii="Comic Sans MS" w:hAnsi="Comic Sans MS"/>
          <w:i/>
        </w:rPr>
      </w:pPr>
      <w:r w:rsidRPr="005B3203">
        <w:rPr>
          <w:rFonts w:ascii="Comic Sans MS" w:hAnsi="Comic Sans MS"/>
          <w:i/>
        </w:rPr>
        <w:t xml:space="preserve">Example: The boys who led the pink shirt campaign: As grade 12s who lead the school, they defended the weak by standing up for the boy who was teased </w:t>
      </w:r>
    </w:p>
    <w:p w:rsidR="00D344F0" w:rsidRDefault="00D344F0" w:rsidP="005B3203">
      <w:pPr>
        <w:spacing w:before="100" w:beforeAutospacing="1" w:after="100" w:afterAutospacing="1"/>
        <w:ind w:left="-1134" w:right="-858"/>
        <w:rPr>
          <w:rFonts w:ascii="Comic Sans MS" w:hAnsi="Comic Sans MS"/>
          <w:i/>
        </w:rPr>
      </w:pPr>
    </w:p>
    <w:p w:rsidR="00D344F0" w:rsidRDefault="00D344F0" w:rsidP="005B3203">
      <w:pPr>
        <w:spacing w:before="100" w:beforeAutospacing="1" w:after="100" w:afterAutospacing="1"/>
        <w:ind w:left="-1134" w:right="-858"/>
        <w:rPr>
          <w:rFonts w:ascii="Comic Sans MS" w:hAnsi="Comic Sans MS"/>
        </w:rPr>
      </w:pPr>
      <w:r>
        <w:rPr>
          <w:rFonts w:ascii="Comic Sans MS" w:hAnsi="Comic Sans MS"/>
        </w:rPr>
        <w:t xml:space="preserve">1. </w:t>
      </w:r>
    </w:p>
    <w:p w:rsidR="00D344F0" w:rsidRDefault="00D344F0" w:rsidP="005B3203">
      <w:pPr>
        <w:spacing w:before="100" w:beforeAutospacing="1" w:after="100" w:afterAutospacing="1"/>
        <w:ind w:left="-1134" w:right="-858"/>
        <w:rPr>
          <w:rFonts w:ascii="Comic Sans MS" w:hAnsi="Comic Sans MS"/>
        </w:rPr>
      </w:pPr>
    </w:p>
    <w:p w:rsidR="00D344F0" w:rsidRDefault="00D344F0" w:rsidP="005B3203">
      <w:pPr>
        <w:spacing w:before="100" w:beforeAutospacing="1" w:after="100" w:afterAutospacing="1"/>
        <w:ind w:left="-1134" w:right="-858"/>
        <w:rPr>
          <w:rFonts w:ascii="Comic Sans MS" w:hAnsi="Comic Sans MS"/>
        </w:rPr>
      </w:pPr>
      <w:r>
        <w:rPr>
          <w:rFonts w:ascii="Comic Sans MS" w:hAnsi="Comic Sans MS"/>
        </w:rPr>
        <w:t>Why do they fit?</w:t>
      </w:r>
    </w:p>
    <w:p w:rsidR="00D344F0" w:rsidRDefault="00D344F0" w:rsidP="005B3203">
      <w:pPr>
        <w:spacing w:before="100" w:beforeAutospacing="1" w:after="100" w:afterAutospacing="1"/>
        <w:ind w:left="-1134" w:right="-858"/>
        <w:rPr>
          <w:rFonts w:ascii="Comic Sans MS" w:hAnsi="Comic Sans MS"/>
        </w:rPr>
      </w:pPr>
    </w:p>
    <w:p w:rsidR="00D344F0" w:rsidRDefault="00D344F0" w:rsidP="005B3203">
      <w:pPr>
        <w:spacing w:before="100" w:beforeAutospacing="1" w:after="100" w:afterAutospacing="1"/>
        <w:ind w:left="-1134" w:right="-858"/>
        <w:rPr>
          <w:rFonts w:ascii="Comic Sans MS" w:hAnsi="Comic Sans MS"/>
        </w:rPr>
      </w:pPr>
    </w:p>
    <w:p w:rsidR="00D344F0" w:rsidRDefault="00D344F0" w:rsidP="005B3203">
      <w:pPr>
        <w:spacing w:before="100" w:beforeAutospacing="1" w:after="100" w:afterAutospacing="1"/>
        <w:ind w:left="-1134" w:right="-858"/>
        <w:rPr>
          <w:rFonts w:ascii="Comic Sans MS" w:hAnsi="Comic Sans MS"/>
        </w:rPr>
      </w:pPr>
    </w:p>
    <w:p w:rsidR="00D344F0" w:rsidRDefault="00D344F0" w:rsidP="00D344F0">
      <w:pPr>
        <w:spacing w:before="100" w:beforeAutospacing="1" w:after="100" w:afterAutospacing="1"/>
        <w:ind w:left="-1134" w:right="-858"/>
        <w:rPr>
          <w:rFonts w:ascii="Comic Sans MS" w:hAnsi="Comic Sans MS"/>
        </w:rPr>
      </w:pPr>
      <w:r>
        <w:rPr>
          <w:rFonts w:ascii="Comic Sans MS" w:hAnsi="Comic Sans MS"/>
        </w:rPr>
        <w:t xml:space="preserve">2. </w:t>
      </w:r>
    </w:p>
    <w:p w:rsidR="00D344F0" w:rsidRDefault="00D344F0" w:rsidP="00D344F0">
      <w:pPr>
        <w:spacing w:before="100" w:beforeAutospacing="1" w:after="100" w:afterAutospacing="1"/>
        <w:ind w:left="-1134" w:right="-858"/>
        <w:rPr>
          <w:rFonts w:ascii="Comic Sans MS" w:hAnsi="Comic Sans MS"/>
        </w:rPr>
      </w:pPr>
    </w:p>
    <w:p w:rsidR="00D344F0" w:rsidRPr="00D344F0" w:rsidRDefault="00D344F0" w:rsidP="00D344F0">
      <w:pPr>
        <w:spacing w:before="100" w:beforeAutospacing="1" w:after="100" w:afterAutospacing="1"/>
        <w:ind w:left="-1134" w:right="-858"/>
        <w:rPr>
          <w:rFonts w:ascii="Comic Sans MS" w:hAnsi="Comic Sans MS"/>
        </w:rPr>
      </w:pPr>
      <w:r>
        <w:rPr>
          <w:rFonts w:ascii="Comic Sans MS" w:hAnsi="Comic Sans MS"/>
        </w:rPr>
        <w:t>Why do they fit?</w:t>
      </w:r>
    </w:p>
    <w:p w:rsidR="00D344F0" w:rsidRDefault="00D344F0" w:rsidP="005B3203">
      <w:pPr>
        <w:spacing w:before="100" w:beforeAutospacing="1" w:after="100" w:afterAutospacing="1"/>
        <w:ind w:left="-1134" w:right="-858"/>
        <w:rPr>
          <w:rFonts w:ascii="Comic Sans MS" w:hAnsi="Comic Sans MS"/>
        </w:rPr>
      </w:pPr>
    </w:p>
    <w:p w:rsidR="00D344F0" w:rsidRDefault="00D344F0" w:rsidP="005B3203">
      <w:pPr>
        <w:spacing w:before="100" w:beforeAutospacing="1" w:after="100" w:afterAutospacing="1"/>
        <w:ind w:left="-1134" w:right="-858"/>
        <w:rPr>
          <w:rFonts w:ascii="Comic Sans MS" w:hAnsi="Comic Sans MS"/>
        </w:rPr>
      </w:pPr>
    </w:p>
    <w:p w:rsidR="00D344F0" w:rsidRDefault="00D344F0" w:rsidP="005B3203">
      <w:pPr>
        <w:spacing w:before="100" w:beforeAutospacing="1" w:after="100" w:afterAutospacing="1"/>
        <w:ind w:left="-1134" w:right="-858"/>
        <w:rPr>
          <w:rFonts w:ascii="Comic Sans MS" w:hAnsi="Comic Sans MS"/>
        </w:rPr>
      </w:pPr>
    </w:p>
    <w:p w:rsidR="00D344F0" w:rsidRDefault="00C14037" w:rsidP="005B3203">
      <w:pPr>
        <w:spacing w:before="100" w:beforeAutospacing="1" w:after="100" w:afterAutospacing="1"/>
        <w:ind w:left="-1134" w:right="-858"/>
        <w:rPr>
          <w:rFonts w:ascii="Comic Sans MS" w:hAnsi="Comic Sans MS"/>
        </w:rPr>
      </w:pPr>
      <w:r>
        <w:rPr>
          <w:rFonts w:ascii="Comic Sans MS" w:hAnsi="Comic Sans MS"/>
          <w:i/>
          <w:noProof/>
        </w:rPr>
        <w:pict>
          <v:shape id="_x0000_s1032" type="#_x0000_t75" style="position:absolute;left:0;text-align:left;margin-left:5in;margin-top:13.55pt;width:136.1pt;height:171.95pt;z-index:-251655168;mso-position-horizontal:absolute;mso-position-vertical:absolute" wrapcoords="-196 0 -196 21445 21600 21445 21600 0 -196 0">
            <v:imagedata r:id="rId7" o:title=""/>
            <w10:wrap type="tight"/>
          </v:shape>
        </w:pict>
      </w:r>
    </w:p>
    <w:p w:rsidR="00D344F0" w:rsidRDefault="00D344F0" w:rsidP="00D344F0">
      <w:pPr>
        <w:spacing w:before="100" w:beforeAutospacing="1" w:after="100" w:afterAutospacing="1"/>
        <w:ind w:left="-1134" w:right="-858"/>
        <w:rPr>
          <w:rFonts w:ascii="Comic Sans MS" w:hAnsi="Comic Sans MS"/>
        </w:rPr>
      </w:pPr>
      <w:r>
        <w:rPr>
          <w:rFonts w:ascii="Comic Sans MS" w:hAnsi="Comic Sans MS"/>
        </w:rPr>
        <w:t xml:space="preserve">3. </w:t>
      </w:r>
    </w:p>
    <w:p w:rsidR="00D344F0" w:rsidRDefault="00D344F0" w:rsidP="00D344F0">
      <w:pPr>
        <w:spacing w:before="100" w:beforeAutospacing="1" w:after="100" w:afterAutospacing="1"/>
        <w:ind w:left="-1134" w:right="-858"/>
        <w:rPr>
          <w:rFonts w:ascii="Comic Sans MS" w:hAnsi="Comic Sans MS"/>
        </w:rPr>
      </w:pPr>
    </w:p>
    <w:p w:rsidR="00D344F0" w:rsidRPr="00D344F0" w:rsidRDefault="00D344F0" w:rsidP="00D344F0">
      <w:pPr>
        <w:spacing w:before="100" w:beforeAutospacing="1" w:after="100" w:afterAutospacing="1"/>
        <w:ind w:left="-1134" w:right="-858"/>
        <w:rPr>
          <w:rFonts w:ascii="Comic Sans MS" w:hAnsi="Comic Sans MS"/>
        </w:rPr>
      </w:pPr>
      <w:r>
        <w:rPr>
          <w:rFonts w:ascii="Comic Sans MS" w:hAnsi="Comic Sans MS"/>
        </w:rPr>
        <w:t>Why do they fit?</w:t>
      </w:r>
    </w:p>
    <w:p w:rsidR="00382259" w:rsidRPr="00D344F0" w:rsidRDefault="00382259" w:rsidP="005B3203">
      <w:pPr>
        <w:spacing w:before="100" w:beforeAutospacing="1" w:after="100" w:afterAutospacing="1"/>
        <w:ind w:left="-1134" w:right="-858"/>
        <w:rPr>
          <w:rFonts w:ascii="Comic Sans MS" w:hAnsi="Comic Sans MS"/>
        </w:rPr>
      </w:pPr>
    </w:p>
    <w:p w:rsidR="00293868" w:rsidRDefault="00C14037" w:rsidP="005B3203">
      <w:pPr>
        <w:ind w:right="-858"/>
      </w:pPr>
    </w:p>
    <w:sectPr w:rsidR="00293868" w:rsidSect="005B3203">
      <w:pgSz w:w="12240" w:h="15840"/>
      <w:pgMar w:top="568"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2259"/>
    <w:rsid w:val="00382259"/>
    <w:rsid w:val="005B3203"/>
    <w:rsid w:val="00C14037"/>
    <w:rsid w:val="00D344F0"/>
    <w:rsid w:val="00E81F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59"/>
    <w:rPr>
      <w:rFonts w:ascii="Times New Roman" w:eastAsia="Times New Roman" w:hAnsi="Times New Roman" w:cs="Times New Roman"/>
    </w:rPr>
  </w:style>
  <w:style w:type="paragraph" w:styleId="Heading2">
    <w:name w:val="heading 2"/>
    <w:basedOn w:val="Normal"/>
    <w:link w:val="Heading2Char"/>
    <w:qFormat/>
    <w:rsid w:val="00382259"/>
    <w:pPr>
      <w:spacing w:before="100" w:beforeAutospacing="1" w:after="100" w:afterAutospacing="1"/>
      <w:outlineLvl w:val="1"/>
    </w:pPr>
    <w:rPr>
      <w:b/>
      <w:bCs/>
      <w:sz w:val="36"/>
      <w:szCs w:val="3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38225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jpeg"/><Relationship Id="rId5" Type="http://schemas.openxmlformats.org/officeDocument/2006/relationships/image" Target="media/image2.png"/><Relationship Id="rId7" Type="http://schemas.openxmlformats.org/officeDocument/2006/relationships/image" Target="media/image4.pn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405</Words>
  <Characters>2309</Characters>
  <Application>Microsoft Macintosh Word</Application>
  <DocSecurity>0</DocSecurity>
  <Lines>19</Lines>
  <Paragraphs>4</Paragraphs>
  <ScaleCrop>false</ScaleCrop>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5</cp:revision>
  <dcterms:created xsi:type="dcterms:W3CDTF">2012-01-08T23:12:00Z</dcterms:created>
  <dcterms:modified xsi:type="dcterms:W3CDTF">2012-01-08T23:28:00Z</dcterms:modified>
</cp:coreProperties>
</file>