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5" w:rsidRDefault="00303E05" w:rsidP="00303E05">
      <w:pPr>
        <w:ind w:right="-7"/>
      </w:pPr>
      <w:r>
        <w:t>SS9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303E05" w:rsidRDefault="00303E05" w:rsidP="00303E05">
      <w:pPr>
        <w:ind w:right="-7"/>
      </w:pPr>
      <w:r>
        <w:t>Ms. Foote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</w:t>
      </w:r>
    </w:p>
    <w:p w:rsidR="00303E05" w:rsidRDefault="00303E05" w:rsidP="00303E05">
      <w:pPr>
        <w:ind w:right="-7"/>
      </w:pPr>
    </w:p>
    <w:p w:rsidR="00303E05" w:rsidRDefault="00303E05" w:rsidP="00303E05">
      <w:pPr>
        <w:ind w:right="-7"/>
        <w:rPr>
          <w:u w:val="single"/>
        </w:rPr>
      </w:pPr>
      <w:r w:rsidRPr="00303E05">
        <w:tab/>
      </w:r>
      <w:r w:rsidRPr="00303E05">
        <w:tab/>
      </w:r>
      <w:r>
        <w:t xml:space="preserve">   </w:t>
      </w:r>
      <w:r w:rsidRPr="00303E05">
        <w:rPr>
          <w:u w:val="single"/>
        </w:rPr>
        <w:t>Life in New France Jigsaw Activity</w:t>
      </w:r>
    </w:p>
    <w:p w:rsidR="00303E05" w:rsidRDefault="00303E05" w:rsidP="00303E05">
      <w:pPr>
        <w:ind w:right="-7"/>
        <w:rPr>
          <w:u w:val="single"/>
        </w:rPr>
      </w:pPr>
    </w:p>
    <w:p w:rsidR="00303E05" w:rsidRDefault="00303E05" w:rsidP="00303E05">
      <w:pPr>
        <w:ind w:right="-7"/>
      </w:pPr>
      <w:r>
        <w:t>Step 2: Information sharing – in groups of “experts” share out on the important information regarding “Life in New France.” Use the chart below.</w:t>
      </w:r>
    </w:p>
    <w:p w:rsidR="00303E05" w:rsidRDefault="00303E05" w:rsidP="00303E05">
      <w:pPr>
        <w:ind w:left="-1134" w:right="-1141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03E05">
        <w:tc>
          <w:tcPr>
            <w:tcW w:w="4428" w:type="dxa"/>
          </w:tcPr>
          <w:p w:rsidR="00303E05" w:rsidRPr="00303E05" w:rsidRDefault="00303E05" w:rsidP="00303E05">
            <w:pPr>
              <w:ind w:right="-1141"/>
              <w:rPr>
                <w:b/>
              </w:rPr>
            </w:pPr>
            <w:r w:rsidRPr="00303E05">
              <w:rPr>
                <w:b/>
              </w:rPr>
              <w:t xml:space="preserve">          The </w:t>
            </w:r>
            <w:proofErr w:type="spellStart"/>
            <w:r w:rsidRPr="00303E05">
              <w:rPr>
                <w:b/>
              </w:rPr>
              <w:t>Seigneurial</w:t>
            </w:r>
            <w:proofErr w:type="spellEnd"/>
            <w:r w:rsidRPr="00303E05">
              <w:rPr>
                <w:b/>
              </w:rPr>
              <w:t xml:space="preserve"> System</w:t>
            </w: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</w:tc>
        <w:tc>
          <w:tcPr>
            <w:tcW w:w="4428" w:type="dxa"/>
          </w:tcPr>
          <w:p w:rsidR="00303E05" w:rsidRPr="00303E05" w:rsidRDefault="00303E05" w:rsidP="00303E05">
            <w:pPr>
              <w:ind w:right="-1141"/>
              <w:rPr>
                <w:b/>
              </w:rPr>
            </w:pPr>
            <w:r w:rsidRPr="00303E05">
              <w:rPr>
                <w:b/>
              </w:rPr>
              <w:t xml:space="preserve">                    The Habitants</w:t>
            </w:r>
          </w:p>
        </w:tc>
      </w:tr>
      <w:tr w:rsidR="00303E05">
        <w:tc>
          <w:tcPr>
            <w:tcW w:w="4428" w:type="dxa"/>
          </w:tcPr>
          <w:p w:rsidR="00303E05" w:rsidRPr="00303E05" w:rsidRDefault="00303E05" w:rsidP="00303E05">
            <w:pPr>
              <w:ind w:right="-1141"/>
              <w:rPr>
                <w:b/>
              </w:rPr>
            </w:pPr>
            <w:r w:rsidRPr="00303E05">
              <w:rPr>
                <w:b/>
              </w:rPr>
              <w:t xml:space="preserve">                      The Towns</w:t>
            </w: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  <w:p w:rsidR="00303E05" w:rsidRDefault="00303E05" w:rsidP="00303E05">
            <w:pPr>
              <w:ind w:right="-1141"/>
            </w:pPr>
          </w:p>
        </w:tc>
        <w:tc>
          <w:tcPr>
            <w:tcW w:w="4428" w:type="dxa"/>
          </w:tcPr>
          <w:p w:rsidR="00303E05" w:rsidRPr="00303E05" w:rsidRDefault="00303E05" w:rsidP="00303E05">
            <w:pPr>
              <w:ind w:right="-1141"/>
              <w:rPr>
                <w:b/>
              </w:rPr>
            </w:pPr>
            <w:r w:rsidRPr="00303E05">
              <w:rPr>
                <w:b/>
              </w:rPr>
              <w:t xml:space="preserve">             Women in New France</w:t>
            </w:r>
          </w:p>
        </w:tc>
      </w:tr>
    </w:tbl>
    <w:p w:rsidR="00293868" w:rsidRPr="00303E05" w:rsidRDefault="00303E05" w:rsidP="00303E05">
      <w:pPr>
        <w:ind w:left="-1134" w:right="-1141"/>
      </w:pPr>
    </w:p>
    <w:sectPr w:rsidR="00293868" w:rsidRPr="00303E05" w:rsidSect="00303E05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E05"/>
    <w:rsid w:val="00303E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3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1</cp:revision>
  <dcterms:created xsi:type="dcterms:W3CDTF">2010-01-02T18:06:00Z</dcterms:created>
  <dcterms:modified xsi:type="dcterms:W3CDTF">2010-01-02T18:14:00Z</dcterms:modified>
</cp:coreProperties>
</file>