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355" w:rsidRDefault="00152355" w:rsidP="00EB0DA9">
      <w:pPr>
        <w:ind w:left="-426" w:right="-563"/>
      </w:pPr>
      <w:r w:rsidRPr="00EB0DA9">
        <w:rPr>
          <w:b/>
          <w:sz w:val="28"/>
        </w:rPr>
        <w:t>Final Assessment – Ethics and Morality Unit</w:t>
      </w:r>
      <w:r w:rsidR="00EB0DA9">
        <w:tab/>
      </w:r>
      <w:r w:rsidR="00EB0DA9">
        <w:tab/>
      </w:r>
      <w:r w:rsidR="00EB0DA9">
        <w:tab/>
      </w:r>
      <w:r w:rsidR="00EB0DA9">
        <w:tab/>
        <w:t>NAME:</w:t>
      </w:r>
    </w:p>
    <w:p w:rsidR="00152355" w:rsidRDefault="00152355" w:rsidP="00152355">
      <w:pPr>
        <w:ind w:left="-426" w:right="-563"/>
        <w:jc w:val="center"/>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54610</wp:posOffset>
            </wp:positionV>
            <wp:extent cx="2073275" cy="1379855"/>
            <wp:effectExtent l="25400" t="0" r="9525" b="0"/>
            <wp:wrapTight wrapText="bothSides">
              <wp:wrapPolygon edited="0">
                <wp:start x="-265" y="0"/>
                <wp:lineTo x="-265" y="21471"/>
                <wp:lineTo x="21699" y="21471"/>
                <wp:lineTo x="21699" y="0"/>
                <wp:lineTo x="-265" y="0"/>
              </wp:wrapPolygon>
            </wp:wrapTight>
            <wp:docPr id="1" name="Picture 1" descr="Macintosh HD:Users:jefffitton: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fitton:Downloads:1.jpg"/>
                    <pic:cNvPicPr>
                      <a:picLocks noChangeAspect="1" noChangeArrowheads="1"/>
                    </pic:cNvPicPr>
                  </pic:nvPicPr>
                  <pic:blipFill>
                    <a:blip r:embed="rId5"/>
                    <a:srcRect/>
                    <a:stretch>
                      <a:fillRect/>
                    </a:stretch>
                  </pic:blipFill>
                  <pic:spPr bwMode="auto">
                    <a:xfrm>
                      <a:off x="0" y="0"/>
                      <a:ext cx="2073275" cy="1379855"/>
                    </a:xfrm>
                    <a:prstGeom prst="rect">
                      <a:avLst/>
                    </a:prstGeom>
                    <a:noFill/>
                    <a:ln w="9525">
                      <a:noFill/>
                      <a:miter lim="800000"/>
                      <a:headEnd/>
                      <a:tailEnd/>
                    </a:ln>
                  </pic:spPr>
                </pic:pic>
              </a:graphicData>
            </a:graphic>
          </wp:anchor>
        </w:drawing>
      </w:r>
    </w:p>
    <w:p w:rsidR="00152355" w:rsidRDefault="00152355" w:rsidP="00152355">
      <w:pPr>
        <w:ind w:left="-426" w:right="-563"/>
      </w:pPr>
      <w:r w:rsidRPr="00EB0DA9">
        <w:rPr>
          <w:b/>
        </w:rPr>
        <w:t>Empowerment</w:t>
      </w:r>
      <w:r>
        <w:t xml:space="preserve">: This year, my goal has been to empower students to take control of their learning. As a result, students have designed several possible alternatives to a traditional summative test for our thematic unit on “Ethics and Morality.” Students developed the following options. Please choose one to complete to show your understanding of key concepts from the unit. </w:t>
      </w:r>
    </w:p>
    <w:p w:rsidR="00152355" w:rsidRDefault="00152355" w:rsidP="00152355">
      <w:pPr>
        <w:ind w:left="-426" w:right="-563"/>
      </w:pPr>
    </w:p>
    <w:p w:rsidR="00152355" w:rsidRDefault="00152355" w:rsidP="00152355">
      <w:pPr>
        <w:ind w:left="-426" w:right="-563"/>
      </w:pPr>
    </w:p>
    <w:p w:rsidR="00152355" w:rsidRPr="00EB0DA9" w:rsidRDefault="00152355" w:rsidP="00152355">
      <w:pPr>
        <w:ind w:left="-426" w:right="-563"/>
        <w:rPr>
          <w:b/>
        </w:rPr>
      </w:pPr>
      <w:r w:rsidRPr="00EB0DA9">
        <w:rPr>
          <w:b/>
        </w:rPr>
        <w:t>Key Concepts</w:t>
      </w:r>
      <w:r w:rsidR="00EB0DA9">
        <w:rPr>
          <w:b/>
        </w:rPr>
        <w:t xml:space="preserve"> / Skills that we have covered</w:t>
      </w:r>
      <w:r w:rsidRPr="00EB0DA9">
        <w:rPr>
          <w:b/>
        </w:rPr>
        <w:t>:</w:t>
      </w:r>
    </w:p>
    <w:p w:rsidR="00152355" w:rsidRDefault="00152355" w:rsidP="00152355">
      <w:pPr>
        <w:ind w:left="-426" w:right="-563"/>
      </w:pPr>
      <w:r>
        <w:t xml:space="preserve">-Ethics/Morality and ethical </w:t>
      </w:r>
      <w:r w:rsidR="00E70739">
        <w:t>decision-making</w:t>
      </w:r>
    </w:p>
    <w:p w:rsidR="00152355" w:rsidRDefault="00152355" w:rsidP="00152355">
      <w:pPr>
        <w:ind w:left="-426" w:right="-563"/>
      </w:pPr>
      <w:r>
        <w:t>-How to incorporate quotes correctly into our writing</w:t>
      </w:r>
    </w:p>
    <w:p w:rsidR="00152355" w:rsidRDefault="00152355" w:rsidP="00152355">
      <w:pPr>
        <w:ind w:left="-426" w:right="-563"/>
      </w:pPr>
      <w:r>
        <w:t>-How to support your view with evidence from a Short story/ non-fiction text/film/song</w:t>
      </w:r>
    </w:p>
    <w:p w:rsidR="00152355" w:rsidRDefault="00152355" w:rsidP="00152355">
      <w:pPr>
        <w:ind w:left="-426" w:right="-563"/>
      </w:pPr>
      <w:r>
        <w:t>-How to write a proper theme statement and support it</w:t>
      </w:r>
    </w:p>
    <w:p w:rsidR="00152355" w:rsidRDefault="00152355" w:rsidP="00152355">
      <w:pPr>
        <w:ind w:left="-426" w:right="-563"/>
      </w:pPr>
      <w:r>
        <w:t>-Show an understanding of key short story terms</w:t>
      </w:r>
    </w:p>
    <w:p w:rsidR="00152355" w:rsidRDefault="00152355" w:rsidP="00EB0DA9">
      <w:pPr>
        <w:ind w:right="-563"/>
      </w:pPr>
    </w:p>
    <w:p w:rsidR="00EF032B" w:rsidRDefault="00152355" w:rsidP="00E70739">
      <w:pPr>
        <w:ind w:left="-426" w:right="-563"/>
        <w:jc w:val="center"/>
        <w:rPr>
          <w:b/>
          <w:sz w:val="28"/>
        </w:rPr>
      </w:pPr>
      <w:r w:rsidRPr="00E70739">
        <w:rPr>
          <w:b/>
          <w:sz w:val="28"/>
        </w:rPr>
        <w:t>OPTION 1</w:t>
      </w:r>
    </w:p>
    <w:p w:rsidR="00152355" w:rsidRPr="00E70739" w:rsidRDefault="00152355" w:rsidP="00E70739">
      <w:pPr>
        <w:ind w:left="-426" w:right="-563"/>
        <w:jc w:val="center"/>
        <w:rPr>
          <w:b/>
          <w:sz w:val="28"/>
        </w:rPr>
      </w:pPr>
    </w:p>
    <w:p w:rsidR="00152355" w:rsidRDefault="009B6337" w:rsidP="00152355">
      <w:pPr>
        <w:ind w:left="-426" w:right="-563"/>
      </w:pPr>
      <w:r>
        <w:rPr>
          <w:b/>
          <w:noProof/>
          <w:sz w:val="28"/>
        </w:rPr>
        <mc:AlternateContent>
          <mc:Choice Requires="wps">
            <w:drawing>
              <wp:anchor distT="0" distB="0" distL="114300" distR="114300" simplePos="0" relativeHeight="251661312" behindDoc="1" locked="0" layoutInCell="1" allowOverlap="1">
                <wp:simplePos x="0" y="0"/>
                <wp:positionH relativeFrom="column">
                  <wp:posOffset>-466725</wp:posOffset>
                </wp:positionH>
                <wp:positionV relativeFrom="paragraph">
                  <wp:posOffset>13335</wp:posOffset>
                </wp:positionV>
                <wp:extent cx="6867525" cy="1531620"/>
                <wp:effectExtent l="9525" t="13335" r="9525" b="3619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1531620"/>
                        </a:xfrm>
                        <a:prstGeom prst="rect">
                          <a:avLst/>
                        </a:prstGeom>
                        <a:noFill/>
                        <a:ln w="1905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75pt;margin-top:1.05pt;width:540.75pt;height:12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N0EQMAAFsGAAAOAAAAZHJzL2Uyb0RvYy54bWysVVFv0zAQfkfiP1h+75K0addGS6eRtAhp&#10;wMRAPLuJk1g4drDdpQPx3zlf2q5le0CITYp89vn8fXffXa+ud60kD9xYoVVKo4uQEq4KXQpVp/TL&#10;5/VoTol1TJVMasVT+sgtvV6+fnXVdwkf60bLkhsCQZRN+i6ljXNdEgS2aHjL7IXuuILDSpuWOTBN&#10;HZSG9RC9lcE4DGdBr03ZGV1wa2E3Hw7pEuNXFS/cx6qy3BGZUsDm8Gvwu/HfYHnFktqwrhHFHgb7&#10;BxQtEwoePYbKmWNka8SzUK0ojLa6cheFbgNdVaLgyAHYROEfbO4b1nHkAsmx3TFN9v+FLT483Bki&#10;ypQuKFGshRJ9gqQxVUtOxj49fWcT8Lrv7ownaLtbXXyzROmsAS9+Y4zuG85KABV5/+DsgjcsXCWb&#10;/r0uITrbOo2Z2lWm9QEhB2SHBXk8FoTvHClgczafXU7HU0oKOIumk2g2xpIFLDlc74x1b7luiV+k&#10;1AB4DM8ebq3zcFhycPGvKb0WUmLVpSI9RF2E0xBvWC1F6U+Rphcgz6QhDwyk43YR+shtCzSGvSj0&#10;f4OCYB90NuwfEKKGfQgEcRa9FQ5UL0Wb0vlJFJ/GlSoRnWNCDmtgIJXHxFHPQAvTtoUQ903Zk1J4&#10;4uNpDGDAAHH7pYdGmKyhKwtnKDHafRWuQUn5PCNJU2+OFOeh/8d9JruGDWQm0zAcygqlH9yRjj48&#10;j9YZMijeHqMvIzbBz0W4WM1X83gUj2erURzm+ehmncWj2Tq6nOaTPMvy6Jd/O4qTRpQlV74Qh4aM&#10;4r8T/H40DK102pJY1hdTUNs91tqSToOGX8jM4k0WrdeobWhw6zN38N5r4FkyJ+t5mOUnV6CIx6ek&#10;UARa56lOg0xhCu3lF5ynYUjxDsoOUQ7ZxTbznTV06EaXj9BlUGVPwU9kWDTa/KCkh+mWUvt9ywyn&#10;RL5TwHIRxbEfh6eGOTU2pwZTBYSCLgBF4TJzwwjddkbUDbw0dIfSN9DdlcC+850/oALc3oAJhgz2&#10;09aPyFMbvZ5+E5a/AQAA//8DAFBLAwQUAAYACAAAACEArJ+aN98AAAAKAQAADwAAAGRycy9kb3du&#10;cmV2LnhtbEyPzU7DMBCE70i8g7VIXFBrN+EnCnEqhNQD4gIF7k68jSPsdRS7ScrT457guDOj2W+q&#10;7eIsm3AMvScJm7UAhtR63VMn4fNjtyqAhahIK+sJJZwwwLa+vKhUqf1M7zjtY8dSCYVSSTAxDiXn&#10;oTXoVFj7ASl5Bz86FdM5dlyPak7lzvJMiHvuVE/pg1EDPhtsv/dHJwGtac3PTZG9vGVz8/rlJ3Ha&#10;HaS8vlqeHoFFXOJfGM74CR3qxNT4I+nArITVQ36XohKyDbCzL0SRxjVJuM1z4HXF/0+ofwEAAP//&#10;AwBQSwECLQAUAAYACAAAACEAtoM4kv4AAADhAQAAEwAAAAAAAAAAAAAAAAAAAAAAW0NvbnRlbnRf&#10;VHlwZXNdLnhtbFBLAQItABQABgAIAAAAIQA4/SH/1gAAAJQBAAALAAAAAAAAAAAAAAAAAC8BAABf&#10;cmVscy8ucmVsc1BLAQItABQABgAIAAAAIQAuAEN0EQMAAFsGAAAOAAAAAAAAAAAAAAAAAC4CAABk&#10;cnMvZTJvRG9jLnhtbFBLAQItABQABgAIAAAAIQCsn5o33wAAAAoBAAAPAAAAAAAAAAAAAAAAAGsF&#10;AABkcnMvZG93bnJldi54bWxQSwUGAAAAAAQABADzAAAAdwYAAAAA&#10;" filled="f" fillcolor="#9bc1ff" strokecolor="black [3213]" strokeweight="1.5pt">
                <v:fill color2="#3f80cd" focus="100%" type="gradient">
                  <o:fill v:ext="view" type="gradientUnscaled"/>
                </v:fill>
                <v:shadow on="t" opacity="22938f" offset="0"/>
                <v:textbox inset=",7.2pt,,7.2pt"/>
              </v:rect>
            </w:pict>
          </mc:Fallback>
        </mc:AlternateContent>
      </w:r>
    </w:p>
    <w:p w:rsidR="00152355" w:rsidRDefault="00152355" w:rsidP="00152355">
      <w:pPr>
        <w:ind w:left="-426" w:right="-563"/>
      </w:pPr>
      <w:r>
        <w:t>A. Read the Short Story “The Test” and view the Twilight Zone Episode “Examination Day</w:t>
      </w:r>
      <w:r w:rsidR="00C643E4">
        <w:t>.</w:t>
      </w:r>
      <w:r>
        <w:t>” Go onto your blog and write a synthesis</w:t>
      </w:r>
      <w:r w:rsidR="00C643E4">
        <w:t xml:space="preserve"> essay</w:t>
      </w:r>
      <w:r>
        <w:t xml:space="preserve"> where you identify a common theme in both stories. Argue using at least three examples. Follow the S.E.E formula and demonstrate your ability to integrate quotes.</w:t>
      </w:r>
      <w:r w:rsidR="006D58D8">
        <w:t xml:space="preserve"> Also, </w:t>
      </w:r>
      <w:r w:rsidR="006D58D8" w:rsidRPr="006D58D8">
        <w:t xml:space="preserve">comment on </w:t>
      </w:r>
      <w:r w:rsidR="006D58D8" w:rsidRPr="006D58D8">
        <w:rPr>
          <w:b/>
        </w:rPr>
        <w:t>three</w:t>
      </w:r>
      <w:r w:rsidR="006D58D8" w:rsidRPr="006D58D8">
        <w:t xml:space="preserve"> other student blog</w:t>
      </w:r>
      <w:bookmarkStart w:id="0" w:name="_GoBack"/>
      <w:bookmarkEnd w:id="0"/>
      <w:r w:rsidR="006D58D8" w:rsidRPr="006D58D8">
        <w:t>s in detail to help them increase their grade</w:t>
      </w:r>
      <w:r w:rsidR="006D58D8">
        <w:t xml:space="preserve">. </w:t>
      </w:r>
    </w:p>
    <w:p w:rsidR="00152355" w:rsidRDefault="00152355" w:rsidP="00152355">
      <w:pPr>
        <w:ind w:left="-426" w:right="-563"/>
      </w:pPr>
    </w:p>
    <w:p w:rsidR="00152355" w:rsidRDefault="00152355" w:rsidP="00152355">
      <w:pPr>
        <w:ind w:left="-426" w:right="-563"/>
      </w:pPr>
      <w:r>
        <w:t>B. Identify 10 short story terms from the list below and provide detailed examples from either story (or you can identify some from both – as long as you identify 10</w:t>
      </w:r>
      <w:r w:rsidR="00E70739">
        <w:t>.</w:t>
      </w:r>
      <w:r>
        <w:t>)</w:t>
      </w:r>
    </w:p>
    <w:p w:rsidR="00C643E4" w:rsidRPr="00742181" w:rsidRDefault="00C643E4" w:rsidP="00EB0DA9">
      <w:pPr>
        <w:ind w:right="-1080"/>
        <w:rPr>
          <w:szCs w:val="32"/>
        </w:rPr>
      </w:pPr>
    </w:p>
    <w:p w:rsidR="00C643E4" w:rsidRDefault="00C643E4" w:rsidP="00152355">
      <w:pPr>
        <w:ind w:left="-426" w:right="-563"/>
      </w:pPr>
    </w:p>
    <w:p w:rsidR="00C643E4" w:rsidRPr="00E70739" w:rsidRDefault="00C643E4" w:rsidP="00E70739">
      <w:pPr>
        <w:ind w:left="-426" w:right="-563"/>
        <w:jc w:val="center"/>
        <w:rPr>
          <w:b/>
          <w:sz w:val="28"/>
        </w:rPr>
      </w:pPr>
      <w:r w:rsidRPr="00E70739">
        <w:rPr>
          <w:b/>
          <w:sz w:val="28"/>
        </w:rPr>
        <w:t>OPTION 2</w:t>
      </w:r>
    </w:p>
    <w:p w:rsidR="00152355" w:rsidRDefault="00152355" w:rsidP="00152355">
      <w:pPr>
        <w:ind w:left="-426" w:right="-563"/>
      </w:pPr>
    </w:p>
    <w:p w:rsidR="00E70739" w:rsidRDefault="00C643E4" w:rsidP="00152355">
      <w:pPr>
        <w:ind w:left="-426" w:right="-563"/>
      </w:pPr>
      <w:r>
        <w:t xml:space="preserve">A. Write your own creative story wherein you include a moral dilemma. </w:t>
      </w:r>
    </w:p>
    <w:p w:rsidR="00EB0DA9" w:rsidRDefault="00EB0DA9" w:rsidP="00152355">
      <w:pPr>
        <w:ind w:left="-426" w:right="-563"/>
      </w:pPr>
    </w:p>
    <w:p w:rsidR="00E70739" w:rsidRDefault="00EB0DA9" w:rsidP="00E70739">
      <w:pPr>
        <w:ind w:left="-426" w:right="-563"/>
      </w:pPr>
      <w:r>
        <w:t xml:space="preserve">B. </w:t>
      </w:r>
      <w:r w:rsidR="00E70739">
        <w:t>Once written, please annotate your story to identify 10 short story terms see below for some terms to identify. Remember to explain (ie: John is the protagonist because….)</w:t>
      </w:r>
    </w:p>
    <w:p w:rsidR="00C643E4" w:rsidRDefault="00C643E4" w:rsidP="00E70739">
      <w:pPr>
        <w:ind w:left="-426" w:right="-563"/>
      </w:pPr>
    </w:p>
    <w:p w:rsidR="00C643E4" w:rsidRDefault="00113E20" w:rsidP="00152355">
      <w:pPr>
        <w:ind w:left="-426" w:right="-563"/>
      </w:pPr>
      <w:r>
        <w:rPr>
          <w:noProof/>
        </w:rPr>
        <w:drawing>
          <wp:anchor distT="0" distB="0" distL="114300" distR="114300" simplePos="0" relativeHeight="251663360" behindDoc="1" locked="0" layoutInCell="1" allowOverlap="1">
            <wp:simplePos x="0" y="0"/>
            <wp:positionH relativeFrom="column">
              <wp:posOffset>4572000</wp:posOffset>
            </wp:positionH>
            <wp:positionV relativeFrom="paragraph">
              <wp:posOffset>336550</wp:posOffset>
            </wp:positionV>
            <wp:extent cx="2133600" cy="1422400"/>
            <wp:effectExtent l="25400" t="0" r="0" b="0"/>
            <wp:wrapNone/>
            <wp:docPr id="4" name="Picture 4" descr="Macintosh HD:Users:jefffitton:Download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fffitton:Downloads:3.jpg"/>
                    <pic:cNvPicPr>
                      <a:picLocks noChangeAspect="1" noChangeArrowheads="1"/>
                    </pic:cNvPicPr>
                  </pic:nvPicPr>
                  <pic:blipFill>
                    <a:blip r:embed="rId6"/>
                    <a:srcRect/>
                    <a:stretch>
                      <a:fillRect/>
                    </a:stretch>
                  </pic:blipFill>
                  <pic:spPr bwMode="auto">
                    <a:xfrm>
                      <a:off x="0" y="0"/>
                      <a:ext cx="2133600" cy="1422400"/>
                    </a:xfrm>
                    <a:prstGeom prst="rect">
                      <a:avLst/>
                    </a:prstGeom>
                    <a:noFill/>
                    <a:ln w="9525">
                      <a:noFill/>
                      <a:miter lim="800000"/>
                      <a:headEnd/>
                      <a:tailEnd/>
                    </a:ln>
                  </pic:spPr>
                </pic:pic>
              </a:graphicData>
            </a:graphic>
          </wp:anchor>
        </w:drawing>
      </w:r>
      <w:r w:rsidR="00EB0DA9">
        <w:t>C</w:t>
      </w:r>
      <w:r w:rsidR="00C643E4">
        <w:t xml:space="preserve">. Identify and explain at least one of the moral dilemmas </w:t>
      </w:r>
      <w:r w:rsidR="00EB0DA9">
        <w:t>using</w:t>
      </w:r>
      <w:r w:rsidR="00C643E4">
        <w:t xml:space="preserve"> Rushworth Kidder’s work (our slideshow on Ethical and Moral Decision Making) and explain. </w:t>
      </w:r>
    </w:p>
    <w:p w:rsidR="00EB0DA9" w:rsidRDefault="00EB0DA9" w:rsidP="00EB0DA9">
      <w:pPr>
        <w:rPr>
          <w:szCs w:val="40"/>
          <w:lang w:val="en-CA"/>
        </w:rPr>
      </w:pPr>
    </w:p>
    <w:p w:rsidR="00EB0DA9" w:rsidRPr="00EB0DA9" w:rsidRDefault="00EB0DA9" w:rsidP="00EB0DA9">
      <w:pPr>
        <w:rPr>
          <w:szCs w:val="40"/>
          <w:lang w:val="en-CA"/>
        </w:rPr>
      </w:pPr>
      <w:r w:rsidRPr="00EB0DA9">
        <w:rPr>
          <w:szCs w:val="40"/>
          <w:lang w:val="en-CA"/>
        </w:rPr>
        <w:t>Right Versus Wrong Decisions</w:t>
      </w:r>
    </w:p>
    <w:p w:rsidR="00EB0DA9" w:rsidRPr="00EB0DA9" w:rsidRDefault="00EB0DA9" w:rsidP="00EB0DA9">
      <w:pPr>
        <w:rPr>
          <w:szCs w:val="40"/>
          <w:lang w:val="en-CA"/>
        </w:rPr>
      </w:pPr>
      <w:r>
        <w:rPr>
          <w:szCs w:val="40"/>
          <w:lang w:val="en-CA"/>
        </w:rPr>
        <w:t>Tests:</w:t>
      </w:r>
      <w:r>
        <w:rPr>
          <w:szCs w:val="40"/>
          <w:lang w:val="en-CA"/>
        </w:rPr>
        <w:tab/>
        <w:t>The legal test</w:t>
      </w:r>
      <w:r>
        <w:rPr>
          <w:szCs w:val="40"/>
          <w:lang w:val="en-CA"/>
        </w:rPr>
        <w:tab/>
      </w:r>
      <w:r w:rsidRPr="00EB0DA9">
        <w:rPr>
          <w:szCs w:val="40"/>
          <w:lang w:val="en-CA"/>
        </w:rPr>
        <w:tab/>
        <w:t>The professional standards test</w:t>
      </w:r>
      <w:r w:rsidRPr="00EB0DA9">
        <w:rPr>
          <w:szCs w:val="40"/>
          <w:lang w:val="en-CA"/>
        </w:rPr>
        <w:tab/>
      </w:r>
    </w:p>
    <w:p w:rsidR="00EB0DA9" w:rsidRPr="00EB0DA9" w:rsidRDefault="00EB0DA9" w:rsidP="00EB0DA9">
      <w:pPr>
        <w:ind w:left="720"/>
        <w:rPr>
          <w:szCs w:val="40"/>
          <w:lang w:val="en-CA"/>
        </w:rPr>
      </w:pPr>
      <w:r w:rsidRPr="00EB0DA9">
        <w:rPr>
          <w:szCs w:val="40"/>
          <w:lang w:val="en-CA"/>
        </w:rPr>
        <w:t>The front page test</w:t>
      </w:r>
      <w:r>
        <w:rPr>
          <w:szCs w:val="40"/>
          <w:lang w:val="en-CA"/>
        </w:rPr>
        <w:tab/>
      </w:r>
      <w:r w:rsidRPr="00EB0DA9">
        <w:rPr>
          <w:szCs w:val="40"/>
          <w:lang w:val="en-CA"/>
        </w:rPr>
        <w:t xml:space="preserve">The role model </w:t>
      </w:r>
      <w:r w:rsidR="00113E20">
        <w:rPr>
          <w:szCs w:val="40"/>
          <w:lang w:val="en-CA"/>
        </w:rPr>
        <w:t>test    T</w:t>
      </w:r>
      <w:r w:rsidR="00113E20" w:rsidRPr="00EB0DA9">
        <w:rPr>
          <w:szCs w:val="40"/>
          <w:lang w:val="en-CA"/>
        </w:rPr>
        <w:t>he gut-feeling test</w:t>
      </w:r>
    </w:p>
    <w:p w:rsidR="00EB0DA9" w:rsidRDefault="00EB0DA9" w:rsidP="00EB0DA9">
      <w:pPr>
        <w:rPr>
          <w:szCs w:val="40"/>
          <w:lang w:val="en-CA"/>
        </w:rPr>
      </w:pPr>
    </w:p>
    <w:p w:rsidR="00EB0DA9" w:rsidRPr="00EB0DA9" w:rsidRDefault="00EB0DA9" w:rsidP="00EB0DA9">
      <w:pPr>
        <w:rPr>
          <w:szCs w:val="40"/>
          <w:lang w:val="en-CA"/>
        </w:rPr>
      </w:pPr>
      <w:r>
        <w:rPr>
          <w:szCs w:val="40"/>
          <w:lang w:val="en-CA"/>
        </w:rPr>
        <w:t>R</w:t>
      </w:r>
      <w:r w:rsidRPr="00EB0DA9">
        <w:rPr>
          <w:szCs w:val="40"/>
          <w:lang w:val="en-CA"/>
        </w:rPr>
        <w:t>ight Versus Right Decisions</w:t>
      </w:r>
    </w:p>
    <w:p w:rsidR="00EB0DA9" w:rsidRPr="00EB0DA9" w:rsidRDefault="00EB0DA9" w:rsidP="00EB0DA9">
      <w:pPr>
        <w:rPr>
          <w:szCs w:val="40"/>
          <w:lang w:val="en-CA"/>
        </w:rPr>
      </w:pPr>
      <w:r w:rsidRPr="00EB0DA9">
        <w:rPr>
          <w:szCs w:val="40"/>
          <w:lang w:val="en-CA"/>
        </w:rPr>
        <w:t>Dile</w:t>
      </w:r>
      <w:r>
        <w:rPr>
          <w:szCs w:val="40"/>
          <w:lang w:val="en-CA"/>
        </w:rPr>
        <w:t>mma Paradigms:</w:t>
      </w:r>
      <w:r>
        <w:rPr>
          <w:szCs w:val="40"/>
          <w:lang w:val="en-CA"/>
        </w:rPr>
        <w:tab/>
        <w:t xml:space="preserve">  Truth vs. Loyalty</w:t>
      </w:r>
      <w:r w:rsidRPr="00EB0DA9">
        <w:rPr>
          <w:szCs w:val="40"/>
          <w:lang w:val="en-CA"/>
        </w:rPr>
        <w:tab/>
        <w:t>Individual vs. Community</w:t>
      </w:r>
    </w:p>
    <w:p w:rsidR="00EB0DA9" w:rsidRDefault="00EB0DA9" w:rsidP="00EB0DA9">
      <w:pPr>
        <w:rPr>
          <w:szCs w:val="40"/>
          <w:lang w:val="en-CA"/>
        </w:rPr>
      </w:pPr>
      <w:r>
        <w:rPr>
          <w:szCs w:val="40"/>
          <w:lang w:val="en-CA"/>
        </w:rPr>
        <w:t>Short Term vs. Long Term</w:t>
      </w:r>
      <w:r>
        <w:rPr>
          <w:szCs w:val="40"/>
          <w:lang w:val="en-CA"/>
        </w:rPr>
        <w:tab/>
      </w:r>
      <w:r>
        <w:rPr>
          <w:szCs w:val="40"/>
          <w:lang w:val="en-CA"/>
        </w:rPr>
        <w:tab/>
      </w:r>
      <w:r w:rsidRPr="00EB0DA9">
        <w:rPr>
          <w:szCs w:val="40"/>
          <w:lang w:val="en-CA"/>
        </w:rPr>
        <w:tab/>
        <w:t>Justice vs. Mercy</w:t>
      </w:r>
    </w:p>
    <w:p w:rsidR="00152355" w:rsidRPr="00EB0DA9" w:rsidRDefault="00152355" w:rsidP="00EB0DA9">
      <w:pPr>
        <w:rPr>
          <w:szCs w:val="40"/>
          <w:lang w:val="en-CA"/>
        </w:rPr>
      </w:pPr>
    </w:p>
    <w:p w:rsidR="00113E20" w:rsidRDefault="00113E20" w:rsidP="00113E20">
      <w:pPr>
        <w:ind w:left="-426" w:right="-563"/>
      </w:pPr>
    </w:p>
    <w:p w:rsidR="00113E20" w:rsidRPr="00113E20" w:rsidRDefault="00113E20" w:rsidP="00113E20">
      <w:pPr>
        <w:ind w:left="-426" w:right="-563"/>
        <w:rPr>
          <w:u w:val="single"/>
        </w:rPr>
      </w:pPr>
      <w:r w:rsidRPr="00113E20">
        <w:rPr>
          <w:u w:val="single"/>
        </w:rPr>
        <w:t>SHORT STORY TERMS TO CHOOSE FROM. YOU MAY ALSO ADD ANY YOU BELIEVE ARE MISSING.</w:t>
      </w:r>
    </w:p>
    <w:p w:rsidR="00113E20" w:rsidRDefault="00113E20" w:rsidP="00113E20">
      <w:pPr>
        <w:ind w:right="-563"/>
      </w:pPr>
    </w:p>
    <w:p w:rsidR="00113E20" w:rsidRDefault="009B6337" w:rsidP="00113E20">
      <w:pPr>
        <w:ind w:left="-426" w:right="-563"/>
      </w:pPr>
      <w:r>
        <w:rPr>
          <w:noProof/>
        </w:rPr>
        <mc:AlternateContent>
          <mc:Choice Requires="wps">
            <w:drawing>
              <wp:anchor distT="0" distB="0" distL="114300" distR="114300" simplePos="0" relativeHeight="251666432" behindDoc="1" locked="0" layoutInCell="1" allowOverlap="1">
                <wp:simplePos x="0" y="0"/>
                <wp:positionH relativeFrom="column">
                  <wp:posOffset>-462280</wp:posOffset>
                </wp:positionH>
                <wp:positionV relativeFrom="paragraph">
                  <wp:posOffset>102235</wp:posOffset>
                </wp:positionV>
                <wp:extent cx="6867525" cy="1401445"/>
                <wp:effectExtent l="13970" t="16510" r="14605" b="393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1401445"/>
                        </a:xfrm>
                        <a:prstGeom prst="rect">
                          <a:avLst/>
                        </a:prstGeom>
                        <a:noFill/>
                        <a:ln w="1905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4pt;margin-top:8.05pt;width:540.75pt;height:110.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FrDwMAAFsGAAAOAAAAZHJzL2Uyb0RvYy54bWysVV1v0zAUfUfiP1h+75J0addGS6eRtghp&#10;wMRAPLuJk1g4drDdpgPx37m+SbuW7QEhNinyta+Pz7lfvb7ZN5LsuLFCq5RGFyElXOW6EKpK6ZfP&#10;69GMEuuYKpjUiqf0kVt6s3j96rprEz7WtZYFNwRAlE26NqW1c20SBDavecPshW65gsNSm4Y5ME0V&#10;FIZ1gN7IYByG06DTpmiNzrm1sLvsD+kC8cuS5+5jWVruiEwpcHP4Nfjd+G+wuGZJZVhbi3ygwf6B&#10;RcOEgkePUEvmGNka8QyqEbnRVpfuItdNoMtS5Bw1gJoo/EPNQ81ajlogOLY9hsn+P9j8w+7eEFGk&#10;dEKJYg2k6BMEjalKchL78HStTcDrob03XqBt73T+zRKlsxq8+K0xuqs5K4BU5P2DswvesHCVbLr3&#10;ugB0tnUaI7UvTeMBIQZkjwl5PCaE7x3JYXM6m15NxsAsh7MoDqM4nuAbLDlcb411b7luiF+k1AB5&#10;hGe7O+s8HZYcXPxrSq+FlJh1qUgHqPNwEuINq6Uo/CnK9AXIM2nIjkHpuH2EPnLbgIx+Lwr9X19B&#10;sA911u/jFjyLNewhkMQZeiMcVL0UTUpnJyg+jCtVIDvHhOzXACWV58SxnkEWhm0LEA910ZFCeOHj&#10;SQxkwIDi9ktPjTBZQVfmzlBitPsqXI0l5eOMIk21OUqchf4f95lsa9aLuZyEYZ9WENS7oxx9eB6t&#10;M2aQvIGjTyM2wc95OF/NVrN4FI+nq1EcLpej23UWj6br6GqyvFxm2TL65d+O4qQWRcGVT8ShIaP4&#10;7wp+GA19K522JKb1xRBUduBaWdJqqOEXIjN/k0Xr9VB3lfWRO3gPNfAsmJfrWZgtT65AEo9PSaEI&#10;tM5TnvoyhSk0lF9wHoY+xHtIO6Acoott5jur79CNLh6hyyDLXoKfyLCotflBSQfTLaX2+5YZTol8&#10;p0DlHDrJj8NTw5wam1ODqRygoAugonCZuX6Eblsjqhpe6rtD6Vvo7lJg3/nO71kBb2/ABEMFw7T1&#10;I/LURq+n34TFbwAAAP//AwBQSwMEFAAGAAgAAAAhAOlarpXfAAAACwEAAA8AAABkcnMvZG93bnJl&#10;di54bWxMjzFPwzAUhHck/oP1kFhQa9dIaRTiVAipA2KBFnYnfo0j4ucodpOUX487wXi609135W5x&#10;PZtwDJ0nBZu1AIbUeNNRq+DzuF/lwELUZHTvCRVcMMCuur0pdWH8TB84HWLLUgmFQiuwMQ4F56Gx&#10;6HRY+wEpeSc/Oh2THFtuRj2nctdzKUTGne4oLVg94IvF5vtwdgqwt439ecjl67uc67cvP4nL/qTU&#10;/d3y/AQs4hL/wnDFT+hQJaban8kE1itYbWVCj8nINsCuASHyLbBagXzMcuBVyf9/qH4BAAD//wMA&#10;UEsBAi0AFAAGAAgAAAAhALaDOJL+AAAA4QEAABMAAAAAAAAAAAAAAAAAAAAAAFtDb250ZW50X1R5&#10;cGVzXS54bWxQSwECLQAUAAYACAAAACEAOP0h/9YAAACUAQAACwAAAAAAAAAAAAAAAAAvAQAAX3Jl&#10;bHMvLnJlbHNQSwECLQAUAAYACAAAACEAhS4Raw8DAABbBgAADgAAAAAAAAAAAAAAAAAuAgAAZHJz&#10;L2Uyb0RvYy54bWxQSwECLQAUAAYACAAAACEA6Vquld8AAAALAQAADwAAAAAAAAAAAAAAAABpBQAA&#10;ZHJzL2Rvd25yZXYueG1sUEsFBgAAAAAEAAQA8wAAAHUGAAAAAA==&#10;" filled="f" fillcolor="#9bc1ff" strokecolor="black [3213]" strokeweight="1.5pt">
                <v:fill color2="#3f80cd" focus="100%" type="gradient">
                  <o:fill v:ext="view" type="gradientUnscaled"/>
                </v:fill>
                <v:shadow on="t" opacity="22938f" offset="0"/>
                <v:textbox inset=",7.2pt,,7.2pt"/>
              </v:rect>
            </w:pict>
          </mc:Fallback>
        </mc:AlternateContent>
      </w:r>
    </w:p>
    <w:p w:rsidR="00113E20" w:rsidRDefault="00113E20" w:rsidP="00113E20">
      <w:pPr>
        <w:ind w:left="-426" w:right="-563"/>
      </w:pPr>
    </w:p>
    <w:p w:rsidR="00113E20" w:rsidRPr="00742181" w:rsidRDefault="00113E20" w:rsidP="00113E20">
      <w:pPr>
        <w:ind w:left="-1080" w:right="-1080" w:firstLine="654"/>
        <w:rPr>
          <w:szCs w:val="32"/>
        </w:rPr>
      </w:pPr>
      <w:r>
        <w:rPr>
          <w:szCs w:val="32"/>
        </w:rPr>
        <w:t>1. Protagonist</w:t>
      </w:r>
      <w:r>
        <w:rPr>
          <w:szCs w:val="32"/>
        </w:rPr>
        <w:tab/>
      </w:r>
      <w:r>
        <w:rPr>
          <w:szCs w:val="32"/>
        </w:rPr>
        <w:tab/>
        <w:t>6</w:t>
      </w:r>
      <w:r w:rsidRPr="00742181">
        <w:rPr>
          <w:szCs w:val="32"/>
        </w:rPr>
        <w:t>. Conclusion</w:t>
      </w:r>
      <w:r>
        <w:rPr>
          <w:szCs w:val="32"/>
        </w:rPr>
        <w:tab/>
      </w:r>
      <w:r>
        <w:rPr>
          <w:szCs w:val="32"/>
        </w:rPr>
        <w:tab/>
        <w:t>11</w:t>
      </w:r>
      <w:r w:rsidRPr="00742181">
        <w:rPr>
          <w:szCs w:val="32"/>
        </w:rPr>
        <w:t>. Climax</w:t>
      </w:r>
      <w:r>
        <w:rPr>
          <w:szCs w:val="32"/>
        </w:rPr>
        <w:tab/>
      </w:r>
      <w:r>
        <w:rPr>
          <w:szCs w:val="32"/>
        </w:rPr>
        <w:tab/>
      </w:r>
      <w:r>
        <w:rPr>
          <w:szCs w:val="32"/>
        </w:rPr>
        <w:tab/>
        <w:t>16</w:t>
      </w:r>
      <w:r w:rsidRPr="00742181">
        <w:rPr>
          <w:szCs w:val="32"/>
        </w:rPr>
        <w:t>. Falling Action</w:t>
      </w:r>
      <w:r w:rsidRPr="00742181">
        <w:rPr>
          <w:szCs w:val="32"/>
        </w:rPr>
        <w:tab/>
      </w:r>
    </w:p>
    <w:p w:rsidR="00113E20" w:rsidRPr="00742181" w:rsidRDefault="00113E20" w:rsidP="00113E20">
      <w:pPr>
        <w:ind w:left="-1080" w:right="-1080" w:firstLine="654"/>
        <w:rPr>
          <w:szCs w:val="32"/>
        </w:rPr>
      </w:pPr>
      <w:r>
        <w:rPr>
          <w:szCs w:val="32"/>
        </w:rPr>
        <w:t>2. Antagonist</w:t>
      </w:r>
      <w:r>
        <w:rPr>
          <w:szCs w:val="32"/>
        </w:rPr>
        <w:tab/>
      </w:r>
      <w:r>
        <w:rPr>
          <w:szCs w:val="32"/>
        </w:rPr>
        <w:tab/>
        <w:t>7</w:t>
      </w:r>
      <w:r w:rsidRPr="00742181">
        <w:rPr>
          <w:szCs w:val="32"/>
        </w:rPr>
        <w:t xml:space="preserve">. </w:t>
      </w:r>
      <w:r>
        <w:rPr>
          <w:szCs w:val="32"/>
        </w:rPr>
        <w:t>Conflict</w:t>
      </w:r>
      <w:r>
        <w:rPr>
          <w:szCs w:val="32"/>
        </w:rPr>
        <w:tab/>
      </w:r>
      <w:r>
        <w:rPr>
          <w:szCs w:val="32"/>
        </w:rPr>
        <w:tab/>
        <w:t>12</w:t>
      </w:r>
      <w:r w:rsidRPr="00742181">
        <w:rPr>
          <w:szCs w:val="32"/>
        </w:rPr>
        <w:t>. Stereotype</w:t>
      </w:r>
      <w:r>
        <w:rPr>
          <w:szCs w:val="32"/>
        </w:rPr>
        <w:tab/>
      </w:r>
      <w:r>
        <w:rPr>
          <w:szCs w:val="32"/>
        </w:rPr>
        <w:tab/>
        <w:t>17</w:t>
      </w:r>
      <w:r w:rsidRPr="00742181">
        <w:rPr>
          <w:szCs w:val="32"/>
        </w:rPr>
        <w:t>. Suspense</w:t>
      </w:r>
    </w:p>
    <w:p w:rsidR="00113E20" w:rsidRDefault="00113E20" w:rsidP="00113E20">
      <w:pPr>
        <w:ind w:left="-1080" w:right="-1080" w:firstLine="654"/>
        <w:rPr>
          <w:szCs w:val="32"/>
        </w:rPr>
      </w:pPr>
      <w:r>
        <w:rPr>
          <w:szCs w:val="32"/>
        </w:rPr>
        <w:t>3. Theme</w:t>
      </w:r>
      <w:r>
        <w:rPr>
          <w:szCs w:val="32"/>
        </w:rPr>
        <w:tab/>
      </w:r>
      <w:r>
        <w:rPr>
          <w:szCs w:val="32"/>
        </w:rPr>
        <w:tab/>
      </w:r>
      <w:r>
        <w:rPr>
          <w:szCs w:val="32"/>
        </w:rPr>
        <w:tab/>
        <w:t>8</w:t>
      </w:r>
      <w:r w:rsidRPr="00742181">
        <w:rPr>
          <w:szCs w:val="32"/>
        </w:rPr>
        <w:t>. Complication</w:t>
      </w:r>
      <w:r>
        <w:rPr>
          <w:szCs w:val="32"/>
        </w:rPr>
        <w:tab/>
        <w:t>13.</w:t>
      </w:r>
      <w:r w:rsidRPr="00742181">
        <w:rPr>
          <w:szCs w:val="32"/>
        </w:rPr>
        <w:t xml:space="preserve"> Rising Action</w:t>
      </w:r>
      <w:r w:rsidRPr="00742181">
        <w:rPr>
          <w:szCs w:val="32"/>
        </w:rPr>
        <w:tab/>
      </w:r>
      <w:r>
        <w:rPr>
          <w:szCs w:val="32"/>
        </w:rPr>
        <w:tab/>
        <w:t>18. Point of View (identify)</w:t>
      </w:r>
    </w:p>
    <w:p w:rsidR="00113E20" w:rsidRPr="00742181" w:rsidRDefault="00113E20" w:rsidP="00113E20">
      <w:pPr>
        <w:ind w:left="-1080" w:right="-1080" w:firstLine="654"/>
        <w:rPr>
          <w:szCs w:val="32"/>
        </w:rPr>
      </w:pPr>
      <w:r>
        <w:rPr>
          <w:szCs w:val="32"/>
        </w:rPr>
        <w:t>4. Foreshadowing</w:t>
      </w:r>
      <w:r>
        <w:rPr>
          <w:szCs w:val="32"/>
        </w:rPr>
        <w:tab/>
      </w:r>
      <w:r>
        <w:rPr>
          <w:szCs w:val="32"/>
        </w:rPr>
        <w:tab/>
        <w:t>9</w:t>
      </w:r>
      <w:r w:rsidRPr="00742181">
        <w:rPr>
          <w:szCs w:val="32"/>
        </w:rPr>
        <w:t>. Setting</w:t>
      </w:r>
      <w:r>
        <w:rPr>
          <w:szCs w:val="32"/>
        </w:rPr>
        <w:tab/>
      </w:r>
      <w:r>
        <w:rPr>
          <w:szCs w:val="32"/>
        </w:rPr>
        <w:tab/>
        <w:t>14</w:t>
      </w:r>
      <w:r w:rsidRPr="00742181">
        <w:rPr>
          <w:szCs w:val="32"/>
        </w:rPr>
        <w:t>. Round Character</w:t>
      </w:r>
      <w:r>
        <w:rPr>
          <w:szCs w:val="32"/>
        </w:rPr>
        <w:tab/>
      </w:r>
      <w:r>
        <w:rPr>
          <w:szCs w:val="32"/>
        </w:rPr>
        <w:tab/>
        <w:t>19</w:t>
      </w:r>
      <w:r w:rsidRPr="00742181">
        <w:rPr>
          <w:szCs w:val="32"/>
        </w:rPr>
        <w:t>. Static Character</w:t>
      </w:r>
    </w:p>
    <w:p w:rsidR="00113E20" w:rsidRDefault="00113E20" w:rsidP="00113E20">
      <w:pPr>
        <w:ind w:left="-1080" w:right="-1080" w:firstLine="654"/>
        <w:rPr>
          <w:szCs w:val="32"/>
        </w:rPr>
      </w:pPr>
      <w:r>
        <w:rPr>
          <w:szCs w:val="32"/>
        </w:rPr>
        <w:t>5. Irony</w:t>
      </w:r>
      <w:r>
        <w:rPr>
          <w:szCs w:val="32"/>
        </w:rPr>
        <w:tab/>
      </w:r>
      <w:r>
        <w:rPr>
          <w:szCs w:val="32"/>
        </w:rPr>
        <w:tab/>
      </w:r>
      <w:r>
        <w:rPr>
          <w:szCs w:val="32"/>
        </w:rPr>
        <w:tab/>
        <w:t>10</w:t>
      </w:r>
      <w:r w:rsidRPr="00742181">
        <w:rPr>
          <w:szCs w:val="32"/>
        </w:rPr>
        <w:t>. Flat Character</w:t>
      </w:r>
      <w:r>
        <w:rPr>
          <w:szCs w:val="32"/>
        </w:rPr>
        <w:tab/>
        <w:t>15</w:t>
      </w:r>
      <w:r w:rsidRPr="00742181">
        <w:rPr>
          <w:szCs w:val="32"/>
        </w:rPr>
        <w:t>. Dynamic Character</w:t>
      </w:r>
      <w:r>
        <w:rPr>
          <w:szCs w:val="32"/>
        </w:rPr>
        <w:tab/>
      </w:r>
      <w:r w:rsidRPr="00742181">
        <w:rPr>
          <w:szCs w:val="32"/>
        </w:rPr>
        <w:t>20. Genre</w:t>
      </w:r>
    </w:p>
    <w:p w:rsidR="00113E20" w:rsidRDefault="00113E20" w:rsidP="00113E20">
      <w:pPr>
        <w:ind w:left="-426" w:right="-563"/>
      </w:pPr>
    </w:p>
    <w:p w:rsidR="00113E20" w:rsidRDefault="00EF032B" w:rsidP="00113E20">
      <w:pPr>
        <w:ind w:left="-426" w:right="-563"/>
      </w:pPr>
      <w:r>
        <w:rPr>
          <w:noProof/>
        </w:rPr>
        <w:drawing>
          <wp:anchor distT="0" distB="0" distL="114300" distR="114300" simplePos="0" relativeHeight="251668480" behindDoc="1" locked="0" layoutInCell="1" allowOverlap="1">
            <wp:simplePos x="0" y="0"/>
            <wp:positionH relativeFrom="column">
              <wp:posOffset>1143000</wp:posOffset>
            </wp:positionH>
            <wp:positionV relativeFrom="paragraph">
              <wp:posOffset>168910</wp:posOffset>
            </wp:positionV>
            <wp:extent cx="3657600" cy="1460500"/>
            <wp:effectExtent l="25400" t="0" r="0" b="0"/>
            <wp:wrapNone/>
            <wp:docPr id="6" name="Picture 2" descr="Macintosh HD:Users:jefffitton: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fffitton:Downloads:2.jpg"/>
                    <pic:cNvPicPr>
                      <a:picLocks noChangeAspect="1" noChangeArrowheads="1"/>
                    </pic:cNvPicPr>
                  </pic:nvPicPr>
                  <pic:blipFill>
                    <a:blip r:embed="rId7"/>
                    <a:srcRect/>
                    <a:stretch>
                      <a:fillRect/>
                    </a:stretch>
                  </pic:blipFill>
                  <pic:spPr bwMode="auto">
                    <a:xfrm>
                      <a:off x="0" y="0"/>
                      <a:ext cx="3657600" cy="1460500"/>
                    </a:xfrm>
                    <a:prstGeom prst="rect">
                      <a:avLst/>
                    </a:prstGeom>
                    <a:noFill/>
                    <a:ln w="9525">
                      <a:noFill/>
                      <a:miter lim="800000"/>
                      <a:headEnd/>
                      <a:tailEnd/>
                    </a:ln>
                  </pic:spPr>
                </pic:pic>
              </a:graphicData>
            </a:graphic>
          </wp:anchor>
        </w:drawing>
      </w:r>
    </w:p>
    <w:p w:rsidR="00113E20" w:rsidRDefault="00113E20" w:rsidP="00113E20">
      <w:pPr>
        <w:ind w:left="-426" w:right="-563"/>
      </w:pPr>
    </w:p>
    <w:p w:rsidR="004B566B" w:rsidRDefault="004B566B" w:rsidP="00113E20">
      <w:pPr>
        <w:ind w:right="-563"/>
        <w:rPr>
          <w:b/>
          <w:sz w:val="28"/>
        </w:rPr>
      </w:pPr>
    </w:p>
    <w:p w:rsidR="004B566B" w:rsidRDefault="004B566B" w:rsidP="00113E20">
      <w:pPr>
        <w:ind w:right="-563"/>
        <w:rPr>
          <w:b/>
          <w:sz w:val="28"/>
        </w:rPr>
      </w:pPr>
    </w:p>
    <w:p w:rsidR="004B566B" w:rsidRDefault="004B566B" w:rsidP="00113E20">
      <w:pPr>
        <w:ind w:right="-563"/>
        <w:rPr>
          <w:b/>
          <w:sz w:val="28"/>
        </w:rPr>
      </w:pPr>
    </w:p>
    <w:p w:rsidR="004B566B" w:rsidRDefault="004B566B" w:rsidP="00113E20">
      <w:pPr>
        <w:ind w:right="-563"/>
        <w:rPr>
          <w:b/>
          <w:sz w:val="28"/>
        </w:rPr>
      </w:pPr>
    </w:p>
    <w:p w:rsidR="00113E20" w:rsidRDefault="00113E20" w:rsidP="00535903">
      <w:pPr>
        <w:ind w:right="-563"/>
        <w:rPr>
          <w:b/>
          <w:sz w:val="28"/>
        </w:rPr>
      </w:pPr>
    </w:p>
    <w:p w:rsidR="00535903" w:rsidRDefault="00EB0DA9" w:rsidP="00535903">
      <w:pPr>
        <w:ind w:left="-426" w:right="-563"/>
        <w:jc w:val="center"/>
        <w:rPr>
          <w:b/>
          <w:sz w:val="28"/>
        </w:rPr>
      </w:pPr>
      <w:r w:rsidRPr="00E70739">
        <w:rPr>
          <w:b/>
          <w:sz w:val="28"/>
        </w:rPr>
        <w:lastRenderedPageBreak/>
        <w:t>OPTION 3</w:t>
      </w:r>
    </w:p>
    <w:p w:rsidR="00EB0DA9" w:rsidRPr="00535903" w:rsidRDefault="00EB0DA9" w:rsidP="00535903">
      <w:pPr>
        <w:ind w:left="-426" w:right="-563"/>
        <w:jc w:val="center"/>
        <w:rPr>
          <w:b/>
          <w:sz w:val="28"/>
        </w:rPr>
      </w:pPr>
    </w:p>
    <w:p w:rsidR="00EB0DA9" w:rsidRDefault="00EB0DA9" w:rsidP="00152355">
      <w:pPr>
        <w:ind w:left="-426" w:right="-563"/>
      </w:pPr>
      <w:r>
        <w:t>A. Watch a film. The class has selected ____________________________________ because it involves moral dilemmas.</w:t>
      </w:r>
    </w:p>
    <w:p w:rsidR="00EB0DA9" w:rsidRDefault="00EB0DA9" w:rsidP="00152355">
      <w:pPr>
        <w:ind w:left="-426" w:right="-563"/>
      </w:pPr>
    </w:p>
    <w:p w:rsidR="00E70739" w:rsidRDefault="00EB0DA9" w:rsidP="00152355">
      <w:pPr>
        <w:ind w:left="-426" w:right="-563"/>
      </w:pPr>
      <w:r>
        <w:t xml:space="preserve">B. Write a theme paragraph where you identify the theme of the work, and support your view with detailed examples, evidence and quotes from the film </w:t>
      </w:r>
    </w:p>
    <w:p w:rsidR="00E70739" w:rsidRDefault="00E70739" w:rsidP="00152355">
      <w:pPr>
        <w:ind w:left="-426" w:right="-563"/>
      </w:pPr>
    </w:p>
    <w:p w:rsidR="00EB0DA9" w:rsidRDefault="00EB0DA9" w:rsidP="00152355">
      <w:pPr>
        <w:ind w:left="-426" w:right="-563"/>
      </w:pPr>
      <w:r w:rsidRPr="00EF032B">
        <w:rPr>
          <w:b/>
          <w:u w:val="single"/>
        </w:rPr>
        <w:t>OR</w:t>
      </w:r>
      <w:r>
        <w:t xml:space="preserve"> </w:t>
      </w:r>
      <w:r w:rsidR="00EF032B">
        <w:t xml:space="preserve">  </w:t>
      </w:r>
      <w:r>
        <w:t>if you want a challenge, you can choose to</w:t>
      </w:r>
    </w:p>
    <w:p w:rsidR="00EB0DA9" w:rsidRDefault="00EB0DA9" w:rsidP="00152355">
      <w:pPr>
        <w:ind w:left="-426" w:right="-563"/>
      </w:pPr>
      <w:r>
        <w:tab/>
        <w:t>-Do a synthesis wherein you choose another story/work we’ve studied and identify a common</w:t>
      </w:r>
      <w:r>
        <w:tab/>
        <w:t xml:space="preserve">theme and write how they both share that theme. </w:t>
      </w:r>
    </w:p>
    <w:p w:rsidR="00EB0DA9" w:rsidRDefault="00EB0DA9" w:rsidP="00152355">
      <w:pPr>
        <w:ind w:left="-426" w:right="-563"/>
      </w:pPr>
    </w:p>
    <w:p w:rsidR="00EB0DA9" w:rsidRDefault="00EB0DA9" w:rsidP="00E70739">
      <w:pPr>
        <w:ind w:left="-6" w:right="-563"/>
      </w:pPr>
      <w:r>
        <w:t>-Choose a character we’ve studied and create a synthesis wher</w:t>
      </w:r>
      <w:r w:rsidR="00E70739">
        <w:t xml:space="preserve">e you explain how the character </w:t>
      </w:r>
      <w:r>
        <w:t>would respond to the film being studied (use some of their background or quotes from that text to corroborate your ideas).</w:t>
      </w:r>
    </w:p>
    <w:p w:rsidR="00E70739" w:rsidRDefault="00E70739" w:rsidP="00E70739">
      <w:pPr>
        <w:ind w:right="-563"/>
      </w:pPr>
    </w:p>
    <w:p w:rsidR="00EB0DA9" w:rsidRDefault="00EB0DA9" w:rsidP="00E70739">
      <w:pPr>
        <w:ind w:right="-563"/>
      </w:pPr>
      <w:r>
        <w:t xml:space="preserve">-Characters could include: Lt. Commander Oram, Zaroff, Rainsford, The Characters from Button, Button, Rushworth Kidder (from the moral dilemmas), </w:t>
      </w:r>
      <w:r w:rsidR="00E70739">
        <w:t xml:space="preserve">The Hitchhiker from Bloodsuckers or Dr. Philip Zimbardo from the Ted Talk. </w:t>
      </w:r>
    </w:p>
    <w:p w:rsidR="00EB0DA9" w:rsidRDefault="00EB0DA9" w:rsidP="00152355">
      <w:pPr>
        <w:ind w:left="-426" w:right="-563"/>
      </w:pPr>
    </w:p>
    <w:p w:rsidR="00E70739" w:rsidRDefault="00EB0DA9" w:rsidP="00E70739">
      <w:pPr>
        <w:ind w:left="-426" w:right="-563"/>
      </w:pPr>
      <w:r>
        <w:t xml:space="preserve">C. Identify 10 short story terms </w:t>
      </w:r>
      <w:r w:rsidR="00E70739">
        <w:t xml:space="preserve">from the film and write a detailed example from the film. You must show that you understand the term through your response. Ie: Batman is the protagonist because he is the main character who fights against the </w:t>
      </w:r>
      <w:r w:rsidR="00113E20">
        <w:t>Antagonist, Joker, to save Gotham</w:t>
      </w:r>
      <w:r w:rsidR="00E70739">
        <w:t xml:space="preserve"> City. </w:t>
      </w:r>
    </w:p>
    <w:p w:rsidR="00152355" w:rsidRDefault="00535903" w:rsidP="00E70739">
      <w:pPr>
        <w:ind w:right="-563"/>
      </w:pPr>
      <w:r>
        <w:rPr>
          <w:noProof/>
        </w:rPr>
        <w:drawing>
          <wp:anchor distT="0" distB="0" distL="114300" distR="114300" simplePos="0" relativeHeight="251670528" behindDoc="1" locked="0" layoutInCell="1" allowOverlap="1">
            <wp:simplePos x="0" y="0"/>
            <wp:positionH relativeFrom="column">
              <wp:posOffset>-457200</wp:posOffset>
            </wp:positionH>
            <wp:positionV relativeFrom="paragraph">
              <wp:posOffset>85725</wp:posOffset>
            </wp:positionV>
            <wp:extent cx="4343400" cy="4203700"/>
            <wp:effectExtent l="25400" t="0" r="0" b="0"/>
            <wp:wrapNone/>
            <wp:docPr id="7" name="Picture 7" descr="::::::Screen Shot 2017-10-01 at 9.37.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7-10-01 at 9.37.00 PM.png"/>
                    <pic:cNvPicPr>
                      <a:picLocks noChangeAspect="1" noChangeArrowheads="1"/>
                    </pic:cNvPicPr>
                  </pic:nvPicPr>
                  <pic:blipFill>
                    <a:blip r:embed="rId8"/>
                    <a:srcRect/>
                    <a:stretch>
                      <a:fillRect/>
                    </a:stretch>
                  </pic:blipFill>
                  <pic:spPr bwMode="auto">
                    <a:xfrm>
                      <a:off x="0" y="0"/>
                      <a:ext cx="4343400" cy="4203700"/>
                    </a:xfrm>
                    <a:prstGeom prst="rect">
                      <a:avLst/>
                    </a:prstGeom>
                    <a:noFill/>
                    <a:ln w="9525">
                      <a:noFill/>
                      <a:miter lim="800000"/>
                      <a:headEnd/>
                      <a:tailEnd/>
                    </a:ln>
                  </pic:spPr>
                </pic:pic>
              </a:graphicData>
            </a:graphic>
          </wp:anchor>
        </w:drawing>
      </w:r>
    </w:p>
    <w:p w:rsidR="00152355" w:rsidRDefault="00152355" w:rsidP="00152355">
      <w:pPr>
        <w:ind w:left="-426" w:right="-563"/>
      </w:pPr>
    </w:p>
    <w:p w:rsidR="00152355" w:rsidRDefault="00152355" w:rsidP="00152355">
      <w:pPr>
        <w:ind w:left="-426" w:right="-563"/>
      </w:pPr>
    </w:p>
    <w:p w:rsidR="00152355" w:rsidRDefault="00152355" w:rsidP="00152355">
      <w:pPr>
        <w:ind w:left="-426" w:right="-563"/>
      </w:pPr>
    </w:p>
    <w:p w:rsidR="00152355" w:rsidRDefault="00152355" w:rsidP="00152355">
      <w:pPr>
        <w:ind w:left="-426" w:right="-563"/>
      </w:pPr>
    </w:p>
    <w:p w:rsidR="00152355" w:rsidRDefault="00152355" w:rsidP="00152355">
      <w:pPr>
        <w:ind w:left="-426" w:right="-563"/>
      </w:pPr>
    </w:p>
    <w:p w:rsidR="00152355" w:rsidRDefault="00152355" w:rsidP="00152355">
      <w:pPr>
        <w:ind w:left="-426" w:right="-563"/>
      </w:pPr>
    </w:p>
    <w:p w:rsidR="00152355" w:rsidRDefault="009B6337" w:rsidP="00152355">
      <w:pPr>
        <w:ind w:left="-426" w:right="-563"/>
      </w:pPr>
      <w:r>
        <w:rPr>
          <w:noProof/>
        </w:rPr>
        <mc:AlternateContent>
          <mc:Choice Requires="wps">
            <w:drawing>
              <wp:anchor distT="0" distB="0" distL="114300" distR="114300" simplePos="0" relativeHeight="251673600" behindDoc="0" locked="0" layoutInCell="1" allowOverlap="1">
                <wp:simplePos x="0" y="0"/>
                <wp:positionH relativeFrom="column">
                  <wp:posOffset>4572000</wp:posOffset>
                </wp:positionH>
                <wp:positionV relativeFrom="paragraph">
                  <wp:posOffset>17780</wp:posOffset>
                </wp:positionV>
                <wp:extent cx="1143000" cy="914400"/>
                <wp:effectExtent l="0" t="0" r="0" b="1270"/>
                <wp:wrapTight wrapText="bothSides">
                  <wp:wrapPolygon edited="0">
                    <wp:start x="0" y="0"/>
                    <wp:lineTo x="21600" y="0"/>
                    <wp:lineTo x="21600" y="21600"/>
                    <wp:lineTo x="0" y="2160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903" w:rsidRDefault="00535903" w:rsidP="00535903">
                            <w:r>
                              <w:t>STAND-ALONE TEXT SCORING GUIDE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in;margin-top:1.4pt;width:90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XsAIAALkFAAAOAAAAZHJzL2Uyb0RvYy54bWysVF1vmzAUfZ+0/2D5nQKpkwZUMrUhTJO6&#10;D6ndD3CwCdbAZrYT6Kb9912bJKWdJk3beEC+9vW5H+f4Xr8Z2gYduDZCyQzHFxFGXJaKCbnL8OeH&#10;IlhiZCyVjDZK8gw/coPfrF6/uu67lM9UrRrGNQIQadK+y3BtbZeGoSlr3lJzoTou4bBSuqUWTL0L&#10;maY9oLdNOIuiRdgrzTqtSm4M7ObjIV55/Kripf1YVYZb1GQYcrP+r/1/6/7h6pqmO027WpTHNOhf&#10;ZNFSISHoGSqnlqK9Fr9AtaLUyqjKXpSqDVVViZL7GqCaOHpRzX1NO+5rgeaY7twm8/9gyw+HTxoJ&#10;luFLjCRtgaIHPlh0qwY0d93pO5OC030HbnaAbWDZV2q6O1V+MUiqdU3ljt9orfqaUwbZxe5mOLk6&#10;4hgHsu3fKwZh6N4qDzRUunWtg2YgQAeWHs/MuFRKFzIml1EERyWcJTEhsHYhaHq63Wlj33LVIrfI&#10;sAbmPTo93Bk7up5cXDCpCtE0sE/TRj7bAMxxB2LDVXfmsvBkfk+iZLPcLElAZotNQKI8D26KNQkW&#10;RXw1zy/z9TqPf7i4MUlrwRiXLsxJWDH5M+KOEh8lcZaWUY1gDs6lZPRuu240OlAQduG/Y0MmbuHz&#10;NHy/oJYXJcUzEt3OkqBYLK8CUpB5kFxFyyCKk9tkEZGE5MXzku6E5P9eEuqByflsPorpt7UB6474&#10;kcFJbTRthYXR0Yg2w8uzE02dBDeSeWotFc24nrTCpf/UCqD7RLQXrNPoqFY7bAdAcSreKvYI0tUK&#10;lAUihHkHi1rpbxj1MDsybL7uqeYYNe8kyN8LFIbN1NBTYzs1qCwBKsMWo3G5tuOA2nda7GqIND44&#10;qW7gyVTCq/kpq+NDg/ngizrOMjeAprb3epq4q58AAAD//wMAUEsDBBQABgAIAAAAIQBy2XHe2gAA&#10;AAkBAAAPAAAAZHJzL2Rvd25yZXYueG1sTI/NTsMwEITvSLyDtUjcqEMFTQhxKlTEA1CQuDrxNo6w&#10;11Hs/NCnZ3uC42hG38xU+9U7MeMY+0AK7jcZCKQ2mJ46BZ8fb3cFiJg0Ge0CoYIfjLCvr68qXZqw&#10;0DvOx9QJhlAstQKb0lBKGVuLXsdNGJDYO4XR68Ry7KQZ9cJw7+Q2y3bS6564weoBDxbb7+PkFbTn&#10;6bU49M28nPOvvFmtezyRU+r2Zn15BpFwTX9huMzn6VDzpiZMZKJwCnLGc1TBlh+w/5RddMPBh10B&#10;sq7k/wf1LwAAAP//AwBQSwECLQAUAAYACAAAACEAtoM4kv4AAADhAQAAEwAAAAAAAAAAAAAAAAAA&#10;AAAAW0NvbnRlbnRfVHlwZXNdLnhtbFBLAQItABQABgAIAAAAIQA4/SH/1gAAAJQBAAALAAAAAAAA&#10;AAAAAAAAAC8BAABfcmVscy8ucmVsc1BLAQItABQABgAIAAAAIQDDR/1XsAIAALkFAAAOAAAAAAAA&#10;AAAAAAAAAC4CAABkcnMvZTJvRG9jLnhtbFBLAQItABQABgAIAAAAIQBy2XHe2gAAAAkBAAAPAAAA&#10;AAAAAAAAAAAAAAoFAABkcnMvZG93bnJldi54bWxQSwUGAAAAAAQABADzAAAAEQYAAAAA&#10;" filled="f" stroked="f">
                <v:textbox inset=",7.2pt,,7.2pt">
                  <w:txbxContent>
                    <w:p w:rsidR="00535903" w:rsidRDefault="00535903" w:rsidP="00535903">
                      <w:r>
                        <w:t>STAND-ALONE TEXT SCORING GUIDE</w:t>
                      </w:r>
                    </w:p>
                  </w:txbxContent>
                </v:textbox>
                <w10:wrap type="tight"/>
              </v:shape>
            </w:pict>
          </mc:Fallback>
        </mc:AlternateContent>
      </w:r>
    </w:p>
    <w:p w:rsidR="00152355" w:rsidRDefault="00152355" w:rsidP="00152355">
      <w:pPr>
        <w:ind w:left="-426" w:right="-563"/>
      </w:pPr>
    </w:p>
    <w:p w:rsidR="00152355" w:rsidRDefault="00152355" w:rsidP="00152355">
      <w:pPr>
        <w:ind w:left="-426" w:right="-563"/>
      </w:pPr>
    </w:p>
    <w:p w:rsidR="00152355" w:rsidRDefault="00152355" w:rsidP="00152355">
      <w:pPr>
        <w:ind w:left="-426" w:right="-563"/>
      </w:pPr>
    </w:p>
    <w:p w:rsidR="00152355" w:rsidRDefault="00152355" w:rsidP="00152355">
      <w:pPr>
        <w:ind w:left="-426" w:right="-563"/>
      </w:pPr>
    </w:p>
    <w:p w:rsidR="00152355" w:rsidRDefault="00152355" w:rsidP="00152355">
      <w:pPr>
        <w:ind w:left="-426" w:right="-563"/>
      </w:pPr>
    </w:p>
    <w:p w:rsidR="00152355" w:rsidRDefault="00152355" w:rsidP="00152355">
      <w:pPr>
        <w:ind w:left="-426" w:right="-563"/>
      </w:pPr>
    </w:p>
    <w:p w:rsidR="00152355" w:rsidRDefault="00152355" w:rsidP="00152355">
      <w:pPr>
        <w:ind w:left="-426" w:right="-563"/>
      </w:pPr>
    </w:p>
    <w:p w:rsidR="00EB0DA9" w:rsidRDefault="00EF032B" w:rsidP="00152355">
      <w:pPr>
        <w:ind w:left="-426" w:right="-563"/>
      </w:pPr>
      <w:r>
        <w:rPr>
          <w:noProof/>
        </w:rPr>
        <w:drawing>
          <wp:anchor distT="0" distB="0" distL="114300" distR="114300" simplePos="0" relativeHeight="251672576" behindDoc="1" locked="0" layoutInCell="1" allowOverlap="1">
            <wp:simplePos x="0" y="0"/>
            <wp:positionH relativeFrom="column">
              <wp:posOffset>1828800</wp:posOffset>
            </wp:positionH>
            <wp:positionV relativeFrom="paragraph">
              <wp:posOffset>923290</wp:posOffset>
            </wp:positionV>
            <wp:extent cx="4795520" cy="4356100"/>
            <wp:effectExtent l="25400" t="0" r="5080" b="0"/>
            <wp:wrapNone/>
            <wp:docPr id="8" name="Picture 8" descr="::::::Screen Shot 2017-10-01 at 9.36.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7-10-01 at 9.36.36 PM.png"/>
                    <pic:cNvPicPr>
                      <a:picLocks noChangeAspect="1" noChangeArrowheads="1"/>
                    </pic:cNvPicPr>
                  </pic:nvPicPr>
                  <pic:blipFill>
                    <a:blip r:embed="rId9"/>
                    <a:srcRect/>
                    <a:stretch>
                      <a:fillRect/>
                    </a:stretch>
                  </pic:blipFill>
                  <pic:spPr bwMode="auto">
                    <a:xfrm>
                      <a:off x="0" y="0"/>
                      <a:ext cx="4795520" cy="4356100"/>
                    </a:xfrm>
                    <a:prstGeom prst="rect">
                      <a:avLst/>
                    </a:prstGeom>
                    <a:noFill/>
                    <a:ln w="9525">
                      <a:noFill/>
                      <a:miter lim="800000"/>
                      <a:headEnd/>
                      <a:tailEnd/>
                    </a:ln>
                  </pic:spPr>
                </pic:pic>
              </a:graphicData>
            </a:graphic>
          </wp:anchor>
        </w:drawing>
      </w:r>
      <w:r w:rsidR="009B6337">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2980690</wp:posOffset>
                </wp:positionV>
                <wp:extent cx="1143000" cy="914400"/>
                <wp:effectExtent l="0" t="0" r="0" b="635"/>
                <wp:wrapTight wrapText="bothSides">
                  <wp:wrapPolygon edited="0">
                    <wp:start x="0" y="0"/>
                    <wp:lineTo x="21600" y="0"/>
                    <wp:lineTo x="21600" y="21600"/>
                    <wp:lineTo x="0" y="2160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32B" w:rsidRDefault="00EF032B" w:rsidP="00EF032B">
                            <w:r>
                              <w:t>SYNTHESIS TEXT SCORING GUIDE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0;margin-top:234.7pt;width:90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OH8sgIAAMAFAAAOAAAAZHJzL2Uyb0RvYy54bWysVNlunDAUfa/Uf7D8TljimQwoTJQMQ1Up&#10;XaSkH+ABM1gFm9qegTTqv/fazEJSVara8oC8XJ+7nHPv9c3QNmjPlOZSpDi8CDBiopAlF9sUf3nM&#10;vQVG2lBR0kYKluInpvHN8u2b675LWCRr2ZRMIQAROum7FNfGdInv66JmLdUXsmMCLiupWmpgq7Z+&#10;qWgP6G3jR0Ew93upyk7JgmkNp9l4iZcOv6pYYT5VlWYGNSmG2Iz7K/ff2L+/vKbJVtGu5sUhDPoX&#10;UbSUC3B6gsqooWin+C9QLS+U1LIyF4VsfVlVvGAuB8gmDF5l81DTjrlcoDi6O5VJ/z/Y4uP+s0K8&#10;THGEkaAtUPTIBoPu5IDmtjp9pxMweujAzAxwDCy7THV3L4uvGgm5qqnYslulZF8zWkJ0oX3pT56O&#10;ONqCbPoPsgQ3dGekAxoq1drSQTEQoANLTydmbCiFdRmSyyCAqwLu4pAQWFsXNDm+7pQ275hskV2k&#10;WAHzDp3u77UZTY8m1pmQOW8aOKdJI14cAOZ4Ar7hqb2zUTgyn+MgXi/WC+KRaL72SJBl3m2+It48&#10;D69m2WW2WmXhD+s3JEnNy5IJ6+YorJD8GXEHiY+SOElLy4aXFs6GpNV2s2oU2lMQdu6+Q0EmZv7L&#10;MFy9IJdXKYURCe6i2MvniyuP5GTmxVfBwgvC+C6eByQmWf4ypXsu2L+nhHpgchbNRjH9Njdg3RI/&#10;MjjJjSYtNzA6Gt6meHEyoomV4FqUjlpDeTOuJ6Ww4Z9LAXQfiXaCtRod1WqGzeA6w6nZinkjyydQ&#10;sJIgMNAijD1Y1FJ9x6iHEZJi/W1HFcOoeS+gC5xOYeZMN2q62Uw3VBQAlWKD0bhcmXFO7TrFtzV4&#10;GvtOyFvonIo7UZ+jOvQbjAmX22Gk2Tk03Tur8+Bd/gQAAP//AwBQSwMEFAAGAAgAAAAhACnIlYXb&#10;AAAACAEAAA8AAABkcnMvZG93bnJldi54bWxMj81OwzAQhO9IvIO1SNyoUwhpCNlUqIgHoCBxdeJt&#10;EmGvo9j5oU+Pe4Lj7Kxmvin3qzViptH3jhG2mwQEceN0zy3C58fbXQ7CB8VaGceE8EMe9tX1VakK&#10;7RZ+p/kYWhFD2BcKoQthKKT0TUdW+Y0biKN3cqNVIcqxlXpUSwy3Rt4nSSat6jk2dGqgQ0fN93Gy&#10;CM15es0PfT0v593Xrl4783hig3h7s748gwi0hr9nuOBHdKgiU+0m1l4YhDgkIKTZUwriYudJvNQI&#10;2fYhBVmV8v+A6hcAAP//AwBQSwECLQAUAAYACAAAACEAtoM4kv4AAADhAQAAEwAAAAAAAAAAAAAA&#10;AAAAAAAAW0NvbnRlbnRfVHlwZXNdLnhtbFBLAQItABQABgAIAAAAIQA4/SH/1gAAAJQBAAALAAAA&#10;AAAAAAAAAAAAAC8BAABfcmVscy8ucmVsc1BLAQItABQABgAIAAAAIQDw2OH8sgIAAMAFAAAOAAAA&#10;AAAAAAAAAAAAAC4CAABkcnMvZTJvRG9jLnhtbFBLAQItABQABgAIAAAAIQApyJWF2wAAAAgBAAAP&#10;AAAAAAAAAAAAAAAAAAwFAABkcnMvZG93bnJldi54bWxQSwUGAAAAAAQABADzAAAAFAYAAAAA&#10;" filled="f" stroked="f">
                <v:textbox inset=",7.2pt,,7.2pt">
                  <w:txbxContent>
                    <w:p w:rsidR="00EF032B" w:rsidRDefault="00EF032B" w:rsidP="00EF032B">
                      <w:r>
                        <w:t>SYNTHESIS TEXT SCORING GUIDE</w:t>
                      </w:r>
                    </w:p>
                  </w:txbxContent>
                </v:textbox>
                <w10:wrap type="tight"/>
              </v:shape>
            </w:pict>
          </mc:Fallback>
        </mc:AlternateContent>
      </w:r>
    </w:p>
    <w:sectPr w:rsidR="00EB0DA9" w:rsidSect="00113E20">
      <w:pgSz w:w="12240" w:h="20160"/>
      <w:pgMar w:top="567" w:right="1440" w:bottom="709"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55"/>
    <w:rsid w:val="00113E20"/>
    <w:rsid w:val="00152355"/>
    <w:rsid w:val="001A0AF8"/>
    <w:rsid w:val="004B566B"/>
    <w:rsid w:val="00535903"/>
    <w:rsid w:val="006D58D8"/>
    <w:rsid w:val="009B6337"/>
    <w:rsid w:val="00C643E4"/>
    <w:rsid w:val="00E70739"/>
    <w:rsid w:val="00EB0DA9"/>
    <w:rsid w:val="00EF032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D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Penticton Secondary</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Fitton</dc:creator>
  <cp:lastModifiedBy>Fitton, Jeff</cp:lastModifiedBy>
  <cp:revision>2</cp:revision>
  <dcterms:created xsi:type="dcterms:W3CDTF">2017-10-13T20:22:00Z</dcterms:created>
  <dcterms:modified xsi:type="dcterms:W3CDTF">2017-10-13T20:22:00Z</dcterms:modified>
</cp:coreProperties>
</file>