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D05E8" w:rsidRDefault="00802953" w:rsidP="00205849">
      <w:pPr>
        <w:ind w:left="-1134" w:right="-858"/>
      </w:pPr>
      <w:r>
        <w:t>English</w:t>
      </w:r>
      <w:r w:rsidR="00003205">
        <w:t xml:space="preserve"> </w:t>
      </w:r>
      <w:r w:rsidR="00ED05E8">
        <w:t>- Mr. Fitton</w:t>
      </w:r>
      <w:r w:rsidR="00ED05E8">
        <w:tab/>
      </w:r>
      <w:r w:rsidR="00ED05E8">
        <w:tab/>
      </w:r>
      <w:r w:rsidR="00ED05E8">
        <w:tab/>
      </w:r>
      <w:r w:rsidR="00ED05E8">
        <w:tab/>
      </w:r>
      <w:r w:rsidR="00ED05E8">
        <w:tab/>
      </w:r>
      <w:r w:rsidR="00ED05E8">
        <w:tab/>
      </w:r>
      <w:r w:rsidR="00ED05E8">
        <w:tab/>
      </w:r>
      <w:r w:rsidR="00003205">
        <w:tab/>
      </w:r>
      <w:r w:rsidR="00003205">
        <w:tab/>
      </w:r>
      <w:r w:rsidR="00ED05E8">
        <w:t>Name: __________________________</w:t>
      </w:r>
    </w:p>
    <w:p w:rsidR="00ED05E8" w:rsidRDefault="00ED05E8" w:rsidP="00205849">
      <w:pPr>
        <w:ind w:left="-1134" w:right="-858"/>
      </w:pPr>
      <w:r w:rsidRPr="006B154E">
        <w:t>Directions: How To Do Something</w:t>
      </w:r>
    </w:p>
    <w:p w:rsidR="00ED05E8" w:rsidRDefault="00DD5E23" w:rsidP="00205849">
      <w:pPr>
        <w:ind w:left="-1134" w:right="-858"/>
        <w:rPr>
          <w:rFonts w:ascii="Times" w:hAnsi="Times" w:cs="Times"/>
        </w:rPr>
      </w:pPr>
      <w:r>
        <w:rPr>
          <w:noProof/>
        </w:rPr>
        <w:drawing>
          <wp:anchor distT="0" distB="0" distL="114300" distR="114300" simplePos="0" relativeHeight="251656704" behindDoc="1" locked="0" layoutInCell="1" allowOverlap="1">
            <wp:simplePos x="0" y="0"/>
            <wp:positionH relativeFrom="column">
              <wp:posOffset>5029200</wp:posOffset>
            </wp:positionH>
            <wp:positionV relativeFrom="paragraph">
              <wp:posOffset>99695</wp:posOffset>
            </wp:positionV>
            <wp:extent cx="1329055" cy="1371600"/>
            <wp:effectExtent l="25400" t="0" r="0" b="0"/>
            <wp:wrapTight wrapText="bothSides">
              <wp:wrapPolygon edited="0">
                <wp:start x="5366" y="0"/>
                <wp:lineTo x="0" y="3600"/>
                <wp:lineTo x="-413" y="12800"/>
                <wp:lineTo x="4541" y="12800"/>
                <wp:lineTo x="2890" y="15600"/>
                <wp:lineTo x="2890" y="16400"/>
                <wp:lineTo x="4541" y="16400"/>
                <wp:lineTo x="14448" y="16400"/>
                <wp:lineTo x="15687" y="16400"/>
                <wp:lineTo x="21053" y="13600"/>
                <wp:lineTo x="21053" y="12800"/>
                <wp:lineTo x="21466" y="11200"/>
                <wp:lineTo x="21466" y="10000"/>
                <wp:lineTo x="20227" y="6400"/>
                <wp:lineTo x="13623" y="1600"/>
                <wp:lineTo x="10733" y="0"/>
                <wp:lineTo x="53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29055" cy="1371600"/>
                    </a:xfrm>
                    <a:prstGeom prst="rect">
                      <a:avLst/>
                    </a:prstGeom>
                    <a:noFill/>
                  </pic:spPr>
                </pic:pic>
              </a:graphicData>
            </a:graphic>
          </wp:anchor>
        </w:drawing>
      </w:r>
    </w:p>
    <w:p w:rsidR="00ED05E8" w:rsidRPr="00205849" w:rsidRDefault="00ED05E8" w:rsidP="00205849">
      <w:pPr>
        <w:ind w:left="-1134" w:right="-858"/>
        <w:rPr>
          <w:rFonts w:ascii="Times" w:hAnsi="Times" w:cs="Times"/>
          <w:i/>
        </w:rPr>
      </w:pPr>
      <w:r w:rsidRPr="00DB4267">
        <w:rPr>
          <w:b/>
          <w:i/>
          <w:szCs w:val="36"/>
        </w:rPr>
        <w:t>Rationale</w:t>
      </w:r>
      <w:r>
        <w:rPr>
          <w:i/>
          <w:szCs w:val="36"/>
        </w:rPr>
        <w:t xml:space="preserve">: </w:t>
      </w:r>
      <w:r w:rsidRPr="00205849">
        <w:rPr>
          <w:i/>
          <w:szCs w:val="36"/>
        </w:rPr>
        <w:t>There are a lot of times when you have to write out directions of how to do something. Sometimes you have to explain how something works, how to make something, or how to get from one place to another.</w:t>
      </w:r>
    </w:p>
    <w:p w:rsidR="00ED05E8" w:rsidRDefault="00ED05E8" w:rsidP="00205849">
      <w:pPr>
        <w:ind w:left="-1134" w:right="-858"/>
        <w:rPr>
          <w:szCs w:val="36"/>
        </w:rPr>
      </w:pPr>
    </w:p>
    <w:p w:rsidR="00ED05E8" w:rsidRDefault="00ED05E8" w:rsidP="00205849">
      <w:pPr>
        <w:ind w:left="-1134" w:right="-858"/>
        <w:rPr>
          <w:b/>
          <w:szCs w:val="36"/>
        </w:rPr>
      </w:pPr>
      <w:r w:rsidRPr="00205849">
        <w:rPr>
          <w:b/>
          <w:szCs w:val="36"/>
        </w:rPr>
        <w:t>Objective: To clearly communicate instructions without using voice</w:t>
      </w:r>
      <w:r>
        <w:rPr>
          <w:b/>
          <w:szCs w:val="36"/>
        </w:rPr>
        <w:t>.</w:t>
      </w:r>
    </w:p>
    <w:p w:rsidR="00ED05E8" w:rsidRDefault="00ED05E8" w:rsidP="00205849">
      <w:pPr>
        <w:ind w:left="-1134" w:right="-858"/>
        <w:rPr>
          <w:b/>
          <w:szCs w:val="36"/>
        </w:rPr>
      </w:pPr>
    </w:p>
    <w:p w:rsidR="00ED05E8" w:rsidRDefault="00ED05E8" w:rsidP="00205849">
      <w:pPr>
        <w:ind w:left="-1134" w:right="-858"/>
        <w:rPr>
          <w:b/>
          <w:szCs w:val="36"/>
        </w:rPr>
      </w:pPr>
      <w:r>
        <w:rPr>
          <w:b/>
          <w:szCs w:val="36"/>
        </w:rPr>
        <w:t xml:space="preserve">Criteria: </w:t>
      </w:r>
    </w:p>
    <w:p w:rsidR="00ED05E8" w:rsidRDefault="00ED05E8" w:rsidP="00205849">
      <w:pPr>
        <w:ind w:left="-1134" w:right="-858"/>
        <w:rPr>
          <w:szCs w:val="36"/>
        </w:rPr>
      </w:pPr>
      <w:r>
        <w:rPr>
          <w:szCs w:val="36"/>
        </w:rPr>
        <w:t>-2 pages maximum</w:t>
      </w:r>
    </w:p>
    <w:p w:rsidR="00ED05E8" w:rsidRDefault="00ED05E8" w:rsidP="00205849">
      <w:pPr>
        <w:ind w:left="-1134" w:right="-858"/>
        <w:rPr>
          <w:szCs w:val="36"/>
        </w:rPr>
      </w:pPr>
      <w:r>
        <w:rPr>
          <w:szCs w:val="36"/>
        </w:rPr>
        <w:t>-</w:t>
      </w:r>
      <w:proofErr w:type="gramStart"/>
      <w:r>
        <w:rPr>
          <w:szCs w:val="36"/>
        </w:rPr>
        <w:t>you</w:t>
      </w:r>
      <w:proofErr w:type="gramEnd"/>
      <w:r>
        <w:rPr>
          <w:szCs w:val="36"/>
        </w:rPr>
        <w:t xml:space="preserve"> can</w:t>
      </w:r>
      <w:r w:rsidR="00802953">
        <w:rPr>
          <w:szCs w:val="36"/>
        </w:rPr>
        <w:t xml:space="preserve"> use visuals (draw/take photos, </w:t>
      </w:r>
      <w:r>
        <w:rPr>
          <w:szCs w:val="36"/>
        </w:rPr>
        <w:t xml:space="preserve">no internet </w:t>
      </w:r>
      <w:proofErr w:type="spellStart"/>
      <w:r>
        <w:rPr>
          <w:szCs w:val="36"/>
        </w:rPr>
        <w:t>pic</w:t>
      </w:r>
      <w:proofErr w:type="spellEnd"/>
      <w:r>
        <w:rPr>
          <w:szCs w:val="36"/>
        </w:rPr>
        <w:t>), but should have an equal amount of writing</w:t>
      </w:r>
    </w:p>
    <w:p w:rsidR="00ED05E8" w:rsidRDefault="00ED05E8" w:rsidP="00205849">
      <w:pPr>
        <w:ind w:left="-1134" w:right="-858"/>
        <w:rPr>
          <w:szCs w:val="36"/>
        </w:rPr>
      </w:pPr>
      <w:r>
        <w:rPr>
          <w:szCs w:val="36"/>
        </w:rPr>
        <w:t>-</w:t>
      </w:r>
      <w:proofErr w:type="gramStart"/>
      <w:r>
        <w:rPr>
          <w:szCs w:val="36"/>
        </w:rPr>
        <w:t>visuals</w:t>
      </w:r>
      <w:proofErr w:type="gramEnd"/>
      <w:r>
        <w:rPr>
          <w:szCs w:val="36"/>
        </w:rPr>
        <w:t xml:space="preserve"> must have a caption</w:t>
      </w:r>
    </w:p>
    <w:p w:rsidR="00ED05E8" w:rsidRDefault="00ED05E8" w:rsidP="00205849">
      <w:pPr>
        <w:ind w:left="-1134" w:right="-858"/>
        <w:rPr>
          <w:szCs w:val="36"/>
        </w:rPr>
      </w:pPr>
      <w:r>
        <w:rPr>
          <w:szCs w:val="36"/>
        </w:rPr>
        <w:t>-</w:t>
      </w:r>
      <w:proofErr w:type="gramStart"/>
      <w:r>
        <w:rPr>
          <w:szCs w:val="36"/>
        </w:rPr>
        <w:t>fun</w:t>
      </w:r>
      <w:proofErr w:type="gramEnd"/>
      <w:r>
        <w:rPr>
          <w:szCs w:val="36"/>
        </w:rPr>
        <w:t xml:space="preserve"> topic that is not too complicate</w:t>
      </w:r>
      <w:r w:rsidR="00802953">
        <w:rPr>
          <w:szCs w:val="36"/>
        </w:rPr>
        <w:t>d</w:t>
      </w:r>
    </w:p>
    <w:p w:rsidR="00ED05E8" w:rsidRDefault="00ED05E8" w:rsidP="00205849">
      <w:pPr>
        <w:ind w:left="-1134" w:right="-858"/>
        <w:rPr>
          <w:szCs w:val="36"/>
        </w:rPr>
      </w:pPr>
      <w:r>
        <w:rPr>
          <w:szCs w:val="36"/>
        </w:rPr>
        <w:t>-</w:t>
      </w:r>
      <w:proofErr w:type="gramStart"/>
      <w:r>
        <w:rPr>
          <w:szCs w:val="36"/>
        </w:rPr>
        <w:t>must</w:t>
      </w:r>
      <w:proofErr w:type="gramEnd"/>
      <w:r>
        <w:rPr>
          <w:szCs w:val="36"/>
        </w:rPr>
        <w:t xml:space="preserve"> show what success looks like (visual of what it should look like when instructions completed)</w:t>
      </w:r>
    </w:p>
    <w:p w:rsidR="00ED05E8" w:rsidRDefault="00ED05E8" w:rsidP="00205849">
      <w:pPr>
        <w:ind w:left="-1134" w:right="-858"/>
        <w:rPr>
          <w:szCs w:val="36"/>
        </w:rPr>
      </w:pPr>
      <w:r>
        <w:rPr>
          <w:szCs w:val="36"/>
        </w:rPr>
        <w:t>-</w:t>
      </w:r>
      <w:proofErr w:type="gramStart"/>
      <w:r>
        <w:rPr>
          <w:szCs w:val="36"/>
        </w:rPr>
        <w:t>must</w:t>
      </w:r>
      <w:proofErr w:type="gramEnd"/>
      <w:r>
        <w:rPr>
          <w:szCs w:val="36"/>
        </w:rPr>
        <w:t xml:space="preserve"> have a check box at bottom where other student can check whether they were able to follow the instructions easily and a section to write comments.</w:t>
      </w:r>
    </w:p>
    <w:p w:rsidR="00ED05E8" w:rsidRDefault="00ED05E8" w:rsidP="00205849">
      <w:pPr>
        <w:ind w:left="-1134" w:right="-858"/>
        <w:rPr>
          <w:szCs w:val="36"/>
        </w:rPr>
      </w:pPr>
      <w:r>
        <w:rPr>
          <w:szCs w:val="36"/>
        </w:rPr>
        <w:t>-Can be typed or handwritten – but must be neat</w:t>
      </w:r>
    </w:p>
    <w:p w:rsidR="00ED05E8" w:rsidRPr="00205849" w:rsidRDefault="00ED05E8" w:rsidP="00205849">
      <w:pPr>
        <w:ind w:left="-1134" w:right="-858"/>
        <w:rPr>
          <w:szCs w:val="36"/>
        </w:rPr>
      </w:pPr>
      <w:r>
        <w:rPr>
          <w:szCs w:val="36"/>
        </w:rPr>
        <w:t>-</w:t>
      </w:r>
      <w:proofErr w:type="gramStart"/>
      <w:r>
        <w:rPr>
          <w:szCs w:val="36"/>
        </w:rPr>
        <w:t>must</w:t>
      </w:r>
      <w:proofErr w:type="gramEnd"/>
      <w:r>
        <w:rPr>
          <w:szCs w:val="36"/>
        </w:rPr>
        <w:t xml:space="preserve"> bring your own supplies</w:t>
      </w:r>
    </w:p>
    <w:p w:rsidR="00ED05E8" w:rsidRDefault="002972B0" w:rsidP="00205849">
      <w:pPr>
        <w:ind w:left="-1134" w:right="-858"/>
        <w:rPr>
          <w:szCs w:val="36"/>
        </w:rPr>
      </w:pPr>
      <w:r w:rsidRPr="002972B0">
        <w:rPr>
          <w:noProof/>
        </w:rPr>
        <w:pict>
          <v:rect id="_x0000_s1027" style="position:absolute;left:0;text-align:left;margin-left:-1in;margin-top:6.9pt;width:8in;height:198pt;z-index:251655680" filled="f" strokeweight="4.5pt">
            <v:stroke linestyle="thickThin"/>
          </v:rect>
        </w:pict>
      </w:r>
    </w:p>
    <w:p w:rsidR="00ED05E8" w:rsidRPr="00205849" w:rsidRDefault="00ED05E8" w:rsidP="00205849">
      <w:pPr>
        <w:ind w:left="-1134" w:right="-858"/>
        <w:rPr>
          <w:b/>
          <w:szCs w:val="36"/>
          <w:u w:val="single"/>
        </w:rPr>
      </w:pPr>
      <w:r>
        <w:rPr>
          <w:b/>
          <w:szCs w:val="36"/>
          <w:u w:val="single"/>
        </w:rPr>
        <w:t xml:space="preserve">Front-Loading: </w:t>
      </w:r>
      <w:r w:rsidRPr="00205849">
        <w:rPr>
          <w:b/>
          <w:szCs w:val="36"/>
          <w:u w:val="single"/>
        </w:rPr>
        <w:t>Directions for writing clear instructions:</w:t>
      </w:r>
    </w:p>
    <w:p w:rsidR="00ED05E8" w:rsidRPr="006B154E" w:rsidRDefault="00ED05E8" w:rsidP="00205849">
      <w:pPr>
        <w:ind w:left="-1134" w:right="-858"/>
        <w:rPr>
          <w:rFonts w:ascii="Times New Roman" w:hAnsi="Times New Roman"/>
          <w:szCs w:val="32"/>
        </w:rPr>
      </w:pPr>
    </w:p>
    <w:p w:rsidR="00ED05E8" w:rsidRPr="006B154E" w:rsidRDefault="00ED05E8" w:rsidP="00205849">
      <w:pPr>
        <w:ind w:left="-1134" w:right="-858"/>
        <w:rPr>
          <w:rFonts w:ascii="Times New Roman" w:hAnsi="Times New Roman"/>
          <w:szCs w:val="32"/>
        </w:rPr>
      </w:pPr>
      <w:r>
        <w:rPr>
          <w:szCs w:val="36"/>
        </w:rPr>
        <w:t xml:space="preserve">1. </w:t>
      </w:r>
      <w:r w:rsidRPr="006B154E">
        <w:rPr>
          <w:szCs w:val="36"/>
        </w:rPr>
        <w:t>Make a list of all the steps – don’t go into a lot of detail, just enough that you remember what to write about.</w:t>
      </w:r>
    </w:p>
    <w:p w:rsidR="00ED05E8" w:rsidRDefault="00ED05E8" w:rsidP="00205849">
      <w:pPr>
        <w:ind w:left="-1134" w:right="-858"/>
        <w:rPr>
          <w:szCs w:val="36"/>
        </w:rPr>
      </w:pPr>
    </w:p>
    <w:p w:rsidR="00ED05E8" w:rsidRPr="006B154E" w:rsidRDefault="00ED05E8" w:rsidP="00205849">
      <w:pPr>
        <w:ind w:left="-1134" w:right="-858"/>
        <w:rPr>
          <w:rFonts w:ascii="Times New Roman" w:hAnsi="Times New Roman"/>
          <w:szCs w:val="32"/>
        </w:rPr>
      </w:pPr>
      <w:r>
        <w:rPr>
          <w:szCs w:val="36"/>
        </w:rPr>
        <w:t xml:space="preserve">2. </w:t>
      </w:r>
      <w:r w:rsidRPr="006B154E">
        <w:rPr>
          <w:szCs w:val="36"/>
        </w:rPr>
        <w:t>Make sure all of the steps are in the right order.</w:t>
      </w:r>
    </w:p>
    <w:p w:rsidR="00ED05E8" w:rsidRDefault="00ED05E8" w:rsidP="00205849">
      <w:pPr>
        <w:ind w:left="-1134" w:right="-858"/>
        <w:rPr>
          <w:szCs w:val="36"/>
        </w:rPr>
      </w:pPr>
    </w:p>
    <w:p w:rsidR="00ED05E8" w:rsidRPr="006B154E" w:rsidRDefault="00ED05E8" w:rsidP="00205849">
      <w:pPr>
        <w:ind w:left="-1134" w:right="-858"/>
        <w:rPr>
          <w:rFonts w:ascii="Times New Roman" w:hAnsi="Times New Roman"/>
          <w:szCs w:val="32"/>
        </w:rPr>
      </w:pPr>
      <w:r>
        <w:rPr>
          <w:szCs w:val="36"/>
        </w:rPr>
        <w:t xml:space="preserve">3. </w:t>
      </w:r>
      <w:r w:rsidRPr="006B154E">
        <w:rPr>
          <w:szCs w:val="36"/>
        </w:rPr>
        <w:t xml:space="preserve">If you’re giving directions to make something, make sure you give a list that tells all the </w:t>
      </w:r>
      <w:r>
        <w:rPr>
          <w:szCs w:val="36"/>
        </w:rPr>
        <w:t xml:space="preserve">things you will </w:t>
      </w:r>
      <w:r w:rsidRPr="006B154E">
        <w:rPr>
          <w:szCs w:val="36"/>
        </w:rPr>
        <w:t>need.</w:t>
      </w:r>
    </w:p>
    <w:p w:rsidR="00ED05E8" w:rsidRDefault="00ED05E8" w:rsidP="00205849">
      <w:pPr>
        <w:ind w:left="-1134" w:right="-858"/>
        <w:rPr>
          <w:szCs w:val="36"/>
        </w:rPr>
      </w:pPr>
    </w:p>
    <w:p w:rsidR="00ED05E8" w:rsidRPr="006B154E" w:rsidRDefault="00ED05E8" w:rsidP="00205849">
      <w:pPr>
        <w:ind w:left="-1134" w:right="-858"/>
        <w:rPr>
          <w:rFonts w:ascii="Times New Roman" w:hAnsi="Times New Roman"/>
          <w:szCs w:val="32"/>
        </w:rPr>
      </w:pPr>
      <w:r>
        <w:rPr>
          <w:szCs w:val="36"/>
        </w:rPr>
        <w:t xml:space="preserve">4. </w:t>
      </w:r>
      <w:r w:rsidRPr="006B154E">
        <w:rPr>
          <w:szCs w:val="36"/>
        </w:rPr>
        <w:t>Start your explanation with a good sentence that explains what you’re trying to do.</w:t>
      </w:r>
    </w:p>
    <w:p w:rsidR="00ED05E8" w:rsidRDefault="00ED05E8" w:rsidP="00205849">
      <w:pPr>
        <w:ind w:left="-1134" w:right="-858"/>
        <w:rPr>
          <w:szCs w:val="36"/>
        </w:rPr>
      </w:pPr>
    </w:p>
    <w:p w:rsidR="00ED05E8" w:rsidRDefault="00ED05E8" w:rsidP="00205849">
      <w:pPr>
        <w:ind w:left="-1134" w:right="-858"/>
        <w:rPr>
          <w:szCs w:val="36"/>
        </w:rPr>
      </w:pPr>
      <w:r>
        <w:rPr>
          <w:szCs w:val="36"/>
        </w:rPr>
        <w:t xml:space="preserve">5. </w:t>
      </w:r>
      <w:r w:rsidRPr="006B154E">
        <w:rPr>
          <w:szCs w:val="36"/>
        </w:rPr>
        <w:t xml:space="preserve">Write all the directions as briefly and clearly as possible. </w:t>
      </w:r>
    </w:p>
    <w:p w:rsidR="00ED05E8" w:rsidRDefault="00ED05E8" w:rsidP="00205849">
      <w:pPr>
        <w:ind w:left="-1134" w:right="-858"/>
        <w:rPr>
          <w:szCs w:val="36"/>
        </w:rPr>
      </w:pPr>
    </w:p>
    <w:p w:rsidR="00ED05E8" w:rsidRPr="006B154E" w:rsidRDefault="00ED05E8" w:rsidP="00205849">
      <w:pPr>
        <w:ind w:left="-1134" w:right="-858"/>
        <w:rPr>
          <w:b/>
          <w:szCs w:val="36"/>
          <w:u w:val="single"/>
        </w:rPr>
      </w:pPr>
      <w:r w:rsidRPr="006B154E">
        <w:rPr>
          <w:b/>
          <w:szCs w:val="36"/>
          <w:u w:val="single"/>
        </w:rPr>
        <w:t>Tips</w:t>
      </w:r>
      <w:r>
        <w:rPr>
          <w:b/>
          <w:szCs w:val="36"/>
          <w:u w:val="single"/>
        </w:rPr>
        <w:t xml:space="preserve"> for writing clear directions</w:t>
      </w:r>
      <w:r w:rsidRPr="006B154E">
        <w:rPr>
          <w:b/>
          <w:szCs w:val="36"/>
          <w:u w:val="single"/>
        </w:rPr>
        <w:t xml:space="preserve">: </w:t>
      </w:r>
    </w:p>
    <w:p w:rsidR="00ED05E8" w:rsidRDefault="00ED05E8" w:rsidP="00205849">
      <w:pPr>
        <w:ind w:left="-1134" w:right="-858"/>
        <w:rPr>
          <w:szCs w:val="36"/>
        </w:rPr>
      </w:pPr>
    </w:p>
    <w:p w:rsidR="00ED05E8" w:rsidRDefault="00ED05E8" w:rsidP="00205849">
      <w:pPr>
        <w:ind w:left="-1134" w:right="-858"/>
        <w:rPr>
          <w:szCs w:val="36"/>
        </w:rPr>
      </w:pPr>
      <w:r>
        <w:rPr>
          <w:szCs w:val="36"/>
        </w:rPr>
        <w:t xml:space="preserve">a. </w:t>
      </w:r>
      <w:r w:rsidRPr="006B154E">
        <w:rPr>
          <w:szCs w:val="36"/>
        </w:rPr>
        <w:t xml:space="preserve">Use </w:t>
      </w:r>
      <w:r w:rsidR="00D8260D">
        <w:rPr>
          <w:szCs w:val="36"/>
        </w:rPr>
        <w:t>transition words</w:t>
      </w:r>
      <w:r w:rsidRPr="006B154E">
        <w:rPr>
          <w:szCs w:val="36"/>
        </w:rPr>
        <w:t xml:space="preserve"> like first, second, and next to help the reader understand.</w:t>
      </w:r>
      <w:r>
        <w:rPr>
          <w:szCs w:val="36"/>
        </w:rPr>
        <w:t xml:space="preserve"> </w:t>
      </w:r>
    </w:p>
    <w:p w:rsidR="00ED05E8" w:rsidRDefault="00ED05E8" w:rsidP="00205849">
      <w:pPr>
        <w:ind w:left="-1134" w:right="-858"/>
        <w:rPr>
          <w:szCs w:val="36"/>
        </w:rPr>
      </w:pPr>
      <w:r>
        <w:rPr>
          <w:szCs w:val="36"/>
        </w:rPr>
        <w:t>b. Use words in their imperative form (</w:t>
      </w:r>
      <w:r w:rsidR="00DD5E23">
        <w:rPr>
          <w:szCs w:val="36"/>
        </w:rPr>
        <w:t>“</w:t>
      </w:r>
      <w:r>
        <w:rPr>
          <w:szCs w:val="36"/>
        </w:rPr>
        <w:t>drive South</w:t>
      </w:r>
      <w:r w:rsidR="00DD5E23">
        <w:rPr>
          <w:szCs w:val="36"/>
        </w:rPr>
        <w:t>”</w:t>
      </w:r>
      <w:r>
        <w:rPr>
          <w:szCs w:val="36"/>
        </w:rPr>
        <w:t xml:space="preserve"> instead of </w:t>
      </w:r>
      <w:r w:rsidR="00DD5E23">
        <w:rPr>
          <w:szCs w:val="36"/>
        </w:rPr>
        <w:t>“</w:t>
      </w:r>
      <w:r>
        <w:rPr>
          <w:szCs w:val="36"/>
        </w:rPr>
        <w:t>while you are driving south</w:t>
      </w:r>
      <w:r w:rsidR="00DD5E23">
        <w:rPr>
          <w:szCs w:val="36"/>
        </w:rPr>
        <w:t>”</w:t>
      </w:r>
      <w:r>
        <w:rPr>
          <w:szCs w:val="36"/>
        </w:rPr>
        <w:t>)</w:t>
      </w:r>
    </w:p>
    <w:p w:rsidR="00ED05E8" w:rsidRDefault="00ED05E8" w:rsidP="00205849">
      <w:pPr>
        <w:ind w:left="-1134" w:right="-858"/>
        <w:rPr>
          <w:rFonts w:ascii="Times New Roman" w:hAnsi="Times New Roman"/>
          <w:szCs w:val="32"/>
        </w:rPr>
      </w:pPr>
      <w:r>
        <w:rPr>
          <w:rFonts w:ascii="Times New Roman" w:hAnsi="Times New Roman"/>
          <w:szCs w:val="32"/>
        </w:rPr>
        <w:t xml:space="preserve">c. Use precise verbs (instead of “go in” write “enter the classroom from the </w:t>
      </w:r>
      <w:r w:rsidR="00D8260D">
        <w:rPr>
          <w:rFonts w:ascii="Times New Roman" w:hAnsi="Times New Roman"/>
          <w:szCs w:val="32"/>
        </w:rPr>
        <w:t>side</w:t>
      </w:r>
      <w:r>
        <w:rPr>
          <w:rFonts w:ascii="Times New Roman" w:hAnsi="Times New Roman"/>
          <w:szCs w:val="32"/>
        </w:rPr>
        <w:t xml:space="preserve"> door. There you will see two desks, a red medium sized one and a large blue one.”)</w:t>
      </w:r>
    </w:p>
    <w:p w:rsidR="00ED05E8" w:rsidRPr="006B154E" w:rsidRDefault="00ED05E8" w:rsidP="00205849">
      <w:pPr>
        <w:ind w:left="-1134" w:right="-858"/>
        <w:rPr>
          <w:rFonts w:ascii="Times New Roman" w:hAnsi="Times New Roman"/>
          <w:szCs w:val="32"/>
        </w:rPr>
      </w:pPr>
    </w:p>
    <w:p w:rsidR="00ED05E8" w:rsidRPr="006B154E" w:rsidRDefault="00ED05E8" w:rsidP="00205849">
      <w:pPr>
        <w:ind w:left="-1134" w:right="-858"/>
        <w:rPr>
          <w:rFonts w:ascii="Times New Roman" w:hAnsi="Times New Roman"/>
          <w:szCs w:val="32"/>
        </w:rPr>
      </w:pPr>
      <w:r>
        <w:rPr>
          <w:szCs w:val="36"/>
        </w:rPr>
        <w:t xml:space="preserve">6. </w:t>
      </w:r>
      <w:r w:rsidRPr="006B154E">
        <w:rPr>
          <w:szCs w:val="36"/>
        </w:rPr>
        <w:t xml:space="preserve">Edit what you’ve written, and then try to follow the directions </w:t>
      </w:r>
      <w:proofErr w:type="gramStart"/>
      <w:r w:rsidRPr="006B154E">
        <w:rPr>
          <w:szCs w:val="36"/>
        </w:rPr>
        <w:t>yourself</w:t>
      </w:r>
      <w:proofErr w:type="gramEnd"/>
      <w:r w:rsidRPr="006B154E">
        <w:rPr>
          <w:szCs w:val="36"/>
        </w:rPr>
        <w:t>. Make any changes that you might have missed the first time.</w:t>
      </w:r>
    </w:p>
    <w:p w:rsidR="00ED05E8" w:rsidRDefault="00ED05E8" w:rsidP="00205849">
      <w:pPr>
        <w:ind w:left="-1134" w:right="-858"/>
        <w:rPr>
          <w:szCs w:val="36"/>
        </w:rPr>
      </w:pPr>
    </w:p>
    <w:p w:rsidR="00ED05E8" w:rsidRDefault="00DD5E23" w:rsidP="00205849">
      <w:pPr>
        <w:ind w:left="-1134" w:right="-858"/>
        <w:rPr>
          <w:szCs w:val="36"/>
        </w:rPr>
      </w:pPr>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116840</wp:posOffset>
            </wp:positionV>
            <wp:extent cx="2047875" cy="1640205"/>
            <wp:effectExtent l="25400" t="0" r="9525" b="0"/>
            <wp:wrapTight wrapText="bothSides">
              <wp:wrapPolygon edited="0">
                <wp:start x="-268" y="0"/>
                <wp:lineTo x="-268" y="13714"/>
                <wp:lineTo x="21700" y="13714"/>
                <wp:lineTo x="21700" y="0"/>
                <wp:lineTo x="-2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047875" cy="1640205"/>
                    </a:xfrm>
                    <a:prstGeom prst="rect">
                      <a:avLst/>
                    </a:prstGeom>
                    <a:noFill/>
                  </pic:spPr>
                </pic:pic>
              </a:graphicData>
            </a:graphic>
          </wp:anchor>
        </w:drawing>
      </w:r>
      <w:r w:rsidR="00ED05E8">
        <w:rPr>
          <w:szCs w:val="36"/>
        </w:rPr>
        <w:t xml:space="preserve">7. </w:t>
      </w:r>
      <w:r w:rsidR="00ED05E8" w:rsidRPr="006B154E">
        <w:rPr>
          <w:szCs w:val="36"/>
        </w:rPr>
        <w:t>Have someone else try to follow your directions. If they don’t understand, write it more clearly so they do.</w:t>
      </w:r>
    </w:p>
    <w:p w:rsidR="00ED05E8" w:rsidRPr="006B154E" w:rsidRDefault="00ED05E8" w:rsidP="00205849">
      <w:pPr>
        <w:ind w:left="-1134" w:right="-858"/>
        <w:rPr>
          <w:rFonts w:ascii="Times New Roman" w:hAnsi="Times New Roman"/>
          <w:szCs w:val="32"/>
        </w:rPr>
      </w:pPr>
    </w:p>
    <w:p w:rsidR="00ED05E8" w:rsidRDefault="00ED05E8" w:rsidP="00205849">
      <w:pPr>
        <w:ind w:left="-1134" w:right="-858"/>
        <w:rPr>
          <w:szCs w:val="36"/>
        </w:rPr>
      </w:pPr>
      <w:r>
        <w:rPr>
          <w:szCs w:val="36"/>
        </w:rPr>
        <w:t xml:space="preserve">8. </w:t>
      </w:r>
      <w:r w:rsidRPr="006B154E">
        <w:rPr>
          <w:szCs w:val="36"/>
        </w:rPr>
        <w:t>Use illustrations if they help make the written words more clear.</w:t>
      </w:r>
      <w:r>
        <w:rPr>
          <w:szCs w:val="36"/>
        </w:rPr>
        <w:t xml:space="preserve"> It helps to have captions under your pictures. </w:t>
      </w:r>
    </w:p>
    <w:p w:rsidR="00ED05E8" w:rsidRDefault="00ED05E8" w:rsidP="00205849">
      <w:pPr>
        <w:ind w:left="-1134" w:right="-858"/>
        <w:rPr>
          <w:szCs w:val="36"/>
        </w:rPr>
      </w:pPr>
    </w:p>
    <w:p w:rsidR="00ED05E8" w:rsidRPr="006B154E" w:rsidRDefault="00ED05E8" w:rsidP="00205849">
      <w:pPr>
        <w:ind w:left="-1134" w:right="-858"/>
        <w:rPr>
          <w:szCs w:val="36"/>
        </w:rPr>
      </w:pPr>
      <w:r>
        <w:rPr>
          <w:szCs w:val="36"/>
        </w:rPr>
        <w:t>9. Have a picture at the end to show what success looks like (</w:t>
      </w:r>
      <w:proofErr w:type="spellStart"/>
      <w:r>
        <w:rPr>
          <w:szCs w:val="36"/>
        </w:rPr>
        <w:t>ie</w:t>
      </w:r>
      <w:proofErr w:type="spellEnd"/>
      <w:r>
        <w:rPr>
          <w:szCs w:val="36"/>
        </w:rPr>
        <w:t>. if it looks like this, then you have done everything correctly!)</w:t>
      </w:r>
    </w:p>
    <w:p w:rsidR="00ED05E8" w:rsidRDefault="00ED05E8" w:rsidP="00205849">
      <w:pPr>
        <w:ind w:left="-1134" w:right="-858"/>
        <w:rPr>
          <w:b/>
          <w:szCs w:val="36"/>
        </w:rPr>
      </w:pPr>
    </w:p>
    <w:p w:rsidR="00ED05E8" w:rsidRPr="00A035F4" w:rsidRDefault="00ED05E8" w:rsidP="0075793D">
      <w:pPr>
        <w:ind w:left="-1134" w:right="-858"/>
        <w:jc w:val="center"/>
        <w:rPr>
          <w:b/>
          <w:szCs w:val="36"/>
        </w:rPr>
      </w:pPr>
      <w:r w:rsidRPr="00A035F4">
        <w:rPr>
          <w:b/>
          <w:szCs w:val="36"/>
        </w:rPr>
        <w:t>Rubric (attached to finished assignment)</w:t>
      </w:r>
    </w:p>
    <w:p w:rsidR="00ED05E8" w:rsidRDefault="00ED05E8" w:rsidP="00205849">
      <w:pPr>
        <w:ind w:left="-1134" w:right="-858"/>
        <w:rPr>
          <w:szCs w:val="36"/>
        </w:rPr>
      </w:pPr>
    </w:p>
    <w:tbl>
      <w:tblPr>
        <w:tblpPr w:leftFromText="180" w:rightFromText="180" w:vertAnchor="text" w:horzAnchor="page" w:tblpX="469" w:tblpY="80"/>
        <w:tblW w:w="1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07"/>
        <w:gridCol w:w="2307"/>
        <w:gridCol w:w="2307"/>
        <w:gridCol w:w="2307"/>
        <w:gridCol w:w="2308"/>
      </w:tblGrid>
      <w:tr w:rsidR="00ED05E8" w:rsidRPr="007C3B83">
        <w:trPr>
          <w:trHeight w:val="525"/>
        </w:trPr>
        <w:tc>
          <w:tcPr>
            <w:tcW w:w="2307" w:type="dxa"/>
          </w:tcPr>
          <w:p w:rsidR="00ED05E8" w:rsidRPr="007C3B83" w:rsidRDefault="00ED05E8" w:rsidP="007C3B83">
            <w:pPr>
              <w:ind w:right="-858"/>
              <w:rPr>
                <w:sz w:val="20"/>
                <w:szCs w:val="36"/>
              </w:rPr>
            </w:pPr>
          </w:p>
        </w:tc>
        <w:tc>
          <w:tcPr>
            <w:tcW w:w="2307" w:type="dxa"/>
          </w:tcPr>
          <w:p w:rsidR="00ED05E8" w:rsidRPr="007C3B83" w:rsidRDefault="00ED05E8" w:rsidP="007C3B83">
            <w:pPr>
              <w:ind w:right="-858"/>
              <w:rPr>
                <w:sz w:val="20"/>
                <w:szCs w:val="36"/>
              </w:rPr>
            </w:pPr>
            <w:r w:rsidRPr="007C3B83">
              <w:rPr>
                <w:sz w:val="20"/>
                <w:szCs w:val="36"/>
              </w:rPr>
              <w:t xml:space="preserve">Not Yet Meeting </w:t>
            </w:r>
          </w:p>
          <w:p w:rsidR="00ED05E8" w:rsidRPr="007C3B83" w:rsidRDefault="00ED05E8" w:rsidP="007C3B83">
            <w:pPr>
              <w:ind w:right="-858"/>
              <w:rPr>
                <w:sz w:val="20"/>
                <w:szCs w:val="36"/>
              </w:rPr>
            </w:pPr>
            <w:r w:rsidRPr="007C3B83">
              <w:rPr>
                <w:sz w:val="20"/>
                <w:szCs w:val="36"/>
              </w:rPr>
              <w:t>Expectations (1)</w:t>
            </w:r>
          </w:p>
        </w:tc>
        <w:tc>
          <w:tcPr>
            <w:tcW w:w="2307" w:type="dxa"/>
          </w:tcPr>
          <w:p w:rsidR="00ED05E8" w:rsidRPr="007C3B83" w:rsidRDefault="00ED05E8" w:rsidP="007C3B83">
            <w:pPr>
              <w:ind w:right="-858"/>
              <w:rPr>
                <w:sz w:val="20"/>
                <w:szCs w:val="36"/>
              </w:rPr>
            </w:pPr>
            <w:r w:rsidRPr="007C3B83">
              <w:rPr>
                <w:sz w:val="20"/>
                <w:szCs w:val="36"/>
              </w:rPr>
              <w:t xml:space="preserve">Minimally Meets </w:t>
            </w:r>
          </w:p>
          <w:p w:rsidR="00ED05E8" w:rsidRPr="007C3B83" w:rsidRDefault="00ED05E8" w:rsidP="007C3B83">
            <w:pPr>
              <w:ind w:right="-858"/>
              <w:rPr>
                <w:sz w:val="20"/>
                <w:szCs w:val="36"/>
              </w:rPr>
            </w:pPr>
            <w:r w:rsidRPr="007C3B83">
              <w:rPr>
                <w:sz w:val="20"/>
                <w:szCs w:val="36"/>
              </w:rPr>
              <w:t>Expectations (2)</w:t>
            </w:r>
          </w:p>
        </w:tc>
        <w:tc>
          <w:tcPr>
            <w:tcW w:w="2307" w:type="dxa"/>
          </w:tcPr>
          <w:p w:rsidR="00ED05E8" w:rsidRPr="007C3B83" w:rsidRDefault="00ED05E8" w:rsidP="007C3B83">
            <w:pPr>
              <w:ind w:right="-858"/>
              <w:rPr>
                <w:sz w:val="20"/>
                <w:szCs w:val="36"/>
              </w:rPr>
            </w:pPr>
            <w:r w:rsidRPr="007C3B83">
              <w:rPr>
                <w:sz w:val="20"/>
                <w:szCs w:val="36"/>
              </w:rPr>
              <w:t xml:space="preserve">Fully Meets </w:t>
            </w:r>
          </w:p>
          <w:p w:rsidR="00ED05E8" w:rsidRPr="007C3B83" w:rsidRDefault="00ED05E8" w:rsidP="007C3B83">
            <w:pPr>
              <w:ind w:right="-858"/>
              <w:rPr>
                <w:sz w:val="20"/>
                <w:szCs w:val="36"/>
              </w:rPr>
            </w:pPr>
            <w:r w:rsidRPr="007C3B83">
              <w:rPr>
                <w:sz w:val="20"/>
                <w:szCs w:val="36"/>
              </w:rPr>
              <w:t>Expectations (3)</w:t>
            </w:r>
          </w:p>
        </w:tc>
        <w:tc>
          <w:tcPr>
            <w:tcW w:w="2308" w:type="dxa"/>
          </w:tcPr>
          <w:p w:rsidR="00ED05E8" w:rsidRPr="007C3B83" w:rsidRDefault="00ED05E8" w:rsidP="007C3B83">
            <w:pPr>
              <w:ind w:right="-858"/>
              <w:rPr>
                <w:sz w:val="20"/>
                <w:szCs w:val="36"/>
              </w:rPr>
            </w:pPr>
            <w:r w:rsidRPr="007C3B83">
              <w:rPr>
                <w:sz w:val="20"/>
                <w:szCs w:val="36"/>
              </w:rPr>
              <w:t>Exceeds</w:t>
            </w:r>
          </w:p>
          <w:p w:rsidR="00ED05E8" w:rsidRPr="007C3B83" w:rsidRDefault="00ED05E8" w:rsidP="007C3B83">
            <w:pPr>
              <w:ind w:right="-858"/>
              <w:rPr>
                <w:sz w:val="20"/>
                <w:szCs w:val="36"/>
              </w:rPr>
            </w:pPr>
            <w:r w:rsidRPr="007C3B83">
              <w:rPr>
                <w:sz w:val="20"/>
                <w:szCs w:val="36"/>
              </w:rPr>
              <w:t>Expectations (4)</w:t>
            </w:r>
          </w:p>
        </w:tc>
      </w:tr>
      <w:tr w:rsidR="00ED05E8" w:rsidRPr="007C3B83">
        <w:trPr>
          <w:trHeight w:val="488"/>
        </w:trPr>
        <w:tc>
          <w:tcPr>
            <w:tcW w:w="2307" w:type="dxa"/>
          </w:tcPr>
          <w:p w:rsidR="00ED05E8" w:rsidRPr="007C3B83" w:rsidRDefault="00ED05E8" w:rsidP="007C3B83">
            <w:pPr>
              <w:ind w:right="-858"/>
              <w:rPr>
                <w:b/>
                <w:sz w:val="20"/>
                <w:szCs w:val="36"/>
              </w:rPr>
            </w:pPr>
            <w:r w:rsidRPr="007C3B83">
              <w:rPr>
                <w:b/>
                <w:sz w:val="20"/>
                <w:szCs w:val="36"/>
              </w:rPr>
              <w:t>Content</w:t>
            </w:r>
          </w:p>
        </w:tc>
        <w:tc>
          <w:tcPr>
            <w:tcW w:w="2307" w:type="dxa"/>
          </w:tcPr>
          <w:p w:rsidR="00ED05E8" w:rsidRPr="007C3B83" w:rsidRDefault="00ED05E8" w:rsidP="007C3B83">
            <w:pPr>
              <w:ind w:right="-858"/>
              <w:rPr>
                <w:sz w:val="20"/>
                <w:szCs w:val="36"/>
              </w:rPr>
            </w:pPr>
            <w:r w:rsidRPr="007C3B83">
              <w:rPr>
                <w:sz w:val="20"/>
                <w:szCs w:val="36"/>
              </w:rPr>
              <w:t xml:space="preserve">1. Directions cannot be </w:t>
            </w:r>
          </w:p>
          <w:p w:rsidR="00ED05E8" w:rsidRPr="007C3B83" w:rsidRDefault="00ED05E8" w:rsidP="007C3B83">
            <w:pPr>
              <w:ind w:right="-858"/>
              <w:rPr>
                <w:sz w:val="20"/>
                <w:szCs w:val="36"/>
              </w:rPr>
            </w:pPr>
            <w:proofErr w:type="gramStart"/>
            <w:r w:rsidRPr="007C3B83">
              <w:rPr>
                <w:sz w:val="20"/>
                <w:szCs w:val="36"/>
              </w:rPr>
              <w:t>followed</w:t>
            </w:r>
            <w:proofErr w:type="gramEnd"/>
            <w:r w:rsidRPr="007C3B83">
              <w:rPr>
                <w:sz w:val="20"/>
                <w:szCs w:val="36"/>
              </w:rPr>
              <w:t xml:space="preserve"> and/or are </w:t>
            </w:r>
          </w:p>
          <w:p w:rsidR="00ED05E8" w:rsidRPr="007C3B83" w:rsidRDefault="00ED05E8" w:rsidP="007C3B83">
            <w:pPr>
              <w:ind w:right="-858"/>
              <w:rPr>
                <w:sz w:val="20"/>
                <w:szCs w:val="36"/>
              </w:rPr>
            </w:pPr>
            <w:proofErr w:type="gramStart"/>
            <w:r w:rsidRPr="007C3B83">
              <w:rPr>
                <w:sz w:val="20"/>
                <w:szCs w:val="36"/>
              </w:rPr>
              <w:t>incomplete</w:t>
            </w:r>
            <w:proofErr w:type="gramEnd"/>
            <w:r w:rsidRPr="007C3B83">
              <w:rPr>
                <w:sz w:val="20"/>
                <w:szCs w:val="36"/>
              </w:rPr>
              <w:t>.</w:t>
            </w:r>
          </w:p>
          <w:p w:rsidR="00ED05E8" w:rsidRPr="007C3B83" w:rsidRDefault="00ED05E8" w:rsidP="007C3B83">
            <w:pPr>
              <w:ind w:right="-858"/>
              <w:rPr>
                <w:sz w:val="20"/>
                <w:szCs w:val="36"/>
              </w:rPr>
            </w:pPr>
            <w:r w:rsidRPr="007C3B83">
              <w:rPr>
                <w:sz w:val="20"/>
                <w:szCs w:val="36"/>
              </w:rPr>
              <w:t>2. No transitions used</w:t>
            </w:r>
          </w:p>
          <w:p w:rsidR="00ED05E8" w:rsidRPr="007C3B83" w:rsidRDefault="00ED05E8" w:rsidP="007C3B83">
            <w:pPr>
              <w:ind w:right="-858"/>
              <w:rPr>
                <w:sz w:val="20"/>
                <w:szCs w:val="36"/>
              </w:rPr>
            </w:pPr>
            <w:r w:rsidRPr="007C3B83">
              <w:rPr>
                <w:sz w:val="20"/>
                <w:szCs w:val="36"/>
              </w:rPr>
              <w:t xml:space="preserve">3. Complicated or </w:t>
            </w:r>
          </w:p>
          <w:p w:rsidR="00ED05E8" w:rsidRPr="007C3B83" w:rsidRDefault="00ED05E8" w:rsidP="007C3B83">
            <w:pPr>
              <w:ind w:right="-858"/>
              <w:rPr>
                <w:sz w:val="20"/>
                <w:szCs w:val="36"/>
              </w:rPr>
            </w:pPr>
            <w:proofErr w:type="gramStart"/>
            <w:r w:rsidRPr="007C3B83">
              <w:rPr>
                <w:sz w:val="20"/>
                <w:szCs w:val="36"/>
              </w:rPr>
              <w:t>imprecise</w:t>
            </w:r>
            <w:proofErr w:type="gramEnd"/>
            <w:r w:rsidRPr="007C3B83">
              <w:rPr>
                <w:sz w:val="20"/>
                <w:szCs w:val="36"/>
              </w:rPr>
              <w:t xml:space="preserve"> </w:t>
            </w:r>
            <w:proofErr w:type="spellStart"/>
            <w:r w:rsidRPr="007C3B83">
              <w:rPr>
                <w:sz w:val="20"/>
                <w:szCs w:val="36"/>
              </w:rPr>
              <w:t>vocab</w:t>
            </w:r>
            <w:proofErr w:type="spellEnd"/>
          </w:p>
          <w:p w:rsidR="00ED05E8" w:rsidRPr="007C3B83" w:rsidRDefault="00ED05E8" w:rsidP="007C3B83">
            <w:pPr>
              <w:ind w:right="-858"/>
              <w:rPr>
                <w:sz w:val="20"/>
                <w:szCs w:val="36"/>
              </w:rPr>
            </w:pPr>
            <w:r w:rsidRPr="007C3B83">
              <w:rPr>
                <w:sz w:val="20"/>
                <w:szCs w:val="36"/>
              </w:rPr>
              <w:t xml:space="preserve">4. Inappropriate or </w:t>
            </w:r>
          </w:p>
          <w:p w:rsidR="00ED05E8" w:rsidRPr="007C3B83" w:rsidRDefault="00ED05E8" w:rsidP="007C3B83">
            <w:pPr>
              <w:ind w:right="-858"/>
              <w:rPr>
                <w:sz w:val="20"/>
                <w:szCs w:val="36"/>
              </w:rPr>
            </w:pPr>
            <w:proofErr w:type="gramStart"/>
            <w:r w:rsidRPr="007C3B83">
              <w:rPr>
                <w:sz w:val="20"/>
                <w:szCs w:val="36"/>
              </w:rPr>
              <w:t>unhelpful</w:t>
            </w:r>
            <w:proofErr w:type="gramEnd"/>
            <w:r w:rsidRPr="007C3B83">
              <w:rPr>
                <w:sz w:val="20"/>
                <w:szCs w:val="36"/>
              </w:rPr>
              <w:t xml:space="preserve"> visuals</w:t>
            </w:r>
          </w:p>
          <w:p w:rsidR="00ED05E8" w:rsidRPr="007C3B83" w:rsidRDefault="00ED05E8" w:rsidP="007C3B83">
            <w:pPr>
              <w:ind w:right="-858"/>
              <w:rPr>
                <w:sz w:val="20"/>
                <w:szCs w:val="36"/>
              </w:rPr>
            </w:pPr>
            <w:r w:rsidRPr="007C3B83">
              <w:rPr>
                <w:sz w:val="20"/>
                <w:szCs w:val="36"/>
              </w:rPr>
              <w:t xml:space="preserve">5. Verbs are not in </w:t>
            </w:r>
          </w:p>
          <w:p w:rsidR="00ED05E8" w:rsidRPr="007C3B83" w:rsidRDefault="00ED05E8" w:rsidP="007C3B83">
            <w:pPr>
              <w:ind w:right="-858"/>
              <w:rPr>
                <w:sz w:val="20"/>
                <w:szCs w:val="36"/>
              </w:rPr>
            </w:pPr>
            <w:proofErr w:type="gramStart"/>
            <w:r w:rsidRPr="007C3B83">
              <w:rPr>
                <w:sz w:val="20"/>
                <w:szCs w:val="36"/>
              </w:rPr>
              <w:t>imperative</w:t>
            </w:r>
            <w:proofErr w:type="gramEnd"/>
            <w:r w:rsidRPr="007C3B83">
              <w:rPr>
                <w:sz w:val="20"/>
                <w:szCs w:val="36"/>
              </w:rPr>
              <w:t xml:space="preserve"> form</w:t>
            </w:r>
          </w:p>
        </w:tc>
        <w:tc>
          <w:tcPr>
            <w:tcW w:w="2307" w:type="dxa"/>
          </w:tcPr>
          <w:p w:rsidR="00ED05E8" w:rsidRPr="007C3B83" w:rsidRDefault="00ED05E8" w:rsidP="007C3B83">
            <w:pPr>
              <w:ind w:right="-858"/>
              <w:rPr>
                <w:sz w:val="20"/>
                <w:szCs w:val="36"/>
              </w:rPr>
            </w:pPr>
            <w:r w:rsidRPr="007C3B83">
              <w:rPr>
                <w:sz w:val="20"/>
                <w:szCs w:val="36"/>
              </w:rPr>
              <w:t xml:space="preserve">1. Directions can be </w:t>
            </w:r>
          </w:p>
          <w:p w:rsidR="00ED05E8" w:rsidRPr="007C3B83" w:rsidRDefault="00ED05E8" w:rsidP="007C3B83">
            <w:pPr>
              <w:ind w:right="-858"/>
              <w:rPr>
                <w:sz w:val="20"/>
                <w:szCs w:val="36"/>
              </w:rPr>
            </w:pPr>
            <w:proofErr w:type="gramStart"/>
            <w:r w:rsidRPr="007C3B83">
              <w:rPr>
                <w:sz w:val="20"/>
                <w:szCs w:val="36"/>
              </w:rPr>
              <w:t>followed</w:t>
            </w:r>
            <w:proofErr w:type="gramEnd"/>
            <w:r w:rsidRPr="007C3B83">
              <w:rPr>
                <w:sz w:val="20"/>
                <w:szCs w:val="36"/>
              </w:rPr>
              <w:t>, but are unclear</w:t>
            </w:r>
          </w:p>
          <w:p w:rsidR="00ED05E8" w:rsidRPr="007C3B83" w:rsidRDefault="00ED05E8" w:rsidP="007C3B83">
            <w:pPr>
              <w:ind w:right="-858"/>
              <w:rPr>
                <w:sz w:val="20"/>
                <w:szCs w:val="36"/>
              </w:rPr>
            </w:pPr>
            <w:proofErr w:type="gramStart"/>
            <w:r w:rsidRPr="007C3B83">
              <w:rPr>
                <w:sz w:val="20"/>
                <w:szCs w:val="36"/>
              </w:rPr>
              <w:t>or</w:t>
            </w:r>
            <w:proofErr w:type="gramEnd"/>
            <w:r w:rsidRPr="007C3B83">
              <w:rPr>
                <w:sz w:val="20"/>
                <w:szCs w:val="36"/>
              </w:rPr>
              <w:t xml:space="preserve"> incomplete in places</w:t>
            </w:r>
          </w:p>
          <w:p w:rsidR="00ED05E8" w:rsidRPr="007C3B83" w:rsidRDefault="00ED05E8" w:rsidP="007C3B83">
            <w:pPr>
              <w:ind w:right="-858"/>
              <w:rPr>
                <w:sz w:val="20"/>
                <w:szCs w:val="36"/>
              </w:rPr>
            </w:pPr>
            <w:r w:rsidRPr="007C3B83">
              <w:rPr>
                <w:sz w:val="20"/>
                <w:szCs w:val="36"/>
              </w:rPr>
              <w:t xml:space="preserve">2. Some transition words, </w:t>
            </w:r>
          </w:p>
          <w:p w:rsidR="00ED05E8" w:rsidRPr="007C3B83" w:rsidRDefault="00ED05E8" w:rsidP="007C3B83">
            <w:pPr>
              <w:ind w:right="-858"/>
              <w:rPr>
                <w:sz w:val="20"/>
                <w:szCs w:val="36"/>
              </w:rPr>
            </w:pPr>
            <w:proofErr w:type="gramStart"/>
            <w:r w:rsidRPr="007C3B83">
              <w:rPr>
                <w:sz w:val="20"/>
                <w:szCs w:val="36"/>
              </w:rPr>
              <w:t>but</w:t>
            </w:r>
            <w:proofErr w:type="gramEnd"/>
            <w:r w:rsidRPr="007C3B83">
              <w:rPr>
                <w:sz w:val="20"/>
                <w:szCs w:val="36"/>
              </w:rPr>
              <w:t xml:space="preserve"> many are missing</w:t>
            </w:r>
          </w:p>
          <w:p w:rsidR="00ED05E8" w:rsidRPr="007C3B83" w:rsidRDefault="00ED05E8" w:rsidP="007C3B83">
            <w:pPr>
              <w:ind w:right="-858"/>
              <w:rPr>
                <w:sz w:val="20"/>
                <w:szCs w:val="36"/>
              </w:rPr>
            </w:pPr>
            <w:r w:rsidRPr="007C3B83">
              <w:rPr>
                <w:sz w:val="20"/>
                <w:szCs w:val="36"/>
              </w:rPr>
              <w:t xml:space="preserve">3. </w:t>
            </w:r>
            <w:proofErr w:type="spellStart"/>
            <w:proofErr w:type="gramStart"/>
            <w:r w:rsidRPr="007C3B83">
              <w:rPr>
                <w:sz w:val="20"/>
                <w:szCs w:val="36"/>
              </w:rPr>
              <w:t>vocab</w:t>
            </w:r>
            <w:proofErr w:type="spellEnd"/>
            <w:proofErr w:type="gramEnd"/>
            <w:r w:rsidRPr="007C3B83">
              <w:rPr>
                <w:sz w:val="20"/>
                <w:szCs w:val="36"/>
              </w:rPr>
              <w:t xml:space="preserve"> is often </w:t>
            </w:r>
          </w:p>
          <w:p w:rsidR="00ED05E8" w:rsidRPr="007C3B83" w:rsidRDefault="00ED05E8" w:rsidP="007C3B83">
            <w:pPr>
              <w:ind w:right="-858"/>
              <w:rPr>
                <w:sz w:val="20"/>
                <w:szCs w:val="36"/>
              </w:rPr>
            </w:pPr>
            <w:proofErr w:type="gramStart"/>
            <w:r w:rsidRPr="007C3B83">
              <w:rPr>
                <w:sz w:val="20"/>
                <w:szCs w:val="36"/>
              </w:rPr>
              <w:t>imprecise</w:t>
            </w:r>
            <w:proofErr w:type="gramEnd"/>
          </w:p>
          <w:p w:rsidR="00ED05E8" w:rsidRPr="007C3B83" w:rsidRDefault="00ED05E8" w:rsidP="007C3B83">
            <w:pPr>
              <w:ind w:right="-858"/>
              <w:rPr>
                <w:sz w:val="20"/>
                <w:szCs w:val="36"/>
              </w:rPr>
            </w:pPr>
            <w:proofErr w:type="gramStart"/>
            <w:r w:rsidRPr="007C3B83">
              <w:rPr>
                <w:sz w:val="20"/>
                <w:szCs w:val="36"/>
              </w:rPr>
              <w:t>or</w:t>
            </w:r>
            <w:proofErr w:type="gramEnd"/>
            <w:r w:rsidRPr="007C3B83">
              <w:rPr>
                <w:sz w:val="20"/>
                <w:szCs w:val="36"/>
              </w:rPr>
              <w:t xml:space="preserve"> complicated</w:t>
            </w:r>
          </w:p>
          <w:p w:rsidR="00ED05E8" w:rsidRPr="007C3B83" w:rsidRDefault="00ED05E8" w:rsidP="007C3B83">
            <w:pPr>
              <w:ind w:right="-858"/>
              <w:rPr>
                <w:sz w:val="20"/>
                <w:szCs w:val="36"/>
              </w:rPr>
            </w:pPr>
            <w:r w:rsidRPr="007C3B83">
              <w:rPr>
                <w:sz w:val="20"/>
                <w:szCs w:val="36"/>
              </w:rPr>
              <w:t xml:space="preserve">4. Visuals, but no </w:t>
            </w:r>
          </w:p>
          <w:p w:rsidR="00ED05E8" w:rsidRPr="007C3B83" w:rsidRDefault="00ED05E8" w:rsidP="007C3B83">
            <w:pPr>
              <w:ind w:right="-858"/>
              <w:rPr>
                <w:sz w:val="20"/>
                <w:szCs w:val="36"/>
              </w:rPr>
            </w:pPr>
            <w:proofErr w:type="gramStart"/>
            <w:r w:rsidRPr="007C3B83">
              <w:rPr>
                <w:sz w:val="20"/>
                <w:szCs w:val="36"/>
              </w:rPr>
              <w:t>captions</w:t>
            </w:r>
            <w:proofErr w:type="gramEnd"/>
          </w:p>
          <w:p w:rsidR="00ED05E8" w:rsidRPr="007C3B83" w:rsidRDefault="00ED05E8" w:rsidP="007C3B83">
            <w:pPr>
              <w:ind w:right="-858"/>
              <w:rPr>
                <w:sz w:val="20"/>
                <w:szCs w:val="36"/>
              </w:rPr>
            </w:pPr>
            <w:r w:rsidRPr="007C3B83">
              <w:rPr>
                <w:sz w:val="20"/>
                <w:szCs w:val="36"/>
              </w:rPr>
              <w:t xml:space="preserve">5. Verbs are often not in </w:t>
            </w:r>
          </w:p>
          <w:p w:rsidR="00ED05E8" w:rsidRPr="007C3B83" w:rsidRDefault="00ED05E8" w:rsidP="007C3B83">
            <w:pPr>
              <w:ind w:right="-858"/>
              <w:rPr>
                <w:sz w:val="20"/>
                <w:szCs w:val="36"/>
              </w:rPr>
            </w:pPr>
            <w:proofErr w:type="gramStart"/>
            <w:r w:rsidRPr="007C3B83">
              <w:rPr>
                <w:sz w:val="20"/>
                <w:szCs w:val="36"/>
              </w:rPr>
              <w:t>the</w:t>
            </w:r>
            <w:proofErr w:type="gramEnd"/>
            <w:r w:rsidRPr="007C3B83">
              <w:rPr>
                <w:sz w:val="20"/>
                <w:szCs w:val="36"/>
              </w:rPr>
              <w:t xml:space="preserve"> imperative form. </w:t>
            </w:r>
          </w:p>
        </w:tc>
        <w:tc>
          <w:tcPr>
            <w:tcW w:w="2307" w:type="dxa"/>
          </w:tcPr>
          <w:p w:rsidR="00ED05E8" w:rsidRPr="007C3B83" w:rsidRDefault="00ED05E8" w:rsidP="007C3B83">
            <w:pPr>
              <w:ind w:right="-858"/>
              <w:rPr>
                <w:sz w:val="20"/>
                <w:szCs w:val="36"/>
              </w:rPr>
            </w:pPr>
            <w:r w:rsidRPr="007C3B83">
              <w:rPr>
                <w:sz w:val="20"/>
                <w:szCs w:val="36"/>
              </w:rPr>
              <w:t xml:space="preserve">1. Directions are mostly </w:t>
            </w:r>
          </w:p>
          <w:p w:rsidR="00ED05E8" w:rsidRPr="007C3B83" w:rsidRDefault="00ED05E8" w:rsidP="007C3B83">
            <w:pPr>
              <w:ind w:right="-858"/>
              <w:rPr>
                <w:sz w:val="20"/>
                <w:szCs w:val="36"/>
              </w:rPr>
            </w:pPr>
            <w:proofErr w:type="gramStart"/>
            <w:r w:rsidRPr="007C3B83">
              <w:rPr>
                <w:sz w:val="20"/>
                <w:szCs w:val="36"/>
              </w:rPr>
              <w:t>clear</w:t>
            </w:r>
            <w:proofErr w:type="gramEnd"/>
            <w:r w:rsidRPr="007C3B83">
              <w:rPr>
                <w:sz w:val="20"/>
                <w:szCs w:val="36"/>
              </w:rPr>
              <w:t xml:space="preserve">, full and easy to </w:t>
            </w:r>
          </w:p>
          <w:p w:rsidR="00ED05E8" w:rsidRPr="007C3B83" w:rsidRDefault="00ED05E8" w:rsidP="007C3B83">
            <w:pPr>
              <w:ind w:right="-858"/>
              <w:rPr>
                <w:sz w:val="20"/>
                <w:szCs w:val="36"/>
              </w:rPr>
            </w:pPr>
            <w:proofErr w:type="gramStart"/>
            <w:r w:rsidRPr="007C3B83">
              <w:rPr>
                <w:sz w:val="20"/>
                <w:szCs w:val="36"/>
              </w:rPr>
              <w:t>follow</w:t>
            </w:r>
            <w:proofErr w:type="gramEnd"/>
          </w:p>
          <w:p w:rsidR="00ED05E8" w:rsidRPr="007C3B83" w:rsidRDefault="00ED05E8" w:rsidP="007C3B83">
            <w:pPr>
              <w:ind w:right="-858"/>
              <w:rPr>
                <w:sz w:val="20"/>
                <w:szCs w:val="36"/>
              </w:rPr>
            </w:pPr>
            <w:r w:rsidRPr="007C3B83">
              <w:rPr>
                <w:sz w:val="20"/>
                <w:szCs w:val="36"/>
              </w:rPr>
              <w:t>2. Transitions words are</w:t>
            </w:r>
          </w:p>
          <w:p w:rsidR="00ED05E8" w:rsidRPr="007C3B83" w:rsidRDefault="00ED05E8" w:rsidP="007C3B83">
            <w:pPr>
              <w:ind w:right="-858"/>
              <w:rPr>
                <w:sz w:val="20"/>
                <w:szCs w:val="36"/>
              </w:rPr>
            </w:pPr>
            <w:proofErr w:type="gramStart"/>
            <w:r w:rsidRPr="007C3B83">
              <w:rPr>
                <w:sz w:val="20"/>
                <w:szCs w:val="36"/>
              </w:rPr>
              <w:t>used</w:t>
            </w:r>
            <w:proofErr w:type="gramEnd"/>
            <w:r w:rsidRPr="007C3B83">
              <w:rPr>
                <w:sz w:val="20"/>
                <w:szCs w:val="36"/>
              </w:rPr>
              <w:t xml:space="preserve">, but not always the </w:t>
            </w:r>
          </w:p>
          <w:p w:rsidR="00ED05E8" w:rsidRPr="007C3B83" w:rsidRDefault="00ED05E8" w:rsidP="007C3B83">
            <w:pPr>
              <w:ind w:right="-858"/>
              <w:rPr>
                <w:sz w:val="20"/>
                <w:szCs w:val="36"/>
              </w:rPr>
            </w:pPr>
            <w:proofErr w:type="gramStart"/>
            <w:r w:rsidRPr="007C3B83">
              <w:rPr>
                <w:sz w:val="20"/>
                <w:szCs w:val="36"/>
              </w:rPr>
              <w:t>most</w:t>
            </w:r>
            <w:proofErr w:type="gramEnd"/>
            <w:r w:rsidRPr="007C3B83">
              <w:rPr>
                <w:sz w:val="20"/>
                <w:szCs w:val="36"/>
              </w:rPr>
              <w:t xml:space="preserve"> appropriate one. </w:t>
            </w:r>
          </w:p>
          <w:p w:rsidR="00ED05E8" w:rsidRPr="007C3B83" w:rsidRDefault="00ED05E8" w:rsidP="007C3B83">
            <w:pPr>
              <w:ind w:right="-858"/>
              <w:rPr>
                <w:sz w:val="20"/>
                <w:szCs w:val="36"/>
              </w:rPr>
            </w:pPr>
            <w:r w:rsidRPr="007C3B83">
              <w:rPr>
                <w:sz w:val="20"/>
                <w:szCs w:val="36"/>
              </w:rPr>
              <w:t xml:space="preserve">3. With one or two </w:t>
            </w:r>
          </w:p>
          <w:p w:rsidR="00ED05E8" w:rsidRPr="007C3B83" w:rsidRDefault="00ED05E8" w:rsidP="007C3B83">
            <w:pPr>
              <w:ind w:right="-858"/>
              <w:rPr>
                <w:sz w:val="20"/>
                <w:szCs w:val="36"/>
              </w:rPr>
            </w:pPr>
            <w:proofErr w:type="gramStart"/>
            <w:r w:rsidRPr="007C3B83">
              <w:rPr>
                <w:sz w:val="20"/>
                <w:szCs w:val="36"/>
              </w:rPr>
              <w:t>exceptions</w:t>
            </w:r>
            <w:proofErr w:type="gramEnd"/>
            <w:r w:rsidRPr="007C3B83">
              <w:rPr>
                <w:sz w:val="20"/>
                <w:szCs w:val="36"/>
              </w:rPr>
              <w:t xml:space="preserve">, the </w:t>
            </w:r>
            <w:proofErr w:type="spellStart"/>
            <w:r w:rsidRPr="007C3B83">
              <w:rPr>
                <w:sz w:val="20"/>
                <w:szCs w:val="36"/>
              </w:rPr>
              <w:t>vocab</w:t>
            </w:r>
            <w:proofErr w:type="spellEnd"/>
            <w:r w:rsidRPr="007C3B83">
              <w:rPr>
                <w:sz w:val="20"/>
                <w:szCs w:val="36"/>
              </w:rPr>
              <w:t xml:space="preserve"> </w:t>
            </w:r>
          </w:p>
          <w:p w:rsidR="00ED05E8" w:rsidRPr="007C3B83" w:rsidRDefault="00ED05E8" w:rsidP="007C3B83">
            <w:pPr>
              <w:ind w:right="-858"/>
              <w:rPr>
                <w:sz w:val="20"/>
                <w:szCs w:val="36"/>
              </w:rPr>
            </w:pPr>
            <w:proofErr w:type="gramStart"/>
            <w:r w:rsidRPr="007C3B83">
              <w:rPr>
                <w:sz w:val="20"/>
                <w:szCs w:val="36"/>
              </w:rPr>
              <w:t>used</w:t>
            </w:r>
            <w:proofErr w:type="gramEnd"/>
            <w:r w:rsidRPr="007C3B83">
              <w:rPr>
                <w:sz w:val="20"/>
                <w:szCs w:val="36"/>
              </w:rPr>
              <w:t xml:space="preserve"> is simple and </w:t>
            </w:r>
          </w:p>
          <w:p w:rsidR="00ED05E8" w:rsidRPr="007C3B83" w:rsidRDefault="00ED05E8" w:rsidP="007C3B83">
            <w:pPr>
              <w:ind w:right="-858"/>
              <w:rPr>
                <w:sz w:val="20"/>
                <w:szCs w:val="36"/>
              </w:rPr>
            </w:pPr>
            <w:proofErr w:type="gramStart"/>
            <w:r w:rsidRPr="007C3B83">
              <w:rPr>
                <w:sz w:val="20"/>
                <w:szCs w:val="36"/>
              </w:rPr>
              <w:t>precise</w:t>
            </w:r>
            <w:proofErr w:type="gramEnd"/>
          </w:p>
          <w:p w:rsidR="00ED05E8" w:rsidRPr="007C3B83" w:rsidRDefault="00ED05E8" w:rsidP="007C3B83">
            <w:pPr>
              <w:ind w:right="-858"/>
              <w:rPr>
                <w:sz w:val="20"/>
                <w:szCs w:val="36"/>
              </w:rPr>
            </w:pPr>
            <w:r w:rsidRPr="007C3B83">
              <w:rPr>
                <w:sz w:val="20"/>
                <w:szCs w:val="36"/>
              </w:rPr>
              <w:t xml:space="preserve">4. Visual are appropriate, </w:t>
            </w:r>
          </w:p>
          <w:p w:rsidR="00ED05E8" w:rsidRPr="007C3B83" w:rsidRDefault="00ED05E8" w:rsidP="007C3B83">
            <w:pPr>
              <w:ind w:right="-858"/>
              <w:rPr>
                <w:sz w:val="20"/>
                <w:szCs w:val="36"/>
              </w:rPr>
            </w:pPr>
            <w:proofErr w:type="gramStart"/>
            <w:r w:rsidRPr="007C3B83">
              <w:rPr>
                <w:sz w:val="20"/>
                <w:szCs w:val="36"/>
              </w:rPr>
              <w:t>but</w:t>
            </w:r>
            <w:proofErr w:type="gramEnd"/>
            <w:r w:rsidRPr="007C3B83">
              <w:rPr>
                <w:sz w:val="20"/>
                <w:szCs w:val="36"/>
              </w:rPr>
              <w:t xml:space="preserve"> may miss one </w:t>
            </w:r>
          </w:p>
          <w:p w:rsidR="00ED05E8" w:rsidRPr="007C3B83" w:rsidRDefault="00ED05E8" w:rsidP="007C3B83">
            <w:pPr>
              <w:ind w:right="-858"/>
              <w:rPr>
                <w:sz w:val="20"/>
                <w:szCs w:val="36"/>
              </w:rPr>
            </w:pPr>
            <w:proofErr w:type="gramStart"/>
            <w:r w:rsidRPr="007C3B83">
              <w:rPr>
                <w:sz w:val="20"/>
                <w:szCs w:val="36"/>
              </w:rPr>
              <w:t>caption</w:t>
            </w:r>
            <w:proofErr w:type="gramEnd"/>
            <w:r w:rsidRPr="007C3B83">
              <w:rPr>
                <w:sz w:val="20"/>
                <w:szCs w:val="36"/>
              </w:rPr>
              <w:t>.</w:t>
            </w:r>
          </w:p>
          <w:p w:rsidR="00ED05E8" w:rsidRPr="007C3B83" w:rsidRDefault="00ED05E8" w:rsidP="007C3B83">
            <w:pPr>
              <w:ind w:right="-858"/>
              <w:rPr>
                <w:sz w:val="20"/>
                <w:szCs w:val="36"/>
              </w:rPr>
            </w:pPr>
            <w:r w:rsidRPr="007C3B83">
              <w:rPr>
                <w:sz w:val="20"/>
                <w:szCs w:val="36"/>
              </w:rPr>
              <w:t>5. Most verbs are in the</w:t>
            </w:r>
          </w:p>
          <w:p w:rsidR="00ED05E8" w:rsidRPr="007C3B83" w:rsidRDefault="00ED05E8" w:rsidP="007C3B83">
            <w:pPr>
              <w:ind w:right="-858"/>
              <w:rPr>
                <w:sz w:val="20"/>
                <w:szCs w:val="36"/>
              </w:rPr>
            </w:pPr>
            <w:proofErr w:type="gramStart"/>
            <w:r w:rsidRPr="007C3B83">
              <w:rPr>
                <w:sz w:val="20"/>
                <w:szCs w:val="36"/>
              </w:rPr>
              <w:t>imperative</w:t>
            </w:r>
            <w:proofErr w:type="gramEnd"/>
            <w:r w:rsidRPr="007C3B83">
              <w:rPr>
                <w:sz w:val="20"/>
                <w:szCs w:val="36"/>
              </w:rPr>
              <w:t xml:space="preserve"> form</w:t>
            </w:r>
          </w:p>
        </w:tc>
        <w:tc>
          <w:tcPr>
            <w:tcW w:w="2308" w:type="dxa"/>
          </w:tcPr>
          <w:p w:rsidR="00ED05E8" w:rsidRPr="007C3B83" w:rsidRDefault="00ED05E8" w:rsidP="007C3B83">
            <w:pPr>
              <w:ind w:right="-858"/>
              <w:rPr>
                <w:sz w:val="20"/>
                <w:szCs w:val="36"/>
              </w:rPr>
            </w:pPr>
            <w:r w:rsidRPr="007C3B83">
              <w:rPr>
                <w:sz w:val="20"/>
                <w:szCs w:val="36"/>
              </w:rPr>
              <w:t xml:space="preserve">1. Clear and full </w:t>
            </w:r>
          </w:p>
          <w:p w:rsidR="00ED05E8" w:rsidRPr="007C3B83" w:rsidRDefault="00ED05E8" w:rsidP="007C3B83">
            <w:pPr>
              <w:ind w:right="-858"/>
              <w:rPr>
                <w:sz w:val="20"/>
                <w:szCs w:val="36"/>
              </w:rPr>
            </w:pPr>
            <w:proofErr w:type="gramStart"/>
            <w:r w:rsidRPr="007C3B83">
              <w:rPr>
                <w:sz w:val="20"/>
                <w:szCs w:val="36"/>
              </w:rPr>
              <w:t>directions</w:t>
            </w:r>
            <w:proofErr w:type="gramEnd"/>
            <w:r w:rsidRPr="007C3B83">
              <w:rPr>
                <w:sz w:val="20"/>
                <w:szCs w:val="36"/>
              </w:rPr>
              <w:t xml:space="preserve"> that are easy </w:t>
            </w:r>
          </w:p>
          <w:p w:rsidR="00ED05E8" w:rsidRPr="007C3B83" w:rsidRDefault="00ED05E8" w:rsidP="007C3B83">
            <w:pPr>
              <w:ind w:right="-858"/>
              <w:rPr>
                <w:sz w:val="20"/>
                <w:szCs w:val="36"/>
              </w:rPr>
            </w:pPr>
            <w:proofErr w:type="gramStart"/>
            <w:r w:rsidRPr="007C3B83">
              <w:rPr>
                <w:sz w:val="20"/>
                <w:szCs w:val="36"/>
              </w:rPr>
              <w:t>to</w:t>
            </w:r>
            <w:proofErr w:type="gramEnd"/>
            <w:r w:rsidRPr="007C3B83">
              <w:rPr>
                <w:sz w:val="20"/>
                <w:szCs w:val="36"/>
              </w:rPr>
              <w:t xml:space="preserve"> follow.</w:t>
            </w:r>
          </w:p>
          <w:p w:rsidR="00ED05E8" w:rsidRPr="007C3B83" w:rsidRDefault="00ED05E8" w:rsidP="007C3B83">
            <w:pPr>
              <w:ind w:right="-858"/>
              <w:rPr>
                <w:sz w:val="20"/>
                <w:szCs w:val="36"/>
              </w:rPr>
            </w:pPr>
            <w:r w:rsidRPr="007C3B83">
              <w:rPr>
                <w:sz w:val="20"/>
                <w:szCs w:val="36"/>
              </w:rPr>
              <w:t xml:space="preserve">2. Appropriate </w:t>
            </w:r>
          </w:p>
          <w:p w:rsidR="00ED05E8" w:rsidRPr="007C3B83" w:rsidRDefault="00ED05E8" w:rsidP="007C3B83">
            <w:pPr>
              <w:ind w:right="-858"/>
              <w:rPr>
                <w:sz w:val="20"/>
                <w:szCs w:val="36"/>
              </w:rPr>
            </w:pPr>
            <w:proofErr w:type="gramStart"/>
            <w:r w:rsidRPr="007C3B83">
              <w:rPr>
                <w:sz w:val="20"/>
                <w:szCs w:val="36"/>
              </w:rPr>
              <w:t>transitions</w:t>
            </w:r>
            <w:proofErr w:type="gramEnd"/>
            <w:r w:rsidRPr="007C3B83">
              <w:rPr>
                <w:sz w:val="20"/>
                <w:szCs w:val="36"/>
              </w:rPr>
              <w:t xml:space="preserve"> are always</w:t>
            </w:r>
          </w:p>
          <w:p w:rsidR="00ED05E8" w:rsidRPr="007C3B83" w:rsidRDefault="00ED05E8" w:rsidP="007C3B83">
            <w:pPr>
              <w:ind w:right="-858"/>
              <w:rPr>
                <w:sz w:val="20"/>
                <w:szCs w:val="36"/>
              </w:rPr>
            </w:pPr>
            <w:proofErr w:type="gramStart"/>
            <w:r w:rsidRPr="007C3B83">
              <w:rPr>
                <w:sz w:val="20"/>
                <w:szCs w:val="36"/>
              </w:rPr>
              <w:t>used</w:t>
            </w:r>
            <w:proofErr w:type="gramEnd"/>
            <w:r w:rsidRPr="007C3B83">
              <w:rPr>
                <w:sz w:val="20"/>
                <w:szCs w:val="36"/>
              </w:rPr>
              <w:t xml:space="preserve"> (</w:t>
            </w:r>
            <w:proofErr w:type="spellStart"/>
            <w:r w:rsidRPr="007C3B83">
              <w:rPr>
                <w:sz w:val="20"/>
                <w:szCs w:val="36"/>
              </w:rPr>
              <w:t>ie</w:t>
            </w:r>
            <w:proofErr w:type="spellEnd"/>
            <w:r w:rsidRPr="007C3B83">
              <w:rPr>
                <w:sz w:val="20"/>
                <w:szCs w:val="36"/>
              </w:rPr>
              <w:t xml:space="preserve">. next, first). </w:t>
            </w:r>
          </w:p>
          <w:p w:rsidR="00ED05E8" w:rsidRPr="007C3B83" w:rsidRDefault="00ED05E8" w:rsidP="007C3B83">
            <w:pPr>
              <w:ind w:right="-858"/>
              <w:rPr>
                <w:sz w:val="20"/>
                <w:szCs w:val="36"/>
              </w:rPr>
            </w:pPr>
            <w:r w:rsidRPr="007C3B83">
              <w:rPr>
                <w:sz w:val="20"/>
                <w:szCs w:val="36"/>
              </w:rPr>
              <w:t>3. Simple and precise</w:t>
            </w:r>
          </w:p>
          <w:p w:rsidR="00ED05E8" w:rsidRPr="007C3B83" w:rsidRDefault="00ED05E8" w:rsidP="007C3B83">
            <w:pPr>
              <w:ind w:right="-858"/>
              <w:rPr>
                <w:sz w:val="20"/>
                <w:szCs w:val="36"/>
              </w:rPr>
            </w:pPr>
            <w:proofErr w:type="gramStart"/>
            <w:r w:rsidRPr="007C3B83">
              <w:rPr>
                <w:sz w:val="20"/>
                <w:szCs w:val="36"/>
              </w:rPr>
              <w:t>vocab</w:t>
            </w:r>
            <w:r>
              <w:rPr>
                <w:sz w:val="20"/>
                <w:szCs w:val="36"/>
              </w:rPr>
              <w:t>ulary</w:t>
            </w:r>
            <w:proofErr w:type="gramEnd"/>
          </w:p>
          <w:p w:rsidR="00ED05E8" w:rsidRPr="007C3B83" w:rsidRDefault="00ED05E8" w:rsidP="007C3B83">
            <w:pPr>
              <w:ind w:right="-858"/>
              <w:rPr>
                <w:sz w:val="20"/>
                <w:szCs w:val="36"/>
              </w:rPr>
            </w:pPr>
            <w:r w:rsidRPr="007C3B83">
              <w:rPr>
                <w:sz w:val="20"/>
                <w:szCs w:val="36"/>
              </w:rPr>
              <w:t>4. Appropriate visuals</w:t>
            </w:r>
          </w:p>
          <w:p w:rsidR="00ED05E8" w:rsidRPr="007C3B83" w:rsidRDefault="00ED05E8" w:rsidP="007C3B83">
            <w:pPr>
              <w:ind w:right="-858"/>
              <w:rPr>
                <w:sz w:val="20"/>
                <w:szCs w:val="36"/>
              </w:rPr>
            </w:pPr>
            <w:proofErr w:type="gramStart"/>
            <w:r w:rsidRPr="007C3B83">
              <w:rPr>
                <w:sz w:val="20"/>
                <w:szCs w:val="36"/>
              </w:rPr>
              <w:t>with</w:t>
            </w:r>
            <w:proofErr w:type="gramEnd"/>
            <w:r w:rsidRPr="007C3B83">
              <w:rPr>
                <w:sz w:val="20"/>
                <w:szCs w:val="36"/>
              </w:rPr>
              <w:t xml:space="preserve"> captions</w:t>
            </w:r>
          </w:p>
          <w:p w:rsidR="00ED05E8" w:rsidRPr="007C3B83" w:rsidRDefault="00ED05E8" w:rsidP="007C3B83">
            <w:pPr>
              <w:ind w:right="-858"/>
              <w:rPr>
                <w:sz w:val="20"/>
                <w:szCs w:val="36"/>
              </w:rPr>
            </w:pPr>
            <w:r w:rsidRPr="007C3B83">
              <w:rPr>
                <w:sz w:val="20"/>
                <w:szCs w:val="36"/>
              </w:rPr>
              <w:t xml:space="preserve">5. Verbs in imperative </w:t>
            </w:r>
          </w:p>
          <w:p w:rsidR="00ED05E8" w:rsidRPr="007C3B83" w:rsidRDefault="00ED05E8" w:rsidP="007C3B83">
            <w:pPr>
              <w:ind w:right="-858"/>
              <w:rPr>
                <w:sz w:val="20"/>
                <w:szCs w:val="36"/>
              </w:rPr>
            </w:pPr>
            <w:r w:rsidRPr="007C3B83">
              <w:rPr>
                <w:sz w:val="20"/>
                <w:szCs w:val="36"/>
              </w:rPr>
              <w:t>Form</w:t>
            </w:r>
          </w:p>
        </w:tc>
      </w:tr>
      <w:tr w:rsidR="00ED05E8" w:rsidRPr="007C3B83">
        <w:trPr>
          <w:trHeight w:val="488"/>
        </w:trPr>
        <w:tc>
          <w:tcPr>
            <w:tcW w:w="2307" w:type="dxa"/>
          </w:tcPr>
          <w:p w:rsidR="00ED05E8" w:rsidRPr="007C3B83" w:rsidRDefault="00ED05E8" w:rsidP="007C3B83">
            <w:pPr>
              <w:ind w:right="-858"/>
              <w:rPr>
                <w:b/>
                <w:sz w:val="20"/>
                <w:szCs w:val="36"/>
              </w:rPr>
            </w:pPr>
            <w:r w:rsidRPr="007C3B83">
              <w:rPr>
                <w:b/>
                <w:sz w:val="20"/>
                <w:szCs w:val="36"/>
              </w:rPr>
              <w:t>Form</w:t>
            </w:r>
          </w:p>
        </w:tc>
        <w:tc>
          <w:tcPr>
            <w:tcW w:w="2307" w:type="dxa"/>
          </w:tcPr>
          <w:p w:rsidR="00ED05E8" w:rsidRPr="007C3B83" w:rsidRDefault="00ED05E8" w:rsidP="007C3B83">
            <w:pPr>
              <w:ind w:right="-858"/>
              <w:rPr>
                <w:sz w:val="20"/>
                <w:szCs w:val="36"/>
              </w:rPr>
            </w:pPr>
            <w:r w:rsidRPr="007C3B83">
              <w:rPr>
                <w:sz w:val="20"/>
                <w:szCs w:val="36"/>
              </w:rPr>
              <w:t xml:space="preserve">1. Directions are not </w:t>
            </w:r>
          </w:p>
          <w:p w:rsidR="00ED05E8" w:rsidRPr="007C3B83" w:rsidRDefault="00ED05E8" w:rsidP="007C3B83">
            <w:pPr>
              <w:ind w:right="-858"/>
              <w:rPr>
                <w:sz w:val="20"/>
                <w:szCs w:val="36"/>
              </w:rPr>
            </w:pPr>
            <w:proofErr w:type="gramStart"/>
            <w:r w:rsidRPr="007C3B83">
              <w:rPr>
                <w:sz w:val="20"/>
                <w:szCs w:val="36"/>
              </w:rPr>
              <w:t>organized</w:t>
            </w:r>
            <w:proofErr w:type="gramEnd"/>
            <w:r w:rsidRPr="007C3B83">
              <w:rPr>
                <w:sz w:val="20"/>
                <w:szCs w:val="36"/>
              </w:rPr>
              <w:t xml:space="preserve"> into numbered</w:t>
            </w:r>
          </w:p>
          <w:p w:rsidR="00ED05E8" w:rsidRPr="007C3B83" w:rsidRDefault="00ED05E8" w:rsidP="007C3B83">
            <w:pPr>
              <w:ind w:right="-858"/>
              <w:rPr>
                <w:sz w:val="20"/>
                <w:szCs w:val="36"/>
              </w:rPr>
            </w:pPr>
            <w:proofErr w:type="gramStart"/>
            <w:r w:rsidRPr="007C3B83">
              <w:rPr>
                <w:sz w:val="20"/>
                <w:szCs w:val="36"/>
              </w:rPr>
              <w:t>steps</w:t>
            </w:r>
            <w:proofErr w:type="gramEnd"/>
            <w:r w:rsidRPr="007C3B83">
              <w:rPr>
                <w:sz w:val="20"/>
                <w:szCs w:val="36"/>
              </w:rPr>
              <w:t xml:space="preserve"> </w:t>
            </w:r>
          </w:p>
          <w:p w:rsidR="00ED05E8" w:rsidRPr="007C3B83" w:rsidRDefault="00ED05E8" w:rsidP="007C3B83">
            <w:pPr>
              <w:ind w:right="-858"/>
              <w:rPr>
                <w:sz w:val="20"/>
                <w:szCs w:val="36"/>
              </w:rPr>
            </w:pPr>
            <w:r w:rsidRPr="007C3B83">
              <w:rPr>
                <w:sz w:val="20"/>
                <w:szCs w:val="36"/>
              </w:rPr>
              <w:t>2. No indicator of success</w:t>
            </w:r>
          </w:p>
          <w:p w:rsidR="00ED05E8" w:rsidRPr="007C3B83" w:rsidRDefault="00ED05E8" w:rsidP="007C3B83">
            <w:pPr>
              <w:ind w:right="-858"/>
              <w:rPr>
                <w:sz w:val="20"/>
                <w:szCs w:val="36"/>
              </w:rPr>
            </w:pPr>
            <w:proofErr w:type="gramStart"/>
            <w:r w:rsidRPr="007C3B83">
              <w:rPr>
                <w:sz w:val="20"/>
                <w:szCs w:val="36"/>
              </w:rPr>
              <w:t>at</w:t>
            </w:r>
            <w:proofErr w:type="gramEnd"/>
            <w:r w:rsidRPr="007C3B83">
              <w:rPr>
                <w:sz w:val="20"/>
                <w:szCs w:val="36"/>
              </w:rPr>
              <w:t xml:space="preserve"> the end of the </w:t>
            </w:r>
          </w:p>
          <w:p w:rsidR="00ED05E8" w:rsidRPr="007C3B83" w:rsidRDefault="00ED05E8" w:rsidP="007C3B83">
            <w:pPr>
              <w:ind w:right="-858"/>
              <w:rPr>
                <w:sz w:val="20"/>
                <w:szCs w:val="36"/>
              </w:rPr>
            </w:pPr>
            <w:proofErr w:type="gramStart"/>
            <w:r w:rsidRPr="007C3B83">
              <w:rPr>
                <w:sz w:val="20"/>
                <w:szCs w:val="36"/>
              </w:rPr>
              <w:t>assignment</w:t>
            </w:r>
            <w:proofErr w:type="gramEnd"/>
          </w:p>
          <w:p w:rsidR="00ED05E8" w:rsidRPr="007C3B83" w:rsidRDefault="00ED05E8" w:rsidP="007C3B83">
            <w:pPr>
              <w:ind w:right="-858"/>
              <w:rPr>
                <w:sz w:val="20"/>
                <w:szCs w:val="36"/>
              </w:rPr>
            </w:pPr>
            <w:r w:rsidRPr="007C3B83">
              <w:rPr>
                <w:sz w:val="20"/>
                <w:szCs w:val="36"/>
              </w:rPr>
              <w:t xml:space="preserve">3. Missing the “check off </w:t>
            </w:r>
          </w:p>
          <w:p w:rsidR="00ED05E8" w:rsidRPr="007C3B83" w:rsidRDefault="00ED05E8" w:rsidP="007C3B83">
            <w:pPr>
              <w:ind w:right="-858"/>
              <w:rPr>
                <w:sz w:val="20"/>
                <w:szCs w:val="36"/>
              </w:rPr>
            </w:pPr>
            <w:proofErr w:type="gramStart"/>
            <w:r w:rsidRPr="007C3B83">
              <w:rPr>
                <w:sz w:val="20"/>
                <w:szCs w:val="36"/>
              </w:rPr>
              <w:t>if</w:t>
            </w:r>
            <w:proofErr w:type="gramEnd"/>
            <w:r w:rsidRPr="007C3B83">
              <w:rPr>
                <w:sz w:val="20"/>
                <w:szCs w:val="36"/>
              </w:rPr>
              <w:t xml:space="preserve"> successful” and </w:t>
            </w:r>
          </w:p>
          <w:p w:rsidR="00ED05E8" w:rsidRPr="007C3B83" w:rsidRDefault="00ED05E8" w:rsidP="007C3B83">
            <w:pPr>
              <w:ind w:right="-858"/>
              <w:rPr>
                <w:sz w:val="20"/>
                <w:szCs w:val="36"/>
              </w:rPr>
            </w:pPr>
            <w:proofErr w:type="gramStart"/>
            <w:r w:rsidRPr="007C3B83">
              <w:rPr>
                <w:sz w:val="20"/>
                <w:szCs w:val="36"/>
              </w:rPr>
              <w:t>comment</w:t>
            </w:r>
            <w:proofErr w:type="gramEnd"/>
            <w:r w:rsidRPr="007C3B83">
              <w:rPr>
                <w:sz w:val="20"/>
                <w:szCs w:val="36"/>
              </w:rPr>
              <w:t xml:space="preserve"> section</w:t>
            </w:r>
          </w:p>
        </w:tc>
        <w:tc>
          <w:tcPr>
            <w:tcW w:w="2307" w:type="dxa"/>
          </w:tcPr>
          <w:p w:rsidR="00ED05E8" w:rsidRPr="007C3B83" w:rsidRDefault="00ED05E8" w:rsidP="007C3B83">
            <w:pPr>
              <w:ind w:right="-858"/>
              <w:rPr>
                <w:sz w:val="20"/>
                <w:szCs w:val="36"/>
              </w:rPr>
            </w:pPr>
            <w:r w:rsidRPr="007C3B83">
              <w:rPr>
                <w:sz w:val="20"/>
                <w:szCs w:val="36"/>
              </w:rPr>
              <w:t xml:space="preserve">1. Direction are only </w:t>
            </w:r>
          </w:p>
          <w:p w:rsidR="00ED05E8" w:rsidRPr="007C3B83" w:rsidRDefault="00ED05E8" w:rsidP="007C3B83">
            <w:pPr>
              <w:ind w:right="-858"/>
              <w:rPr>
                <w:sz w:val="20"/>
                <w:szCs w:val="36"/>
              </w:rPr>
            </w:pPr>
            <w:proofErr w:type="gramStart"/>
            <w:r w:rsidRPr="007C3B83">
              <w:rPr>
                <w:sz w:val="20"/>
                <w:szCs w:val="36"/>
              </w:rPr>
              <w:t>somewhat</w:t>
            </w:r>
            <w:proofErr w:type="gramEnd"/>
            <w:r w:rsidRPr="007C3B83">
              <w:rPr>
                <w:sz w:val="20"/>
                <w:szCs w:val="36"/>
              </w:rPr>
              <w:t xml:space="preserve"> organized into</w:t>
            </w:r>
          </w:p>
          <w:p w:rsidR="00ED05E8" w:rsidRPr="007C3B83" w:rsidRDefault="00ED05E8" w:rsidP="007C3B83">
            <w:pPr>
              <w:ind w:right="-858"/>
              <w:rPr>
                <w:sz w:val="20"/>
                <w:szCs w:val="36"/>
              </w:rPr>
            </w:pPr>
            <w:proofErr w:type="gramStart"/>
            <w:r w:rsidRPr="007C3B83">
              <w:rPr>
                <w:sz w:val="20"/>
                <w:szCs w:val="36"/>
              </w:rPr>
              <w:t>appropriate</w:t>
            </w:r>
            <w:proofErr w:type="gramEnd"/>
            <w:r w:rsidRPr="007C3B83">
              <w:rPr>
                <w:sz w:val="20"/>
                <w:szCs w:val="36"/>
              </w:rPr>
              <w:t xml:space="preserve"> amount of</w:t>
            </w:r>
          </w:p>
          <w:p w:rsidR="00ED05E8" w:rsidRPr="007C3B83" w:rsidRDefault="00ED05E8" w:rsidP="007C3B83">
            <w:pPr>
              <w:ind w:right="-858"/>
              <w:rPr>
                <w:sz w:val="20"/>
                <w:szCs w:val="36"/>
              </w:rPr>
            </w:pPr>
            <w:proofErr w:type="gramStart"/>
            <w:r w:rsidRPr="007C3B83">
              <w:rPr>
                <w:sz w:val="20"/>
                <w:szCs w:val="36"/>
              </w:rPr>
              <w:t>steps</w:t>
            </w:r>
            <w:proofErr w:type="gramEnd"/>
            <w:r w:rsidRPr="007C3B83">
              <w:rPr>
                <w:sz w:val="20"/>
                <w:szCs w:val="36"/>
              </w:rPr>
              <w:t>.</w:t>
            </w:r>
          </w:p>
          <w:p w:rsidR="00ED05E8" w:rsidRPr="007C3B83" w:rsidRDefault="00ED05E8" w:rsidP="007C3B83">
            <w:pPr>
              <w:ind w:right="-858"/>
              <w:rPr>
                <w:sz w:val="20"/>
                <w:szCs w:val="36"/>
              </w:rPr>
            </w:pPr>
            <w:r w:rsidRPr="007C3B83">
              <w:rPr>
                <w:sz w:val="20"/>
                <w:szCs w:val="36"/>
              </w:rPr>
              <w:t>2. Indicator of success is</w:t>
            </w:r>
          </w:p>
          <w:p w:rsidR="00ED05E8" w:rsidRPr="007C3B83" w:rsidRDefault="00ED05E8" w:rsidP="007C3B83">
            <w:pPr>
              <w:ind w:right="-858"/>
              <w:rPr>
                <w:sz w:val="20"/>
                <w:szCs w:val="36"/>
              </w:rPr>
            </w:pPr>
            <w:r w:rsidRPr="007C3B83">
              <w:rPr>
                <w:sz w:val="20"/>
                <w:szCs w:val="36"/>
              </w:rPr>
              <w:t xml:space="preserve"> </w:t>
            </w:r>
            <w:proofErr w:type="gramStart"/>
            <w:r w:rsidRPr="007C3B83">
              <w:rPr>
                <w:sz w:val="20"/>
                <w:szCs w:val="36"/>
              </w:rPr>
              <w:t>hard</w:t>
            </w:r>
            <w:proofErr w:type="gramEnd"/>
            <w:r w:rsidRPr="007C3B83">
              <w:rPr>
                <w:sz w:val="20"/>
                <w:szCs w:val="36"/>
              </w:rPr>
              <w:t xml:space="preserve"> to understand</w:t>
            </w:r>
          </w:p>
          <w:p w:rsidR="00ED05E8" w:rsidRPr="007C3B83" w:rsidRDefault="00ED05E8" w:rsidP="007C3B83">
            <w:pPr>
              <w:ind w:right="-858"/>
              <w:rPr>
                <w:sz w:val="20"/>
                <w:szCs w:val="36"/>
              </w:rPr>
            </w:pPr>
            <w:r w:rsidRPr="007C3B83">
              <w:rPr>
                <w:sz w:val="20"/>
                <w:szCs w:val="36"/>
              </w:rPr>
              <w:t>3.  Missing either the box</w:t>
            </w:r>
          </w:p>
          <w:p w:rsidR="00ED05E8" w:rsidRPr="007C3B83" w:rsidRDefault="00ED05E8" w:rsidP="007C3B83">
            <w:pPr>
              <w:ind w:right="-858"/>
              <w:rPr>
                <w:sz w:val="20"/>
                <w:szCs w:val="36"/>
              </w:rPr>
            </w:pPr>
            <w:proofErr w:type="gramStart"/>
            <w:r w:rsidRPr="007C3B83">
              <w:rPr>
                <w:sz w:val="20"/>
                <w:szCs w:val="36"/>
              </w:rPr>
              <w:t>to</w:t>
            </w:r>
            <w:proofErr w:type="gramEnd"/>
            <w:r w:rsidRPr="007C3B83">
              <w:rPr>
                <w:sz w:val="20"/>
                <w:szCs w:val="36"/>
              </w:rPr>
              <w:t xml:space="preserve"> check off if successful </w:t>
            </w:r>
          </w:p>
          <w:p w:rsidR="00ED05E8" w:rsidRPr="007C3B83" w:rsidRDefault="00ED05E8" w:rsidP="007C3B83">
            <w:pPr>
              <w:ind w:right="-858"/>
              <w:rPr>
                <w:sz w:val="20"/>
                <w:szCs w:val="36"/>
              </w:rPr>
            </w:pPr>
            <w:proofErr w:type="gramStart"/>
            <w:r w:rsidRPr="007C3B83">
              <w:rPr>
                <w:sz w:val="20"/>
                <w:szCs w:val="36"/>
              </w:rPr>
              <w:t>or</w:t>
            </w:r>
            <w:proofErr w:type="gramEnd"/>
            <w:r w:rsidRPr="007C3B83">
              <w:rPr>
                <w:sz w:val="20"/>
                <w:szCs w:val="36"/>
              </w:rPr>
              <w:t xml:space="preserve"> comment section</w:t>
            </w:r>
          </w:p>
        </w:tc>
        <w:tc>
          <w:tcPr>
            <w:tcW w:w="2307" w:type="dxa"/>
          </w:tcPr>
          <w:p w:rsidR="00ED05E8" w:rsidRPr="007C3B83" w:rsidRDefault="00ED05E8" w:rsidP="007C3B83">
            <w:pPr>
              <w:ind w:right="-858"/>
              <w:rPr>
                <w:sz w:val="20"/>
                <w:szCs w:val="36"/>
              </w:rPr>
            </w:pPr>
            <w:r w:rsidRPr="007C3B83">
              <w:rPr>
                <w:sz w:val="20"/>
                <w:szCs w:val="36"/>
              </w:rPr>
              <w:t>1. Directions are mostly</w:t>
            </w:r>
          </w:p>
          <w:p w:rsidR="00ED05E8" w:rsidRPr="007C3B83" w:rsidRDefault="00ED05E8" w:rsidP="007C3B83">
            <w:pPr>
              <w:ind w:right="-858"/>
              <w:rPr>
                <w:sz w:val="20"/>
                <w:szCs w:val="36"/>
              </w:rPr>
            </w:pPr>
            <w:proofErr w:type="gramStart"/>
            <w:r w:rsidRPr="007C3B83">
              <w:rPr>
                <w:sz w:val="20"/>
                <w:szCs w:val="36"/>
              </w:rPr>
              <w:t>organized</w:t>
            </w:r>
            <w:proofErr w:type="gramEnd"/>
            <w:r w:rsidRPr="007C3B83">
              <w:rPr>
                <w:sz w:val="20"/>
                <w:szCs w:val="36"/>
              </w:rPr>
              <w:t xml:space="preserve"> into an</w:t>
            </w:r>
          </w:p>
          <w:p w:rsidR="00ED05E8" w:rsidRPr="007C3B83" w:rsidRDefault="00ED05E8" w:rsidP="007C3B83">
            <w:pPr>
              <w:ind w:right="-858"/>
              <w:rPr>
                <w:sz w:val="20"/>
                <w:szCs w:val="36"/>
              </w:rPr>
            </w:pPr>
            <w:proofErr w:type="gramStart"/>
            <w:r w:rsidRPr="007C3B83">
              <w:rPr>
                <w:sz w:val="20"/>
                <w:szCs w:val="36"/>
              </w:rPr>
              <w:t>appropriate</w:t>
            </w:r>
            <w:proofErr w:type="gramEnd"/>
            <w:r w:rsidRPr="007C3B83">
              <w:rPr>
                <w:sz w:val="20"/>
                <w:szCs w:val="36"/>
              </w:rPr>
              <w:t xml:space="preserve"> amount of </w:t>
            </w:r>
          </w:p>
          <w:p w:rsidR="00ED05E8" w:rsidRPr="007C3B83" w:rsidRDefault="00ED05E8" w:rsidP="007C3B83">
            <w:pPr>
              <w:ind w:right="-858"/>
              <w:rPr>
                <w:sz w:val="20"/>
                <w:szCs w:val="36"/>
              </w:rPr>
            </w:pPr>
            <w:proofErr w:type="gramStart"/>
            <w:r w:rsidRPr="007C3B83">
              <w:rPr>
                <w:sz w:val="20"/>
                <w:szCs w:val="36"/>
              </w:rPr>
              <w:t>steps</w:t>
            </w:r>
            <w:proofErr w:type="gramEnd"/>
            <w:r w:rsidRPr="007C3B83">
              <w:rPr>
                <w:sz w:val="20"/>
                <w:szCs w:val="36"/>
              </w:rPr>
              <w:t>.</w:t>
            </w:r>
          </w:p>
          <w:p w:rsidR="00ED05E8" w:rsidRPr="007C3B83" w:rsidRDefault="00ED05E8" w:rsidP="007C3B83">
            <w:pPr>
              <w:ind w:right="-858"/>
              <w:rPr>
                <w:sz w:val="20"/>
                <w:szCs w:val="36"/>
              </w:rPr>
            </w:pPr>
            <w:r w:rsidRPr="007C3B83">
              <w:rPr>
                <w:sz w:val="20"/>
                <w:szCs w:val="36"/>
              </w:rPr>
              <w:t xml:space="preserve">2. Indicator of success at </w:t>
            </w:r>
          </w:p>
          <w:p w:rsidR="00ED05E8" w:rsidRPr="007C3B83" w:rsidRDefault="00ED05E8" w:rsidP="007C3B83">
            <w:pPr>
              <w:ind w:right="-858"/>
              <w:rPr>
                <w:sz w:val="20"/>
                <w:szCs w:val="36"/>
              </w:rPr>
            </w:pPr>
            <w:proofErr w:type="gramStart"/>
            <w:r w:rsidRPr="007C3B83">
              <w:rPr>
                <w:sz w:val="20"/>
                <w:szCs w:val="36"/>
              </w:rPr>
              <w:t>the</w:t>
            </w:r>
            <w:proofErr w:type="gramEnd"/>
            <w:r w:rsidRPr="007C3B83">
              <w:rPr>
                <w:sz w:val="20"/>
                <w:szCs w:val="36"/>
              </w:rPr>
              <w:t xml:space="preserve"> end of the assignment</w:t>
            </w:r>
          </w:p>
          <w:p w:rsidR="00ED05E8" w:rsidRPr="007C3B83" w:rsidRDefault="00ED05E8" w:rsidP="007C3B83">
            <w:pPr>
              <w:ind w:right="-858"/>
              <w:rPr>
                <w:sz w:val="20"/>
                <w:szCs w:val="36"/>
              </w:rPr>
            </w:pPr>
            <w:r w:rsidRPr="007C3B83">
              <w:rPr>
                <w:sz w:val="20"/>
                <w:szCs w:val="36"/>
              </w:rPr>
              <w:t xml:space="preserve">3.  Section for tester </w:t>
            </w:r>
          </w:p>
          <w:p w:rsidR="00ED05E8" w:rsidRPr="007C3B83" w:rsidRDefault="00ED05E8" w:rsidP="007C3B83">
            <w:pPr>
              <w:ind w:right="-858"/>
              <w:rPr>
                <w:sz w:val="20"/>
                <w:szCs w:val="36"/>
              </w:rPr>
            </w:pPr>
            <w:proofErr w:type="gramStart"/>
            <w:r w:rsidRPr="007C3B83">
              <w:rPr>
                <w:sz w:val="20"/>
                <w:szCs w:val="36"/>
              </w:rPr>
              <w:t>to</w:t>
            </w:r>
            <w:proofErr w:type="gramEnd"/>
            <w:r w:rsidRPr="007C3B83">
              <w:rPr>
                <w:sz w:val="20"/>
                <w:szCs w:val="36"/>
              </w:rPr>
              <w:t xml:space="preserve"> indicate whether </w:t>
            </w:r>
          </w:p>
          <w:p w:rsidR="00ED05E8" w:rsidRPr="007C3B83" w:rsidRDefault="00ED05E8" w:rsidP="007C3B83">
            <w:pPr>
              <w:ind w:right="-858"/>
              <w:rPr>
                <w:sz w:val="20"/>
                <w:szCs w:val="36"/>
              </w:rPr>
            </w:pPr>
            <w:proofErr w:type="gramStart"/>
            <w:r w:rsidRPr="007C3B83">
              <w:rPr>
                <w:sz w:val="20"/>
                <w:szCs w:val="36"/>
              </w:rPr>
              <w:t>they</w:t>
            </w:r>
            <w:proofErr w:type="gramEnd"/>
            <w:r w:rsidRPr="007C3B83">
              <w:rPr>
                <w:sz w:val="20"/>
                <w:szCs w:val="36"/>
              </w:rPr>
              <w:t xml:space="preserve"> could follow the </w:t>
            </w:r>
          </w:p>
          <w:p w:rsidR="00ED05E8" w:rsidRPr="007C3B83" w:rsidRDefault="00ED05E8" w:rsidP="007C3B83">
            <w:pPr>
              <w:ind w:right="-858"/>
              <w:rPr>
                <w:sz w:val="20"/>
                <w:szCs w:val="36"/>
              </w:rPr>
            </w:pPr>
            <w:proofErr w:type="gramStart"/>
            <w:r w:rsidRPr="007C3B83">
              <w:rPr>
                <w:sz w:val="20"/>
                <w:szCs w:val="36"/>
              </w:rPr>
              <w:t>directions</w:t>
            </w:r>
            <w:proofErr w:type="gramEnd"/>
            <w:r w:rsidRPr="007C3B83">
              <w:rPr>
                <w:sz w:val="20"/>
                <w:szCs w:val="36"/>
              </w:rPr>
              <w:t xml:space="preserve"> and a </w:t>
            </w:r>
          </w:p>
          <w:p w:rsidR="00ED05E8" w:rsidRPr="007C3B83" w:rsidRDefault="00ED05E8" w:rsidP="007C3B83">
            <w:pPr>
              <w:ind w:right="-858"/>
              <w:rPr>
                <w:sz w:val="20"/>
                <w:szCs w:val="36"/>
              </w:rPr>
            </w:pPr>
            <w:proofErr w:type="gramStart"/>
            <w:r w:rsidRPr="007C3B83">
              <w:rPr>
                <w:sz w:val="20"/>
                <w:szCs w:val="36"/>
              </w:rPr>
              <w:t>comment</w:t>
            </w:r>
            <w:proofErr w:type="gramEnd"/>
            <w:r w:rsidRPr="007C3B83">
              <w:rPr>
                <w:sz w:val="20"/>
                <w:szCs w:val="36"/>
              </w:rPr>
              <w:t xml:space="preserve"> section</w:t>
            </w:r>
          </w:p>
          <w:p w:rsidR="00ED05E8" w:rsidRPr="007C3B83" w:rsidRDefault="00ED05E8" w:rsidP="007C3B83">
            <w:pPr>
              <w:ind w:right="-858"/>
              <w:rPr>
                <w:sz w:val="20"/>
                <w:szCs w:val="36"/>
              </w:rPr>
            </w:pPr>
          </w:p>
          <w:p w:rsidR="00ED05E8" w:rsidRPr="007C3B83" w:rsidRDefault="00ED05E8" w:rsidP="007C3B83">
            <w:pPr>
              <w:ind w:right="-858"/>
              <w:rPr>
                <w:sz w:val="20"/>
                <w:szCs w:val="36"/>
              </w:rPr>
            </w:pPr>
          </w:p>
        </w:tc>
        <w:tc>
          <w:tcPr>
            <w:tcW w:w="2308" w:type="dxa"/>
          </w:tcPr>
          <w:p w:rsidR="00ED05E8" w:rsidRPr="007C3B83" w:rsidRDefault="00ED05E8" w:rsidP="007C3B83">
            <w:pPr>
              <w:ind w:right="-858"/>
              <w:rPr>
                <w:sz w:val="20"/>
                <w:szCs w:val="36"/>
              </w:rPr>
            </w:pPr>
            <w:r w:rsidRPr="007C3B83">
              <w:rPr>
                <w:sz w:val="20"/>
                <w:szCs w:val="36"/>
              </w:rPr>
              <w:t xml:space="preserve">1. Directions are </w:t>
            </w:r>
          </w:p>
          <w:p w:rsidR="00ED05E8" w:rsidRPr="007C3B83" w:rsidRDefault="00ED05E8" w:rsidP="007C3B83">
            <w:pPr>
              <w:ind w:right="-858"/>
              <w:rPr>
                <w:sz w:val="20"/>
                <w:szCs w:val="36"/>
              </w:rPr>
            </w:pPr>
            <w:proofErr w:type="gramStart"/>
            <w:r w:rsidRPr="007C3B83">
              <w:rPr>
                <w:sz w:val="20"/>
                <w:szCs w:val="36"/>
              </w:rPr>
              <w:t>organized</w:t>
            </w:r>
            <w:proofErr w:type="gramEnd"/>
            <w:r w:rsidRPr="007C3B83">
              <w:rPr>
                <w:sz w:val="20"/>
                <w:szCs w:val="36"/>
              </w:rPr>
              <w:t xml:space="preserve"> into an </w:t>
            </w:r>
          </w:p>
          <w:p w:rsidR="00ED05E8" w:rsidRPr="007C3B83" w:rsidRDefault="00ED05E8" w:rsidP="007C3B83">
            <w:pPr>
              <w:ind w:right="-858"/>
              <w:rPr>
                <w:sz w:val="20"/>
                <w:szCs w:val="36"/>
              </w:rPr>
            </w:pPr>
            <w:proofErr w:type="gramStart"/>
            <w:r w:rsidRPr="007C3B83">
              <w:rPr>
                <w:sz w:val="20"/>
                <w:szCs w:val="36"/>
              </w:rPr>
              <w:t>appropriate</w:t>
            </w:r>
            <w:proofErr w:type="gramEnd"/>
            <w:r w:rsidRPr="007C3B83">
              <w:rPr>
                <w:sz w:val="20"/>
                <w:szCs w:val="36"/>
              </w:rPr>
              <w:t xml:space="preserve"> amount</w:t>
            </w:r>
          </w:p>
          <w:p w:rsidR="00ED05E8" w:rsidRPr="007C3B83" w:rsidRDefault="00ED05E8" w:rsidP="007C3B83">
            <w:pPr>
              <w:ind w:right="-858"/>
              <w:rPr>
                <w:sz w:val="20"/>
                <w:szCs w:val="36"/>
              </w:rPr>
            </w:pPr>
            <w:proofErr w:type="gramStart"/>
            <w:r w:rsidRPr="007C3B83">
              <w:rPr>
                <w:sz w:val="20"/>
                <w:szCs w:val="36"/>
              </w:rPr>
              <w:t>of</w:t>
            </w:r>
            <w:proofErr w:type="gramEnd"/>
            <w:r w:rsidRPr="007C3B83">
              <w:rPr>
                <w:sz w:val="20"/>
                <w:szCs w:val="36"/>
              </w:rPr>
              <w:t xml:space="preserve"> steps.</w:t>
            </w:r>
          </w:p>
          <w:p w:rsidR="00ED05E8" w:rsidRPr="007C3B83" w:rsidRDefault="00ED05E8" w:rsidP="007C3B83">
            <w:pPr>
              <w:ind w:right="-858"/>
              <w:rPr>
                <w:sz w:val="20"/>
                <w:szCs w:val="36"/>
              </w:rPr>
            </w:pPr>
            <w:r w:rsidRPr="007C3B83">
              <w:rPr>
                <w:sz w:val="20"/>
                <w:szCs w:val="36"/>
              </w:rPr>
              <w:t xml:space="preserve">2. Indicator of </w:t>
            </w:r>
          </w:p>
          <w:p w:rsidR="00ED05E8" w:rsidRPr="007C3B83" w:rsidRDefault="00ED05E8" w:rsidP="007C3B83">
            <w:pPr>
              <w:ind w:right="-858"/>
              <w:rPr>
                <w:sz w:val="20"/>
                <w:szCs w:val="36"/>
              </w:rPr>
            </w:pPr>
            <w:proofErr w:type="gramStart"/>
            <w:r w:rsidRPr="007C3B83">
              <w:rPr>
                <w:sz w:val="20"/>
                <w:szCs w:val="36"/>
              </w:rPr>
              <w:t>success</w:t>
            </w:r>
            <w:proofErr w:type="gramEnd"/>
            <w:r w:rsidRPr="007C3B83">
              <w:rPr>
                <w:sz w:val="20"/>
                <w:szCs w:val="36"/>
              </w:rPr>
              <w:t xml:space="preserve"> at the end of</w:t>
            </w:r>
          </w:p>
          <w:p w:rsidR="00ED05E8" w:rsidRPr="007C3B83" w:rsidRDefault="00ED05E8" w:rsidP="007C3B83">
            <w:pPr>
              <w:ind w:right="-858"/>
              <w:rPr>
                <w:sz w:val="20"/>
                <w:szCs w:val="36"/>
              </w:rPr>
            </w:pPr>
            <w:proofErr w:type="gramStart"/>
            <w:r w:rsidRPr="007C3B83">
              <w:rPr>
                <w:sz w:val="20"/>
                <w:szCs w:val="36"/>
              </w:rPr>
              <w:t>the</w:t>
            </w:r>
            <w:proofErr w:type="gramEnd"/>
            <w:r w:rsidRPr="007C3B83">
              <w:rPr>
                <w:sz w:val="20"/>
                <w:szCs w:val="36"/>
              </w:rPr>
              <w:t xml:space="preserve"> instructions</w:t>
            </w:r>
          </w:p>
          <w:p w:rsidR="00ED05E8" w:rsidRPr="007C3B83" w:rsidRDefault="00ED05E8" w:rsidP="007C3B83">
            <w:pPr>
              <w:ind w:right="-858"/>
              <w:rPr>
                <w:sz w:val="20"/>
                <w:szCs w:val="36"/>
              </w:rPr>
            </w:pPr>
            <w:r w:rsidRPr="007C3B83">
              <w:rPr>
                <w:sz w:val="20"/>
                <w:szCs w:val="36"/>
              </w:rPr>
              <w:t xml:space="preserve">3. Section for tester </w:t>
            </w:r>
          </w:p>
          <w:p w:rsidR="00ED05E8" w:rsidRPr="007C3B83" w:rsidRDefault="00ED05E8" w:rsidP="007C3B83">
            <w:pPr>
              <w:ind w:right="-858"/>
              <w:rPr>
                <w:sz w:val="20"/>
                <w:szCs w:val="36"/>
              </w:rPr>
            </w:pPr>
            <w:proofErr w:type="gramStart"/>
            <w:r w:rsidRPr="007C3B83">
              <w:rPr>
                <w:sz w:val="20"/>
                <w:szCs w:val="36"/>
              </w:rPr>
              <w:t>to</w:t>
            </w:r>
            <w:proofErr w:type="gramEnd"/>
            <w:r w:rsidRPr="007C3B83">
              <w:rPr>
                <w:sz w:val="20"/>
                <w:szCs w:val="36"/>
              </w:rPr>
              <w:t xml:space="preserve"> indicate whether </w:t>
            </w:r>
          </w:p>
          <w:p w:rsidR="00ED05E8" w:rsidRPr="007C3B83" w:rsidRDefault="00ED05E8" w:rsidP="007C3B83">
            <w:pPr>
              <w:ind w:right="-858"/>
              <w:rPr>
                <w:sz w:val="20"/>
                <w:szCs w:val="36"/>
              </w:rPr>
            </w:pPr>
            <w:proofErr w:type="gramStart"/>
            <w:r w:rsidRPr="007C3B83">
              <w:rPr>
                <w:sz w:val="20"/>
                <w:szCs w:val="36"/>
              </w:rPr>
              <w:t>they</w:t>
            </w:r>
            <w:proofErr w:type="gramEnd"/>
            <w:r w:rsidRPr="007C3B83">
              <w:rPr>
                <w:sz w:val="20"/>
                <w:szCs w:val="36"/>
              </w:rPr>
              <w:t xml:space="preserve"> could follow the </w:t>
            </w:r>
          </w:p>
          <w:p w:rsidR="00ED05E8" w:rsidRPr="007C3B83" w:rsidRDefault="00ED05E8" w:rsidP="007C3B83">
            <w:pPr>
              <w:ind w:right="-858"/>
              <w:rPr>
                <w:sz w:val="20"/>
                <w:szCs w:val="36"/>
              </w:rPr>
            </w:pPr>
            <w:proofErr w:type="gramStart"/>
            <w:r w:rsidRPr="007C3B83">
              <w:rPr>
                <w:sz w:val="20"/>
                <w:szCs w:val="36"/>
              </w:rPr>
              <w:t>directions</w:t>
            </w:r>
            <w:proofErr w:type="gramEnd"/>
            <w:r w:rsidRPr="007C3B83">
              <w:rPr>
                <w:sz w:val="20"/>
                <w:szCs w:val="36"/>
              </w:rPr>
              <w:t xml:space="preserve"> and a </w:t>
            </w:r>
          </w:p>
          <w:p w:rsidR="00ED05E8" w:rsidRPr="007C3B83" w:rsidRDefault="00ED05E8" w:rsidP="007C3B83">
            <w:pPr>
              <w:ind w:right="-858"/>
              <w:rPr>
                <w:sz w:val="20"/>
                <w:szCs w:val="36"/>
              </w:rPr>
            </w:pPr>
            <w:proofErr w:type="gramStart"/>
            <w:r w:rsidRPr="007C3B83">
              <w:rPr>
                <w:sz w:val="20"/>
                <w:szCs w:val="36"/>
              </w:rPr>
              <w:t>comment</w:t>
            </w:r>
            <w:proofErr w:type="gramEnd"/>
            <w:r w:rsidRPr="007C3B83">
              <w:rPr>
                <w:sz w:val="20"/>
                <w:szCs w:val="36"/>
              </w:rPr>
              <w:t xml:space="preserve"> section</w:t>
            </w:r>
          </w:p>
          <w:p w:rsidR="00ED05E8" w:rsidRPr="007C3B83" w:rsidRDefault="00ED05E8" w:rsidP="007C3B83">
            <w:pPr>
              <w:ind w:right="-858"/>
              <w:rPr>
                <w:sz w:val="20"/>
                <w:szCs w:val="36"/>
              </w:rPr>
            </w:pPr>
          </w:p>
        </w:tc>
      </w:tr>
      <w:tr w:rsidR="00ED05E8" w:rsidRPr="007C3B83">
        <w:trPr>
          <w:trHeight w:val="488"/>
        </w:trPr>
        <w:tc>
          <w:tcPr>
            <w:tcW w:w="2307" w:type="dxa"/>
          </w:tcPr>
          <w:p w:rsidR="00ED05E8" w:rsidRPr="007C3B83" w:rsidRDefault="00ED05E8" w:rsidP="007C3B83">
            <w:pPr>
              <w:ind w:right="-858"/>
              <w:rPr>
                <w:b/>
                <w:sz w:val="20"/>
                <w:szCs w:val="36"/>
              </w:rPr>
            </w:pPr>
            <w:r w:rsidRPr="007C3B83">
              <w:rPr>
                <w:b/>
                <w:sz w:val="20"/>
                <w:szCs w:val="36"/>
              </w:rPr>
              <w:t>Conventions</w:t>
            </w:r>
          </w:p>
        </w:tc>
        <w:tc>
          <w:tcPr>
            <w:tcW w:w="2307" w:type="dxa"/>
          </w:tcPr>
          <w:p w:rsidR="00ED05E8" w:rsidRPr="007C3B83" w:rsidRDefault="00ED05E8" w:rsidP="007C3B83">
            <w:pPr>
              <w:widowControl w:val="0"/>
              <w:numPr>
                <w:ilvl w:val="0"/>
                <w:numId w:val="2"/>
              </w:numPr>
              <w:autoSpaceDE w:val="0"/>
              <w:autoSpaceDN w:val="0"/>
              <w:adjustRightInd w:val="0"/>
              <w:ind w:left="360" w:hanging="360"/>
              <w:rPr>
                <w:rFonts w:cs="Cambria"/>
                <w:sz w:val="20"/>
              </w:rPr>
            </w:pPr>
            <w:r w:rsidRPr="007C3B83">
              <w:rPr>
                <w:rFonts w:ascii="Lucida Grande" w:hAnsi="Lucida Grande" w:cs="Lucida Grande"/>
                <w:sz w:val="20"/>
              </w:rPr>
              <w:t>1.</w:t>
            </w:r>
            <w:r w:rsidRPr="007C3B83">
              <w:rPr>
                <w:rFonts w:ascii="Wingdings" w:hAnsi="Wingdings" w:cs="Wingdings"/>
                <w:sz w:val="20"/>
              </w:rPr>
              <w:tab/>
            </w:r>
            <w:r w:rsidRPr="007C3B83">
              <w:rPr>
                <w:rFonts w:cs="Cambria"/>
                <w:sz w:val="20"/>
              </w:rPr>
              <w:t>Many errors in spelling and sentence structure interfere with meaning.</w:t>
            </w:r>
          </w:p>
        </w:tc>
        <w:tc>
          <w:tcPr>
            <w:tcW w:w="2307" w:type="dxa"/>
          </w:tcPr>
          <w:p w:rsidR="00ED05E8" w:rsidRPr="007C3B83" w:rsidRDefault="00ED05E8" w:rsidP="007C3B83">
            <w:pPr>
              <w:widowControl w:val="0"/>
              <w:numPr>
                <w:ilvl w:val="0"/>
                <w:numId w:val="2"/>
              </w:numPr>
              <w:autoSpaceDE w:val="0"/>
              <w:autoSpaceDN w:val="0"/>
              <w:adjustRightInd w:val="0"/>
              <w:ind w:left="360" w:hanging="360"/>
              <w:rPr>
                <w:rFonts w:cs="Cambria"/>
                <w:sz w:val="20"/>
              </w:rPr>
            </w:pPr>
            <w:r w:rsidRPr="007C3B83">
              <w:rPr>
                <w:rFonts w:ascii="Lucida Grande" w:hAnsi="Lucida Grande" w:cs="Lucida Grande"/>
                <w:sz w:val="20"/>
              </w:rPr>
              <w:t>1.</w:t>
            </w:r>
            <w:r w:rsidRPr="007C3B83">
              <w:rPr>
                <w:rFonts w:ascii="Wingdings" w:hAnsi="Wingdings" w:cs="Wingdings"/>
                <w:sz w:val="20"/>
              </w:rPr>
              <w:tab/>
            </w:r>
            <w:r w:rsidRPr="007C3B83">
              <w:rPr>
                <w:rFonts w:cs="Cambria"/>
                <w:sz w:val="20"/>
              </w:rPr>
              <w:t>Errors in simple words and structures are noticeable but don’t interfere with meaning</w:t>
            </w:r>
          </w:p>
          <w:p w:rsidR="00ED05E8" w:rsidRPr="007C3B83" w:rsidRDefault="00ED05E8" w:rsidP="007C3B83">
            <w:pPr>
              <w:ind w:right="-858"/>
              <w:rPr>
                <w:sz w:val="20"/>
                <w:szCs w:val="36"/>
              </w:rPr>
            </w:pPr>
          </w:p>
        </w:tc>
        <w:tc>
          <w:tcPr>
            <w:tcW w:w="2307" w:type="dxa"/>
          </w:tcPr>
          <w:p w:rsidR="00ED05E8" w:rsidRPr="007C3B83" w:rsidRDefault="00ED05E8" w:rsidP="007C3B83">
            <w:pPr>
              <w:widowControl w:val="0"/>
              <w:numPr>
                <w:ilvl w:val="0"/>
                <w:numId w:val="2"/>
              </w:numPr>
              <w:autoSpaceDE w:val="0"/>
              <w:autoSpaceDN w:val="0"/>
              <w:adjustRightInd w:val="0"/>
              <w:ind w:left="360" w:hanging="360"/>
              <w:rPr>
                <w:rFonts w:cs="Cambria"/>
                <w:sz w:val="20"/>
              </w:rPr>
            </w:pPr>
            <w:r w:rsidRPr="007C3B83">
              <w:rPr>
                <w:rFonts w:ascii="Lucida Grande" w:hAnsi="Lucida Grande" w:cs="Lucida Grande"/>
                <w:sz w:val="20"/>
              </w:rPr>
              <w:t>1.</w:t>
            </w:r>
            <w:r w:rsidRPr="007C3B83">
              <w:rPr>
                <w:rFonts w:ascii="Wingdings" w:hAnsi="Wingdings" w:cs="Wingdings"/>
                <w:sz w:val="20"/>
              </w:rPr>
              <w:tab/>
            </w:r>
            <w:r>
              <w:rPr>
                <w:rFonts w:cs="Cambria"/>
                <w:sz w:val="20"/>
              </w:rPr>
              <w:t>Three</w:t>
            </w:r>
            <w:r w:rsidRPr="007C3B83">
              <w:rPr>
                <w:rFonts w:cs="Cambria"/>
                <w:sz w:val="20"/>
              </w:rPr>
              <w:t xml:space="preserve"> or </w:t>
            </w:r>
            <w:r>
              <w:rPr>
                <w:rFonts w:cs="Cambria"/>
                <w:sz w:val="20"/>
              </w:rPr>
              <w:t>four</w:t>
            </w:r>
            <w:r w:rsidRPr="007C3B83">
              <w:rPr>
                <w:rFonts w:cs="Cambria"/>
                <w:sz w:val="20"/>
              </w:rPr>
              <w:t xml:space="preserve"> grammar and spelling errors in some difficult passages but meaning is clear</w:t>
            </w:r>
          </w:p>
          <w:p w:rsidR="00ED05E8" w:rsidRPr="007C3B83" w:rsidRDefault="00ED05E8" w:rsidP="007C3B83">
            <w:pPr>
              <w:ind w:right="-858"/>
              <w:rPr>
                <w:sz w:val="20"/>
                <w:szCs w:val="36"/>
              </w:rPr>
            </w:pPr>
          </w:p>
        </w:tc>
        <w:tc>
          <w:tcPr>
            <w:tcW w:w="2308" w:type="dxa"/>
          </w:tcPr>
          <w:p w:rsidR="00ED05E8" w:rsidRPr="007C3B83" w:rsidRDefault="00ED05E8" w:rsidP="007C3B83">
            <w:pPr>
              <w:widowControl w:val="0"/>
              <w:numPr>
                <w:ilvl w:val="0"/>
                <w:numId w:val="2"/>
              </w:numPr>
              <w:autoSpaceDE w:val="0"/>
              <w:autoSpaceDN w:val="0"/>
              <w:adjustRightInd w:val="0"/>
              <w:ind w:left="360" w:hanging="360"/>
              <w:rPr>
                <w:rFonts w:cs="Cambria"/>
                <w:sz w:val="20"/>
              </w:rPr>
            </w:pPr>
            <w:r w:rsidRPr="007C3B83">
              <w:rPr>
                <w:rFonts w:ascii="Lucida Grande" w:hAnsi="Lucida Grande" w:cs="Lucida Grande"/>
                <w:sz w:val="20"/>
              </w:rPr>
              <w:t>1.</w:t>
            </w:r>
            <w:r w:rsidRPr="007C3B83">
              <w:rPr>
                <w:rFonts w:ascii="Wingdings" w:hAnsi="Wingdings" w:cs="Wingdings"/>
                <w:sz w:val="20"/>
              </w:rPr>
              <w:tab/>
            </w:r>
            <w:r>
              <w:rPr>
                <w:rFonts w:cs="Cambria"/>
                <w:sz w:val="20"/>
              </w:rPr>
              <w:t>Only one or two</w:t>
            </w:r>
            <w:r w:rsidRPr="007C3B83">
              <w:rPr>
                <w:rFonts w:cs="Cambria"/>
                <w:sz w:val="20"/>
              </w:rPr>
              <w:t xml:space="preserve"> errors in spelling, sentence structure, punctuation or grammar</w:t>
            </w:r>
          </w:p>
          <w:p w:rsidR="00ED05E8" w:rsidRPr="007C3B83" w:rsidRDefault="00ED05E8" w:rsidP="007C3B83">
            <w:pPr>
              <w:ind w:right="-858"/>
              <w:rPr>
                <w:sz w:val="20"/>
                <w:szCs w:val="36"/>
              </w:rPr>
            </w:pPr>
          </w:p>
        </w:tc>
      </w:tr>
    </w:tbl>
    <w:p w:rsidR="00ED05E8" w:rsidRDefault="00ED05E8" w:rsidP="00205849">
      <w:pPr>
        <w:ind w:left="-1134" w:right="-858"/>
        <w:rPr>
          <w:szCs w:val="36"/>
        </w:rPr>
      </w:pPr>
    </w:p>
    <w:p w:rsidR="00ED05E8" w:rsidRPr="006B154E" w:rsidRDefault="00DD5E23" w:rsidP="00205849">
      <w:pPr>
        <w:ind w:left="-1134" w:right="-858"/>
        <w:rPr>
          <w:szCs w:val="36"/>
        </w:rPr>
      </w:pPr>
      <w:r>
        <w:rPr>
          <w:noProof/>
        </w:rPr>
        <w:drawing>
          <wp:anchor distT="0" distB="0" distL="114300" distR="114300" simplePos="0" relativeHeight="251658752" behindDoc="1" locked="0" layoutInCell="1" allowOverlap="1">
            <wp:simplePos x="0" y="0"/>
            <wp:positionH relativeFrom="column">
              <wp:posOffset>3657600</wp:posOffset>
            </wp:positionH>
            <wp:positionV relativeFrom="paragraph">
              <wp:posOffset>8890</wp:posOffset>
            </wp:positionV>
            <wp:extent cx="2286000" cy="2116455"/>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flipH="1">
                      <a:off x="0" y="0"/>
                      <a:ext cx="2286000" cy="2116455"/>
                    </a:xfrm>
                    <a:prstGeom prst="rect">
                      <a:avLst/>
                    </a:prstGeom>
                    <a:noFill/>
                  </pic:spPr>
                </pic:pic>
              </a:graphicData>
            </a:graphic>
          </wp:anchor>
        </w:drawing>
      </w:r>
    </w:p>
    <w:p w:rsidR="00ED05E8" w:rsidRPr="00DB4267" w:rsidRDefault="00ED05E8" w:rsidP="00205849">
      <w:pPr>
        <w:ind w:left="-1134" w:right="-858"/>
        <w:rPr>
          <w:sz w:val="32"/>
          <w:szCs w:val="32"/>
        </w:rPr>
      </w:pPr>
      <w:r w:rsidRPr="00DB4267">
        <w:rPr>
          <w:sz w:val="32"/>
          <w:szCs w:val="32"/>
        </w:rPr>
        <w:t xml:space="preserve">Content </w:t>
      </w:r>
      <w:r w:rsidRPr="00DB4267">
        <w:rPr>
          <w:sz w:val="32"/>
          <w:szCs w:val="32"/>
        </w:rPr>
        <w:tab/>
      </w:r>
      <w:r w:rsidRPr="00DB4267">
        <w:rPr>
          <w:sz w:val="32"/>
          <w:szCs w:val="32"/>
        </w:rPr>
        <w:tab/>
        <w:t xml:space="preserve">/4 x 2 = </w:t>
      </w:r>
      <w:r w:rsidRPr="00DB4267">
        <w:rPr>
          <w:sz w:val="32"/>
          <w:szCs w:val="32"/>
        </w:rPr>
        <w:tab/>
      </w:r>
      <w:r>
        <w:rPr>
          <w:sz w:val="32"/>
          <w:szCs w:val="32"/>
        </w:rPr>
        <w:t xml:space="preserve"> </w:t>
      </w:r>
      <w:r w:rsidRPr="00DB4267">
        <w:rPr>
          <w:sz w:val="32"/>
          <w:szCs w:val="32"/>
        </w:rPr>
        <w:t>/8</w:t>
      </w:r>
    </w:p>
    <w:p w:rsidR="00ED05E8" w:rsidRPr="00DB4267" w:rsidRDefault="00ED05E8" w:rsidP="00205849">
      <w:pPr>
        <w:ind w:left="-1134" w:right="-858"/>
        <w:rPr>
          <w:sz w:val="32"/>
          <w:szCs w:val="32"/>
        </w:rPr>
      </w:pPr>
    </w:p>
    <w:p w:rsidR="00ED05E8" w:rsidRPr="00DB4267" w:rsidRDefault="00ED05E8" w:rsidP="00205849">
      <w:pPr>
        <w:ind w:left="-1134" w:right="-858"/>
        <w:rPr>
          <w:sz w:val="32"/>
          <w:szCs w:val="32"/>
        </w:rPr>
      </w:pPr>
      <w:r w:rsidRPr="00DB4267">
        <w:rPr>
          <w:sz w:val="32"/>
          <w:szCs w:val="32"/>
        </w:rPr>
        <w:t>Form</w:t>
      </w:r>
      <w:r w:rsidRPr="00DB4267">
        <w:rPr>
          <w:sz w:val="32"/>
          <w:szCs w:val="32"/>
        </w:rPr>
        <w:tab/>
      </w:r>
      <w:r w:rsidRPr="00DB4267">
        <w:rPr>
          <w:sz w:val="32"/>
          <w:szCs w:val="32"/>
        </w:rPr>
        <w:tab/>
      </w:r>
      <w:r>
        <w:rPr>
          <w:sz w:val="32"/>
          <w:szCs w:val="32"/>
        </w:rPr>
        <w:tab/>
      </w:r>
      <w:r w:rsidRPr="00DB4267">
        <w:rPr>
          <w:sz w:val="32"/>
          <w:szCs w:val="32"/>
        </w:rPr>
        <w:t>/4</w:t>
      </w:r>
    </w:p>
    <w:p w:rsidR="00ED05E8" w:rsidRPr="00DB4267" w:rsidRDefault="00ED05E8" w:rsidP="00205849">
      <w:pPr>
        <w:ind w:left="-1134" w:right="-858"/>
        <w:rPr>
          <w:sz w:val="32"/>
          <w:szCs w:val="32"/>
        </w:rPr>
      </w:pPr>
    </w:p>
    <w:p w:rsidR="00ED05E8" w:rsidRPr="00DB4267" w:rsidRDefault="00ED05E8" w:rsidP="00205849">
      <w:pPr>
        <w:ind w:left="-1134" w:right="-858"/>
        <w:rPr>
          <w:sz w:val="32"/>
          <w:szCs w:val="32"/>
        </w:rPr>
      </w:pPr>
      <w:r w:rsidRPr="00DB4267">
        <w:rPr>
          <w:sz w:val="32"/>
          <w:szCs w:val="32"/>
        </w:rPr>
        <w:t>Conventions</w:t>
      </w:r>
      <w:r w:rsidRPr="00DB4267">
        <w:rPr>
          <w:sz w:val="32"/>
          <w:szCs w:val="32"/>
        </w:rPr>
        <w:tab/>
      </w:r>
      <w:r>
        <w:rPr>
          <w:sz w:val="32"/>
          <w:szCs w:val="32"/>
        </w:rPr>
        <w:tab/>
      </w:r>
      <w:r w:rsidRPr="00DB4267">
        <w:rPr>
          <w:sz w:val="32"/>
          <w:szCs w:val="32"/>
        </w:rPr>
        <w:t>/4</w:t>
      </w:r>
    </w:p>
    <w:p w:rsidR="00ED05E8" w:rsidRPr="00DB4267" w:rsidRDefault="00ED05E8" w:rsidP="00205849">
      <w:pPr>
        <w:ind w:left="-1134" w:right="-858"/>
        <w:rPr>
          <w:sz w:val="32"/>
          <w:szCs w:val="32"/>
        </w:rPr>
      </w:pPr>
      <w:r>
        <w:rPr>
          <w:sz w:val="32"/>
          <w:szCs w:val="32"/>
        </w:rPr>
        <w:t>___________________________</w:t>
      </w:r>
    </w:p>
    <w:p w:rsidR="00ED05E8" w:rsidRDefault="00ED05E8" w:rsidP="00205849">
      <w:pPr>
        <w:ind w:left="-1134" w:right="-858"/>
        <w:rPr>
          <w:sz w:val="32"/>
          <w:szCs w:val="32"/>
        </w:rPr>
      </w:pPr>
    </w:p>
    <w:p w:rsidR="00ED05E8" w:rsidRPr="00DB4267" w:rsidRDefault="00ED05E8" w:rsidP="00205849">
      <w:pPr>
        <w:ind w:left="-1134" w:right="-858"/>
        <w:rPr>
          <w:sz w:val="32"/>
          <w:szCs w:val="32"/>
        </w:rPr>
      </w:pPr>
      <w:r w:rsidRPr="00DB4267">
        <w:rPr>
          <w:sz w:val="32"/>
          <w:szCs w:val="32"/>
        </w:rPr>
        <w:t xml:space="preserve">Total: </w:t>
      </w:r>
      <w:r w:rsidRPr="00DB4267">
        <w:rPr>
          <w:sz w:val="32"/>
          <w:szCs w:val="32"/>
        </w:rPr>
        <w:tab/>
      </w:r>
      <w:r w:rsidRPr="00DB4267">
        <w:rPr>
          <w:sz w:val="32"/>
          <w:szCs w:val="32"/>
        </w:rPr>
        <w:tab/>
      </w:r>
      <w:r>
        <w:rPr>
          <w:sz w:val="32"/>
          <w:szCs w:val="32"/>
        </w:rPr>
        <w:tab/>
      </w:r>
      <w:r w:rsidRPr="00DB4267">
        <w:rPr>
          <w:sz w:val="32"/>
          <w:szCs w:val="32"/>
        </w:rPr>
        <w:t>/16</w:t>
      </w:r>
    </w:p>
    <w:p w:rsidR="00ED05E8" w:rsidRPr="00DB4267" w:rsidRDefault="002972B0" w:rsidP="00205849">
      <w:pPr>
        <w:ind w:left="-1134" w:right="-858"/>
        <w:rPr>
          <w:sz w:val="32"/>
          <w:szCs w:val="32"/>
        </w:rPr>
      </w:pPr>
      <w:r w:rsidRPr="002972B0">
        <w:rPr>
          <w:noProof/>
        </w:rPr>
        <w:pict>
          <v:rect id="_x0000_s1030" style="position:absolute;left:0;text-align:left;margin-left:-66.5pt;margin-top:16.6pt;width:570.5pt;height:90pt;z-index:251659776" filled="f" strokeweight="4.5pt">
            <v:stroke linestyle="thickThin"/>
          </v:rect>
        </w:pict>
      </w:r>
    </w:p>
    <w:p w:rsidR="00ED05E8" w:rsidRPr="00DB4267" w:rsidRDefault="00ED05E8" w:rsidP="00205849">
      <w:pPr>
        <w:ind w:left="-1134" w:right="-858"/>
        <w:rPr>
          <w:sz w:val="32"/>
          <w:szCs w:val="32"/>
        </w:rPr>
      </w:pPr>
      <w:r w:rsidRPr="00DB4267">
        <w:rPr>
          <w:b/>
          <w:sz w:val="32"/>
          <w:szCs w:val="32"/>
        </w:rPr>
        <w:t>Comments</w:t>
      </w:r>
      <w:r w:rsidRPr="00DB4267">
        <w:rPr>
          <w:sz w:val="32"/>
          <w:szCs w:val="32"/>
        </w:rPr>
        <w:t xml:space="preserve">: </w:t>
      </w:r>
    </w:p>
    <w:p w:rsidR="00ED05E8" w:rsidRDefault="00ED05E8" w:rsidP="00205849">
      <w:pPr>
        <w:ind w:left="-1134" w:right="-858"/>
      </w:pPr>
    </w:p>
    <w:p w:rsidR="00ED05E8" w:rsidRDefault="00ED05E8" w:rsidP="00205849">
      <w:pPr>
        <w:ind w:left="-1134" w:right="-858"/>
      </w:pPr>
    </w:p>
    <w:p w:rsidR="00ED05E8" w:rsidRDefault="00ED05E8" w:rsidP="00AE0A7A">
      <w:pPr>
        <w:ind w:left="-1134" w:right="-858"/>
        <w:rPr>
          <w:b/>
          <w:u w:val="single"/>
        </w:rPr>
      </w:pPr>
    </w:p>
    <w:p w:rsidR="00ED05E8" w:rsidRDefault="00ED05E8" w:rsidP="00AE0A7A">
      <w:pPr>
        <w:ind w:left="-1134" w:right="-858"/>
        <w:rPr>
          <w:b/>
          <w:u w:val="single"/>
        </w:rPr>
      </w:pPr>
    </w:p>
    <w:p w:rsidR="00ED05E8" w:rsidRDefault="00ED05E8" w:rsidP="00AE0A7A">
      <w:pPr>
        <w:ind w:left="-1134" w:right="-858"/>
        <w:rPr>
          <w:b/>
          <w:u w:val="single"/>
        </w:rPr>
      </w:pPr>
    </w:p>
    <w:p w:rsidR="00ED05E8" w:rsidRPr="00AE0A7A" w:rsidRDefault="00ED05E8" w:rsidP="00AE0A7A">
      <w:pPr>
        <w:ind w:left="-1134" w:right="-858"/>
        <w:rPr>
          <w:b/>
          <w:u w:val="single"/>
        </w:rPr>
      </w:pPr>
      <w:r w:rsidRPr="00AE0A7A">
        <w:rPr>
          <w:b/>
          <w:u w:val="single"/>
        </w:rPr>
        <w:t>Critique the directions below. What do they do well? What are they missing?</w:t>
      </w:r>
    </w:p>
    <w:p w:rsidR="000934D5" w:rsidRDefault="000934D5"/>
    <w:p w:rsidR="000934D5" w:rsidRDefault="000934D5"/>
    <w:p w:rsidR="000934D5" w:rsidRDefault="000934D5"/>
    <w:p w:rsidR="000934D5" w:rsidRDefault="000934D5"/>
    <w:p w:rsidR="000934D5" w:rsidRDefault="000934D5"/>
    <w:p w:rsidR="000934D5" w:rsidRDefault="000934D5"/>
    <w:p w:rsidR="000934D5" w:rsidRDefault="000934D5"/>
    <w:p w:rsidR="000934D5" w:rsidRDefault="000934D5"/>
    <w:p w:rsidR="000934D5" w:rsidRDefault="000934D5"/>
    <w:p w:rsidR="000934D5" w:rsidRDefault="000934D5"/>
    <w:p w:rsidR="000934D5" w:rsidRDefault="000934D5"/>
    <w:p w:rsidR="000934D5" w:rsidRDefault="000934D5"/>
    <w:p w:rsidR="000934D5" w:rsidRDefault="000934D5"/>
    <w:p w:rsidR="000934D5" w:rsidRDefault="000934D5"/>
    <w:p w:rsidR="000934D5" w:rsidRDefault="000934D5"/>
    <w:p w:rsidR="000934D5" w:rsidRDefault="000934D5"/>
    <w:p w:rsidR="000934D5" w:rsidRDefault="000934D5"/>
    <w:p w:rsidR="000934D5" w:rsidRDefault="000934D5" w:rsidP="000934D5">
      <w:pPr>
        <w:rPr>
          <w:rFonts w:ascii="Garamond" w:hAnsi="Garamond"/>
          <w:b/>
          <w:sz w:val="36"/>
          <w:szCs w:val="36"/>
        </w:rPr>
      </w:pPr>
      <w:r>
        <w:rPr>
          <w:rFonts w:ascii="Garamond" w:hAnsi="Garamond"/>
          <w:b/>
          <w:sz w:val="36"/>
          <w:szCs w:val="36"/>
        </w:rPr>
        <w:t xml:space="preserve">Criterion B: </w:t>
      </w:r>
      <w:r>
        <w:rPr>
          <w:rFonts w:ascii="Garamond" w:hAnsi="Garamond" w:cs="Helvetica Neue"/>
          <w:b/>
          <w:bCs/>
          <w:color w:val="46515A"/>
          <w:sz w:val="36"/>
          <w:szCs w:val="36"/>
        </w:rPr>
        <w:t>Organizing</w:t>
      </w:r>
    </w:p>
    <w:tbl>
      <w:tblPr>
        <w:tblStyle w:val="TableGrid"/>
        <w:tblW w:w="9108" w:type="dxa"/>
        <w:tblLook w:val="04A0"/>
      </w:tblPr>
      <w:tblGrid>
        <w:gridCol w:w="816"/>
        <w:gridCol w:w="5153"/>
        <w:gridCol w:w="3139"/>
      </w:tblGrid>
      <w:tr w:rsidR="000934D5">
        <w:tc>
          <w:tcPr>
            <w:tcW w:w="766" w:type="dxa"/>
          </w:tcPr>
          <w:p w:rsidR="000934D5" w:rsidRPr="005301E1" w:rsidRDefault="000934D5" w:rsidP="00964B29">
            <w:pPr>
              <w:rPr>
                <w:rFonts w:ascii="Garamond" w:hAnsi="Garamond"/>
                <w:b/>
              </w:rPr>
            </w:pPr>
            <w:r w:rsidRPr="005301E1">
              <w:rPr>
                <w:rFonts w:ascii="Garamond" w:hAnsi="Garamond"/>
                <w:b/>
              </w:rPr>
              <w:t>Level</w:t>
            </w:r>
          </w:p>
        </w:tc>
        <w:tc>
          <w:tcPr>
            <w:tcW w:w="5192" w:type="dxa"/>
          </w:tcPr>
          <w:p w:rsidR="000934D5" w:rsidRPr="005301E1" w:rsidRDefault="000934D5" w:rsidP="00964B29">
            <w:pPr>
              <w:rPr>
                <w:rFonts w:ascii="Garamond" w:hAnsi="Garamond"/>
                <w:b/>
              </w:rPr>
            </w:pPr>
            <w:r w:rsidRPr="005301E1">
              <w:rPr>
                <w:rFonts w:ascii="Garamond" w:hAnsi="Garamond"/>
                <w:b/>
              </w:rPr>
              <w:t>Level Descriptor</w:t>
            </w:r>
          </w:p>
        </w:tc>
        <w:tc>
          <w:tcPr>
            <w:tcW w:w="3150" w:type="dxa"/>
          </w:tcPr>
          <w:p w:rsidR="000934D5" w:rsidRPr="005301E1" w:rsidRDefault="000934D5" w:rsidP="00964B29">
            <w:pPr>
              <w:rPr>
                <w:rFonts w:ascii="Garamond" w:hAnsi="Garamond"/>
                <w:b/>
              </w:rPr>
            </w:pPr>
            <w:r w:rsidRPr="005301E1">
              <w:rPr>
                <w:rFonts w:ascii="Garamond" w:hAnsi="Garamond"/>
                <w:b/>
              </w:rPr>
              <w:t>Task-Specific Clarification</w:t>
            </w:r>
          </w:p>
        </w:tc>
      </w:tr>
      <w:tr w:rsidR="000934D5">
        <w:tc>
          <w:tcPr>
            <w:tcW w:w="766" w:type="dxa"/>
          </w:tcPr>
          <w:p w:rsidR="000934D5" w:rsidRDefault="000934D5" w:rsidP="00964B29">
            <w:pPr>
              <w:jc w:val="center"/>
              <w:rPr>
                <w:rFonts w:ascii="Garamond" w:hAnsi="Garamond"/>
                <w:sz w:val="28"/>
                <w:szCs w:val="28"/>
              </w:rPr>
            </w:pPr>
          </w:p>
          <w:p w:rsidR="000934D5" w:rsidRPr="005301E1" w:rsidRDefault="000934D5" w:rsidP="00964B29">
            <w:pPr>
              <w:jc w:val="center"/>
              <w:rPr>
                <w:rFonts w:ascii="Garamond" w:hAnsi="Garamond"/>
                <w:sz w:val="28"/>
                <w:szCs w:val="28"/>
              </w:rPr>
            </w:pPr>
            <w:r w:rsidRPr="005301E1">
              <w:rPr>
                <w:rFonts w:ascii="Garamond" w:hAnsi="Garamond"/>
                <w:sz w:val="28"/>
                <w:szCs w:val="28"/>
              </w:rPr>
              <w:t>0</w:t>
            </w:r>
          </w:p>
        </w:tc>
        <w:tc>
          <w:tcPr>
            <w:tcW w:w="5192" w:type="dxa"/>
          </w:tcPr>
          <w:p w:rsidR="000934D5" w:rsidRPr="00523B6A" w:rsidRDefault="000934D5" w:rsidP="00964B29">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3150" w:type="dxa"/>
          </w:tcPr>
          <w:p w:rsidR="000934D5" w:rsidRDefault="000934D5" w:rsidP="00964B29">
            <w:pPr>
              <w:rPr>
                <w:rFonts w:ascii="Garamond" w:hAnsi="Garamond"/>
                <w:b/>
                <w:sz w:val="36"/>
                <w:szCs w:val="36"/>
              </w:rPr>
            </w:pPr>
            <w:r w:rsidRPr="003C6DBC">
              <w:rPr>
                <w:rFonts w:ascii="Garamond" w:hAnsi="Garamond"/>
                <w:b/>
                <w:sz w:val="36"/>
                <w:szCs w:val="36"/>
                <w:highlight w:val="yellow"/>
              </w:rPr>
              <w:t>Add your own expectations here!</w:t>
            </w:r>
          </w:p>
        </w:tc>
      </w:tr>
      <w:tr w:rsidR="000934D5">
        <w:tc>
          <w:tcPr>
            <w:tcW w:w="766" w:type="dxa"/>
          </w:tcPr>
          <w:p w:rsidR="000934D5" w:rsidRDefault="000934D5" w:rsidP="00964B29">
            <w:pPr>
              <w:jc w:val="center"/>
              <w:rPr>
                <w:rFonts w:ascii="Garamond" w:hAnsi="Garamond"/>
                <w:sz w:val="28"/>
                <w:szCs w:val="28"/>
              </w:rPr>
            </w:pPr>
          </w:p>
          <w:p w:rsidR="000934D5" w:rsidRDefault="000934D5" w:rsidP="00964B29">
            <w:pPr>
              <w:jc w:val="center"/>
              <w:rPr>
                <w:rFonts w:ascii="Garamond" w:hAnsi="Garamond"/>
                <w:sz w:val="28"/>
                <w:szCs w:val="28"/>
              </w:rPr>
            </w:pPr>
          </w:p>
          <w:p w:rsidR="000934D5" w:rsidRPr="005301E1" w:rsidRDefault="000934D5" w:rsidP="00964B29">
            <w:pPr>
              <w:jc w:val="center"/>
              <w:rPr>
                <w:rFonts w:ascii="Garamond" w:hAnsi="Garamond"/>
                <w:sz w:val="28"/>
                <w:szCs w:val="28"/>
              </w:rPr>
            </w:pPr>
            <w:r w:rsidRPr="005301E1">
              <w:rPr>
                <w:rFonts w:ascii="Garamond" w:hAnsi="Garamond"/>
                <w:sz w:val="28"/>
                <w:szCs w:val="28"/>
              </w:rPr>
              <w:t>1-2</w:t>
            </w:r>
          </w:p>
        </w:tc>
        <w:tc>
          <w:tcPr>
            <w:tcW w:w="5192" w:type="dxa"/>
          </w:tcPr>
          <w:p w:rsidR="000934D5" w:rsidRDefault="000934D5" w:rsidP="00964B29">
            <w:pPr>
              <w:rPr>
                <w:rFonts w:ascii="Garamond" w:hAnsi="Garamond" w:cs="Helvetica Neue"/>
                <w:color w:val="46515A"/>
                <w:sz w:val="20"/>
                <w:szCs w:val="20"/>
              </w:rPr>
            </w:pPr>
            <w:r>
              <w:rPr>
                <w:rFonts w:ascii="Garamond" w:hAnsi="Garamond" w:cs="Helvetica Neue"/>
                <w:color w:val="46515A"/>
                <w:sz w:val="20"/>
                <w:szCs w:val="20"/>
              </w:rPr>
              <w:t>The student:</w:t>
            </w:r>
          </w:p>
          <w:p w:rsidR="000934D5" w:rsidRPr="005528CC" w:rsidRDefault="000934D5" w:rsidP="000934D5">
            <w:pPr>
              <w:pStyle w:val="ListParagraph"/>
              <w:numPr>
                <w:ilvl w:val="0"/>
                <w:numId w:val="3"/>
              </w:numPr>
              <w:ind w:hanging="136"/>
              <w:rPr>
                <w:rFonts w:ascii="Garamond" w:hAnsi="Garamond"/>
                <w:b/>
                <w:sz w:val="20"/>
                <w:szCs w:val="20"/>
              </w:rPr>
            </w:pPr>
            <w:proofErr w:type="gramStart"/>
            <w:r w:rsidRPr="005528CC">
              <w:rPr>
                <w:rFonts w:ascii="Garamond" w:hAnsi="Garamond" w:cs="Helvetica Neue"/>
                <w:color w:val="46515A"/>
                <w:sz w:val="20"/>
                <w:szCs w:val="20"/>
              </w:rPr>
              <w:t>makes</w:t>
            </w:r>
            <w:proofErr w:type="gramEnd"/>
            <w:r w:rsidRPr="005528CC">
              <w:rPr>
                <w:rFonts w:ascii="Garamond" w:hAnsi="Garamond" w:cs="Helvetica Neue"/>
                <w:color w:val="46515A"/>
                <w:sz w:val="20"/>
                <w:szCs w:val="20"/>
              </w:rPr>
              <w:t xml:space="preserve"> minimal use of organizational structures though these may not always serve the context and intention, </w:t>
            </w:r>
          </w:p>
          <w:p w:rsidR="000934D5" w:rsidRPr="005528CC" w:rsidRDefault="000934D5" w:rsidP="000934D5">
            <w:pPr>
              <w:pStyle w:val="ListParagraph"/>
              <w:numPr>
                <w:ilvl w:val="0"/>
                <w:numId w:val="3"/>
              </w:numPr>
              <w:ind w:hanging="136"/>
              <w:rPr>
                <w:rFonts w:ascii="Garamond" w:hAnsi="Garamond"/>
                <w:b/>
                <w:sz w:val="20"/>
                <w:szCs w:val="20"/>
              </w:rPr>
            </w:pPr>
            <w:proofErr w:type="gramStart"/>
            <w:r w:rsidRPr="005528CC">
              <w:rPr>
                <w:rFonts w:ascii="Garamond" w:hAnsi="Garamond" w:cs="Helvetica Neue"/>
                <w:color w:val="46515A"/>
                <w:sz w:val="20"/>
                <w:szCs w:val="20"/>
              </w:rPr>
              <w:t>organizes</w:t>
            </w:r>
            <w:proofErr w:type="gramEnd"/>
            <w:r w:rsidRPr="005528CC">
              <w:rPr>
                <w:rFonts w:ascii="Garamond" w:hAnsi="Garamond" w:cs="Helvetica Neue"/>
                <w:color w:val="46515A"/>
                <w:sz w:val="20"/>
                <w:szCs w:val="20"/>
              </w:rPr>
              <w:t xml:space="preserve"> opinions and ideas with a minimal degree of coherence and logic, </w:t>
            </w:r>
          </w:p>
          <w:p w:rsidR="000934D5" w:rsidRPr="005528CC" w:rsidRDefault="000934D5" w:rsidP="000934D5">
            <w:pPr>
              <w:pStyle w:val="ListParagraph"/>
              <w:numPr>
                <w:ilvl w:val="0"/>
                <w:numId w:val="3"/>
              </w:numPr>
              <w:ind w:hanging="136"/>
              <w:rPr>
                <w:rFonts w:ascii="Garamond" w:hAnsi="Garamond"/>
                <w:b/>
                <w:sz w:val="20"/>
                <w:szCs w:val="20"/>
              </w:rPr>
            </w:pPr>
            <w:proofErr w:type="gramStart"/>
            <w:r w:rsidRPr="005528CC">
              <w:rPr>
                <w:rFonts w:ascii="Garamond" w:hAnsi="Garamond" w:cs="Helvetica Neue"/>
                <w:color w:val="46515A"/>
                <w:sz w:val="20"/>
                <w:szCs w:val="20"/>
              </w:rPr>
              <w:t>makes</w:t>
            </w:r>
            <w:proofErr w:type="gramEnd"/>
            <w:r w:rsidRPr="005528CC">
              <w:rPr>
                <w:rFonts w:ascii="Garamond" w:hAnsi="Garamond" w:cs="Helvetica Neue"/>
                <w:color w:val="46515A"/>
                <w:sz w:val="20"/>
                <w:szCs w:val="20"/>
              </w:rPr>
              <w:t xml:space="preserve"> minimal use of referencing and formatting tools to create a presentation style that may not always be suitable to the context and intention.</w:t>
            </w:r>
          </w:p>
        </w:tc>
        <w:tc>
          <w:tcPr>
            <w:tcW w:w="3150" w:type="dxa"/>
          </w:tcPr>
          <w:p w:rsidR="000934D5" w:rsidRDefault="000934D5" w:rsidP="00964B29">
            <w:pPr>
              <w:rPr>
                <w:rFonts w:ascii="Garamond" w:hAnsi="Garamond"/>
                <w:b/>
                <w:sz w:val="36"/>
                <w:szCs w:val="36"/>
              </w:rPr>
            </w:pPr>
          </w:p>
        </w:tc>
      </w:tr>
      <w:tr w:rsidR="000934D5">
        <w:tc>
          <w:tcPr>
            <w:tcW w:w="766" w:type="dxa"/>
          </w:tcPr>
          <w:p w:rsidR="000934D5" w:rsidRDefault="000934D5" w:rsidP="00964B29">
            <w:pPr>
              <w:jc w:val="center"/>
              <w:rPr>
                <w:rFonts w:ascii="Garamond" w:hAnsi="Garamond"/>
                <w:sz w:val="28"/>
                <w:szCs w:val="28"/>
              </w:rPr>
            </w:pPr>
          </w:p>
          <w:p w:rsidR="000934D5" w:rsidRDefault="000934D5" w:rsidP="00964B29">
            <w:pPr>
              <w:jc w:val="center"/>
              <w:rPr>
                <w:rFonts w:ascii="Garamond" w:hAnsi="Garamond"/>
                <w:sz w:val="28"/>
                <w:szCs w:val="28"/>
              </w:rPr>
            </w:pPr>
          </w:p>
          <w:p w:rsidR="000934D5" w:rsidRPr="005301E1" w:rsidRDefault="000934D5" w:rsidP="00964B29">
            <w:pPr>
              <w:jc w:val="center"/>
              <w:rPr>
                <w:rFonts w:ascii="Garamond" w:hAnsi="Garamond"/>
                <w:sz w:val="28"/>
                <w:szCs w:val="28"/>
              </w:rPr>
            </w:pPr>
            <w:r w:rsidRPr="005301E1">
              <w:rPr>
                <w:rFonts w:ascii="Garamond" w:hAnsi="Garamond"/>
                <w:sz w:val="28"/>
                <w:szCs w:val="28"/>
              </w:rPr>
              <w:t>3-4</w:t>
            </w:r>
          </w:p>
        </w:tc>
        <w:tc>
          <w:tcPr>
            <w:tcW w:w="5192" w:type="dxa"/>
          </w:tcPr>
          <w:p w:rsidR="000934D5" w:rsidRDefault="000934D5" w:rsidP="00964B29">
            <w:pPr>
              <w:rPr>
                <w:rFonts w:ascii="Garamond" w:hAnsi="Garamond" w:cs="Helvetica Neue"/>
                <w:color w:val="46515A"/>
                <w:sz w:val="20"/>
                <w:szCs w:val="20"/>
              </w:rPr>
            </w:pPr>
            <w:r w:rsidRPr="005528CC">
              <w:rPr>
                <w:rFonts w:ascii="Garamond" w:hAnsi="Garamond" w:cs="Helvetica Neue"/>
                <w:color w:val="46515A"/>
                <w:sz w:val="20"/>
                <w:szCs w:val="20"/>
              </w:rPr>
              <w:t>The student</w:t>
            </w:r>
            <w:r>
              <w:rPr>
                <w:rFonts w:ascii="Garamond" w:hAnsi="Garamond" w:cs="Helvetica Neue"/>
                <w:color w:val="46515A"/>
                <w:sz w:val="20"/>
                <w:szCs w:val="20"/>
              </w:rPr>
              <w:t>:</w:t>
            </w:r>
          </w:p>
          <w:p w:rsidR="000934D5" w:rsidRPr="005528CC" w:rsidRDefault="000934D5" w:rsidP="000934D5">
            <w:pPr>
              <w:pStyle w:val="ListParagraph"/>
              <w:numPr>
                <w:ilvl w:val="0"/>
                <w:numId w:val="4"/>
              </w:numPr>
              <w:ind w:hanging="136"/>
              <w:rPr>
                <w:rFonts w:ascii="Garamond" w:hAnsi="Garamond"/>
                <w:b/>
                <w:sz w:val="20"/>
                <w:szCs w:val="20"/>
              </w:rPr>
            </w:pPr>
            <w:proofErr w:type="gramStart"/>
            <w:r w:rsidRPr="005528CC">
              <w:rPr>
                <w:rFonts w:ascii="Garamond" w:hAnsi="Garamond" w:cs="Helvetica Neue"/>
                <w:color w:val="46515A"/>
                <w:sz w:val="20"/>
                <w:szCs w:val="20"/>
              </w:rPr>
              <w:t>makes</w:t>
            </w:r>
            <w:proofErr w:type="gramEnd"/>
            <w:r w:rsidRPr="005528CC">
              <w:rPr>
                <w:rFonts w:ascii="Garamond" w:hAnsi="Garamond" w:cs="Helvetica Neue"/>
                <w:color w:val="46515A"/>
                <w:sz w:val="20"/>
                <w:szCs w:val="20"/>
              </w:rPr>
              <w:t xml:space="preserve"> adequate use of organizational structures that serve the context and intention, </w:t>
            </w:r>
          </w:p>
          <w:p w:rsidR="000934D5" w:rsidRPr="005528CC" w:rsidRDefault="000934D5" w:rsidP="000934D5">
            <w:pPr>
              <w:pStyle w:val="ListParagraph"/>
              <w:numPr>
                <w:ilvl w:val="0"/>
                <w:numId w:val="4"/>
              </w:numPr>
              <w:ind w:hanging="136"/>
              <w:rPr>
                <w:rFonts w:ascii="Garamond" w:hAnsi="Garamond"/>
                <w:b/>
                <w:sz w:val="20"/>
                <w:szCs w:val="20"/>
              </w:rPr>
            </w:pPr>
            <w:proofErr w:type="gramStart"/>
            <w:r w:rsidRPr="005528CC">
              <w:rPr>
                <w:rFonts w:ascii="Garamond" w:hAnsi="Garamond" w:cs="Helvetica Neue"/>
                <w:color w:val="46515A"/>
                <w:sz w:val="20"/>
                <w:szCs w:val="20"/>
              </w:rPr>
              <w:t>organizes</w:t>
            </w:r>
            <w:proofErr w:type="gramEnd"/>
            <w:r w:rsidRPr="005528CC">
              <w:rPr>
                <w:rFonts w:ascii="Garamond" w:hAnsi="Garamond" w:cs="Helvetica Neue"/>
                <w:color w:val="46515A"/>
                <w:sz w:val="20"/>
                <w:szCs w:val="20"/>
              </w:rPr>
              <w:t xml:space="preserve"> opinions and ideas with some degree of coherence and logic, </w:t>
            </w:r>
          </w:p>
          <w:p w:rsidR="000934D5" w:rsidRPr="005528CC" w:rsidRDefault="000934D5" w:rsidP="000934D5">
            <w:pPr>
              <w:pStyle w:val="ListParagraph"/>
              <w:numPr>
                <w:ilvl w:val="0"/>
                <w:numId w:val="4"/>
              </w:numPr>
              <w:ind w:hanging="136"/>
              <w:rPr>
                <w:rFonts w:ascii="Garamond" w:hAnsi="Garamond"/>
                <w:b/>
                <w:sz w:val="20"/>
                <w:szCs w:val="20"/>
              </w:rPr>
            </w:pPr>
            <w:proofErr w:type="gramStart"/>
            <w:r w:rsidRPr="005528CC">
              <w:rPr>
                <w:rFonts w:ascii="Garamond" w:hAnsi="Garamond" w:cs="Helvetica Neue"/>
                <w:color w:val="46515A"/>
                <w:sz w:val="20"/>
                <w:szCs w:val="20"/>
              </w:rPr>
              <w:t>makes</w:t>
            </w:r>
            <w:proofErr w:type="gramEnd"/>
            <w:r w:rsidRPr="005528CC">
              <w:rPr>
                <w:rFonts w:ascii="Garamond" w:hAnsi="Garamond" w:cs="Helvetica Neue"/>
                <w:color w:val="46515A"/>
                <w:sz w:val="20"/>
                <w:szCs w:val="20"/>
              </w:rPr>
              <w:t xml:space="preserve"> adequate use of referencing and formatting tools to create a presentation style suitable to the context and intention.</w:t>
            </w:r>
          </w:p>
        </w:tc>
        <w:tc>
          <w:tcPr>
            <w:tcW w:w="3150" w:type="dxa"/>
          </w:tcPr>
          <w:p w:rsidR="000934D5" w:rsidRDefault="000934D5" w:rsidP="00964B29">
            <w:pPr>
              <w:rPr>
                <w:rFonts w:ascii="Garamond" w:hAnsi="Garamond"/>
                <w:b/>
                <w:sz w:val="36"/>
                <w:szCs w:val="36"/>
              </w:rPr>
            </w:pPr>
          </w:p>
        </w:tc>
      </w:tr>
      <w:tr w:rsidR="000934D5">
        <w:tc>
          <w:tcPr>
            <w:tcW w:w="766" w:type="dxa"/>
          </w:tcPr>
          <w:p w:rsidR="000934D5" w:rsidRDefault="000934D5" w:rsidP="00964B29">
            <w:pPr>
              <w:jc w:val="center"/>
              <w:rPr>
                <w:rFonts w:ascii="Garamond" w:hAnsi="Garamond"/>
                <w:sz w:val="28"/>
                <w:szCs w:val="28"/>
              </w:rPr>
            </w:pPr>
          </w:p>
          <w:p w:rsidR="000934D5" w:rsidRDefault="000934D5" w:rsidP="00964B29">
            <w:pPr>
              <w:jc w:val="center"/>
              <w:rPr>
                <w:rFonts w:ascii="Garamond" w:hAnsi="Garamond"/>
                <w:sz w:val="28"/>
                <w:szCs w:val="28"/>
              </w:rPr>
            </w:pPr>
          </w:p>
          <w:p w:rsidR="000934D5" w:rsidRPr="005301E1" w:rsidRDefault="000934D5" w:rsidP="00964B29">
            <w:pPr>
              <w:jc w:val="center"/>
              <w:rPr>
                <w:rFonts w:ascii="Garamond" w:hAnsi="Garamond"/>
                <w:sz w:val="28"/>
                <w:szCs w:val="28"/>
              </w:rPr>
            </w:pPr>
            <w:r w:rsidRPr="005301E1">
              <w:rPr>
                <w:rFonts w:ascii="Garamond" w:hAnsi="Garamond"/>
                <w:sz w:val="28"/>
                <w:szCs w:val="28"/>
              </w:rPr>
              <w:t>5-6</w:t>
            </w:r>
          </w:p>
        </w:tc>
        <w:tc>
          <w:tcPr>
            <w:tcW w:w="5192" w:type="dxa"/>
          </w:tcPr>
          <w:p w:rsidR="000934D5" w:rsidRDefault="000934D5" w:rsidP="00964B29">
            <w:pPr>
              <w:rPr>
                <w:rFonts w:ascii="Garamond" w:hAnsi="Garamond" w:cs="Helvetica Neue"/>
                <w:color w:val="46515A"/>
                <w:sz w:val="20"/>
                <w:szCs w:val="20"/>
              </w:rPr>
            </w:pPr>
            <w:r>
              <w:rPr>
                <w:rFonts w:ascii="Garamond" w:hAnsi="Garamond" w:cs="Helvetica Neue"/>
                <w:color w:val="46515A"/>
                <w:sz w:val="20"/>
                <w:szCs w:val="20"/>
              </w:rPr>
              <w:t>The student:</w:t>
            </w:r>
          </w:p>
          <w:p w:rsidR="000934D5" w:rsidRPr="005528CC" w:rsidRDefault="000934D5" w:rsidP="000934D5">
            <w:pPr>
              <w:pStyle w:val="ListParagraph"/>
              <w:numPr>
                <w:ilvl w:val="0"/>
                <w:numId w:val="5"/>
              </w:numPr>
              <w:ind w:hanging="136"/>
              <w:rPr>
                <w:rFonts w:ascii="Garamond" w:hAnsi="Garamond"/>
                <w:b/>
                <w:sz w:val="20"/>
                <w:szCs w:val="20"/>
              </w:rPr>
            </w:pPr>
            <w:proofErr w:type="gramStart"/>
            <w:r w:rsidRPr="005528CC">
              <w:rPr>
                <w:rFonts w:ascii="Garamond" w:hAnsi="Garamond" w:cs="Helvetica Neue"/>
                <w:color w:val="46515A"/>
                <w:sz w:val="20"/>
                <w:szCs w:val="20"/>
              </w:rPr>
              <w:t>makes</w:t>
            </w:r>
            <w:proofErr w:type="gramEnd"/>
            <w:r w:rsidRPr="005528CC">
              <w:rPr>
                <w:rFonts w:ascii="Garamond" w:hAnsi="Garamond" w:cs="Helvetica Neue"/>
                <w:color w:val="46515A"/>
                <w:sz w:val="20"/>
                <w:szCs w:val="20"/>
              </w:rPr>
              <w:t xml:space="preserve"> competent use of organizational structures that serve the context and intention, </w:t>
            </w:r>
          </w:p>
          <w:p w:rsidR="000934D5" w:rsidRPr="005528CC" w:rsidRDefault="000934D5" w:rsidP="000934D5">
            <w:pPr>
              <w:pStyle w:val="ListParagraph"/>
              <w:numPr>
                <w:ilvl w:val="0"/>
                <w:numId w:val="5"/>
              </w:numPr>
              <w:ind w:hanging="136"/>
              <w:rPr>
                <w:rFonts w:ascii="Garamond" w:hAnsi="Garamond"/>
                <w:b/>
                <w:sz w:val="20"/>
                <w:szCs w:val="20"/>
              </w:rPr>
            </w:pPr>
            <w:proofErr w:type="gramStart"/>
            <w:r w:rsidRPr="005528CC">
              <w:rPr>
                <w:rFonts w:ascii="Garamond" w:hAnsi="Garamond" w:cs="Helvetica Neue"/>
                <w:color w:val="46515A"/>
                <w:sz w:val="20"/>
                <w:szCs w:val="20"/>
              </w:rPr>
              <w:t>organizes</w:t>
            </w:r>
            <w:proofErr w:type="gramEnd"/>
            <w:r w:rsidRPr="005528CC">
              <w:rPr>
                <w:rFonts w:ascii="Garamond" w:hAnsi="Garamond" w:cs="Helvetica Neue"/>
                <w:color w:val="46515A"/>
                <w:sz w:val="20"/>
                <w:szCs w:val="20"/>
              </w:rPr>
              <w:t xml:space="preserve"> opinions and ideas in a coherent and logical manner with ideas building on each other, </w:t>
            </w:r>
          </w:p>
          <w:p w:rsidR="000934D5" w:rsidRPr="005528CC" w:rsidRDefault="000934D5" w:rsidP="000934D5">
            <w:pPr>
              <w:pStyle w:val="ListParagraph"/>
              <w:numPr>
                <w:ilvl w:val="0"/>
                <w:numId w:val="5"/>
              </w:numPr>
              <w:ind w:hanging="136"/>
              <w:rPr>
                <w:rFonts w:ascii="Garamond" w:hAnsi="Garamond"/>
                <w:b/>
                <w:sz w:val="20"/>
                <w:szCs w:val="20"/>
              </w:rPr>
            </w:pPr>
            <w:proofErr w:type="gramStart"/>
            <w:r w:rsidRPr="005528CC">
              <w:rPr>
                <w:rFonts w:ascii="Garamond" w:hAnsi="Garamond" w:cs="Helvetica Neue"/>
                <w:color w:val="46515A"/>
                <w:sz w:val="20"/>
                <w:szCs w:val="20"/>
              </w:rPr>
              <w:t>makes</w:t>
            </w:r>
            <w:proofErr w:type="gramEnd"/>
            <w:r w:rsidRPr="005528CC">
              <w:rPr>
                <w:rFonts w:ascii="Garamond" w:hAnsi="Garamond" w:cs="Helvetica Neue"/>
                <w:color w:val="46515A"/>
                <w:sz w:val="20"/>
                <w:szCs w:val="20"/>
              </w:rPr>
              <w:t xml:space="preserve"> competent use of referencing and formatting tools to create a presentation style suitable to the context and intention.</w:t>
            </w:r>
          </w:p>
        </w:tc>
        <w:tc>
          <w:tcPr>
            <w:tcW w:w="3150" w:type="dxa"/>
          </w:tcPr>
          <w:p w:rsidR="000934D5" w:rsidRDefault="000934D5" w:rsidP="00964B29">
            <w:pPr>
              <w:rPr>
                <w:rFonts w:ascii="Garamond" w:hAnsi="Garamond"/>
                <w:b/>
                <w:sz w:val="36"/>
                <w:szCs w:val="36"/>
              </w:rPr>
            </w:pPr>
          </w:p>
        </w:tc>
      </w:tr>
      <w:tr w:rsidR="000934D5">
        <w:tc>
          <w:tcPr>
            <w:tcW w:w="766" w:type="dxa"/>
          </w:tcPr>
          <w:p w:rsidR="000934D5" w:rsidRDefault="000934D5" w:rsidP="00964B29">
            <w:pPr>
              <w:jc w:val="center"/>
              <w:rPr>
                <w:rFonts w:ascii="Garamond" w:hAnsi="Garamond"/>
                <w:sz w:val="28"/>
                <w:szCs w:val="28"/>
              </w:rPr>
            </w:pPr>
          </w:p>
          <w:p w:rsidR="000934D5" w:rsidRDefault="000934D5" w:rsidP="00964B29">
            <w:pPr>
              <w:jc w:val="center"/>
              <w:rPr>
                <w:rFonts w:ascii="Garamond" w:hAnsi="Garamond"/>
                <w:sz w:val="28"/>
                <w:szCs w:val="28"/>
              </w:rPr>
            </w:pPr>
          </w:p>
          <w:p w:rsidR="000934D5" w:rsidRPr="005301E1" w:rsidRDefault="000934D5" w:rsidP="00964B29">
            <w:pPr>
              <w:jc w:val="center"/>
              <w:rPr>
                <w:rFonts w:ascii="Garamond" w:hAnsi="Garamond"/>
                <w:sz w:val="28"/>
                <w:szCs w:val="28"/>
              </w:rPr>
            </w:pPr>
            <w:r w:rsidRPr="005301E1">
              <w:rPr>
                <w:rFonts w:ascii="Garamond" w:hAnsi="Garamond"/>
                <w:sz w:val="28"/>
                <w:szCs w:val="28"/>
              </w:rPr>
              <w:t>7-8</w:t>
            </w:r>
          </w:p>
        </w:tc>
        <w:tc>
          <w:tcPr>
            <w:tcW w:w="5192" w:type="dxa"/>
          </w:tcPr>
          <w:p w:rsidR="000934D5" w:rsidRDefault="000934D5" w:rsidP="00964B29">
            <w:pPr>
              <w:rPr>
                <w:rFonts w:ascii="Garamond" w:hAnsi="Garamond" w:cs="Helvetica Neue"/>
                <w:color w:val="46515A"/>
                <w:sz w:val="20"/>
                <w:szCs w:val="20"/>
              </w:rPr>
            </w:pPr>
            <w:r>
              <w:rPr>
                <w:rFonts w:ascii="Garamond" w:hAnsi="Garamond" w:cs="Helvetica Neue"/>
                <w:color w:val="46515A"/>
                <w:sz w:val="20"/>
                <w:szCs w:val="20"/>
              </w:rPr>
              <w:t>The student:</w:t>
            </w:r>
          </w:p>
          <w:p w:rsidR="000934D5" w:rsidRPr="005528CC" w:rsidRDefault="000934D5" w:rsidP="000934D5">
            <w:pPr>
              <w:pStyle w:val="ListParagraph"/>
              <w:numPr>
                <w:ilvl w:val="0"/>
                <w:numId w:val="6"/>
              </w:numPr>
              <w:ind w:hanging="136"/>
              <w:rPr>
                <w:rFonts w:ascii="Garamond" w:hAnsi="Garamond"/>
                <w:b/>
                <w:sz w:val="20"/>
                <w:szCs w:val="20"/>
              </w:rPr>
            </w:pPr>
            <w:proofErr w:type="gramStart"/>
            <w:r w:rsidRPr="005528CC">
              <w:rPr>
                <w:rFonts w:ascii="Garamond" w:hAnsi="Garamond" w:cs="Helvetica Neue"/>
                <w:color w:val="46515A"/>
                <w:sz w:val="20"/>
                <w:szCs w:val="20"/>
              </w:rPr>
              <w:t>makes</w:t>
            </w:r>
            <w:proofErr w:type="gramEnd"/>
            <w:r w:rsidRPr="005528CC">
              <w:rPr>
                <w:rFonts w:ascii="Garamond" w:hAnsi="Garamond" w:cs="Helvetica Neue"/>
                <w:color w:val="46515A"/>
                <w:sz w:val="20"/>
                <w:szCs w:val="20"/>
              </w:rPr>
              <w:t xml:space="preserve"> sophisticated use of organizational structures that serve the context and intention effectively, </w:t>
            </w:r>
          </w:p>
          <w:p w:rsidR="000934D5" w:rsidRPr="00A007A2" w:rsidRDefault="000934D5" w:rsidP="000934D5">
            <w:pPr>
              <w:pStyle w:val="ListParagraph"/>
              <w:numPr>
                <w:ilvl w:val="0"/>
                <w:numId w:val="6"/>
              </w:numPr>
              <w:ind w:hanging="136"/>
              <w:rPr>
                <w:rFonts w:ascii="Garamond" w:hAnsi="Garamond"/>
                <w:b/>
                <w:sz w:val="20"/>
                <w:szCs w:val="20"/>
              </w:rPr>
            </w:pPr>
            <w:proofErr w:type="gramStart"/>
            <w:r w:rsidRPr="005528CC">
              <w:rPr>
                <w:rFonts w:ascii="Garamond" w:hAnsi="Garamond" w:cs="Helvetica Neue"/>
                <w:color w:val="46515A"/>
                <w:sz w:val="20"/>
                <w:szCs w:val="20"/>
              </w:rPr>
              <w:t>effectively</w:t>
            </w:r>
            <w:proofErr w:type="gramEnd"/>
            <w:r w:rsidRPr="005528CC">
              <w:rPr>
                <w:rFonts w:ascii="Garamond" w:hAnsi="Garamond" w:cs="Helvetica Neue"/>
                <w:color w:val="46515A"/>
                <w:sz w:val="20"/>
                <w:szCs w:val="20"/>
              </w:rPr>
              <w:t xml:space="preserve"> organizes opinions and ideas in a sustained, </w:t>
            </w:r>
            <w:r w:rsidRPr="00A007A2">
              <w:rPr>
                <w:rFonts w:ascii="Garamond" w:hAnsi="Garamond" w:cs="Helvetica Neue"/>
                <w:color w:val="46515A"/>
                <w:sz w:val="20"/>
                <w:szCs w:val="20"/>
              </w:rPr>
              <w:t xml:space="preserve">coherent and logical manner with ideas building on each other in a sophisticated way, </w:t>
            </w:r>
          </w:p>
          <w:p w:rsidR="000934D5" w:rsidRPr="005528CC" w:rsidRDefault="000934D5" w:rsidP="000934D5">
            <w:pPr>
              <w:pStyle w:val="ListParagraph"/>
              <w:numPr>
                <w:ilvl w:val="0"/>
                <w:numId w:val="6"/>
              </w:numPr>
              <w:ind w:hanging="136"/>
              <w:rPr>
                <w:rFonts w:ascii="Garamond" w:hAnsi="Garamond" w:cs="Helvetica Neue"/>
                <w:color w:val="46515A"/>
                <w:sz w:val="20"/>
                <w:szCs w:val="20"/>
              </w:rPr>
            </w:pPr>
            <w:proofErr w:type="gramStart"/>
            <w:r w:rsidRPr="005528CC">
              <w:rPr>
                <w:rFonts w:ascii="Garamond" w:hAnsi="Garamond" w:cs="Helvetica Neue"/>
                <w:color w:val="46515A"/>
                <w:sz w:val="20"/>
                <w:szCs w:val="20"/>
              </w:rPr>
              <w:t>makes</w:t>
            </w:r>
            <w:proofErr w:type="gramEnd"/>
            <w:r w:rsidRPr="005528CC">
              <w:rPr>
                <w:rFonts w:ascii="Garamond" w:hAnsi="Garamond" w:cs="Helvetica Neue"/>
                <w:color w:val="46515A"/>
                <w:sz w:val="20"/>
                <w:szCs w:val="20"/>
              </w:rPr>
              <w:t xml:space="preserve"> excellent use of referencing and formatting tools to create an effective presentation style.</w:t>
            </w:r>
          </w:p>
        </w:tc>
        <w:tc>
          <w:tcPr>
            <w:tcW w:w="3150" w:type="dxa"/>
          </w:tcPr>
          <w:p w:rsidR="000934D5" w:rsidRDefault="000934D5" w:rsidP="00964B29">
            <w:pPr>
              <w:rPr>
                <w:rFonts w:ascii="Garamond" w:hAnsi="Garamond"/>
                <w:b/>
                <w:sz w:val="36"/>
                <w:szCs w:val="36"/>
              </w:rPr>
            </w:pPr>
          </w:p>
        </w:tc>
      </w:tr>
    </w:tbl>
    <w:p w:rsidR="000934D5" w:rsidRDefault="000934D5" w:rsidP="000934D5"/>
    <w:p w:rsidR="000934D5" w:rsidRDefault="000934D5" w:rsidP="000934D5">
      <w:pPr>
        <w:rPr>
          <w:rFonts w:ascii="Garamond" w:hAnsi="Garamond"/>
          <w:b/>
          <w:sz w:val="36"/>
          <w:szCs w:val="36"/>
        </w:rPr>
      </w:pPr>
      <w:r>
        <w:rPr>
          <w:rFonts w:ascii="Garamond" w:hAnsi="Garamond"/>
          <w:b/>
          <w:sz w:val="36"/>
          <w:szCs w:val="36"/>
        </w:rPr>
        <w:br w:type="page"/>
      </w:r>
    </w:p>
    <w:p w:rsidR="000934D5" w:rsidRDefault="000934D5" w:rsidP="000934D5">
      <w:pPr>
        <w:rPr>
          <w:rFonts w:ascii="Garamond" w:hAnsi="Garamond"/>
          <w:b/>
          <w:sz w:val="36"/>
          <w:szCs w:val="36"/>
        </w:rPr>
      </w:pPr>
      <w:r>
        <w:rPr>
          <w:rFonts w:ascii="Garamond" w:hAnsi="Garamond"/>
          <w:b/>
          <w:sz w:val="36"/>
          <w:szCs w:val="36"/>
        </w:rPr>
        <w:t xml:space="preserve">Criterion C: </w:t>
      </w:r>
      <w:r>
        <w:rPr>
          <w:rFonts w:ascii="Garamond" w:hAnsi="Garamond" w:cs="Helvetica Neue"/>
          <w:b/>
          <w:bCs/>
          <w:color w:val="46515A"/>
          <w:sz w:val="36"/>
          <w:szCs w:val="36"/>
        </w:rPr>
        <w:t>Producing Text</w:t>
      </w:r>
    </w:p>
    <w:tbl>
      <w:tblPr>
        <w:tblStyle w:val="TableGrid"/>
        <w:tblW w:w="9108" w:type="dxa"/>
        <w:tblLook w:val="04A0"/>
      </w:tblPr>
      <w:tblGrid>
        <w:gridCol w:w="816"/>
        <w:gridCol w:w="5153"/>
        <w:gridCol w:w="3139"/>
      </w:tblGrid>
      <w:tr w:rsidR="000934D5">
        <w:tc>
          <w:tcPr>
            <w:tcW w:w="766" w:type="dxa"/>
          </w:tcPr>
          <w:p w:rsidR="000934D5" w:rsidRPr="005301E1" w:rsidRDefault="000934D5" w:rsidP="00964B29">
            <w:pPr>
              <w:rPr>
                <w:rFonts w:ascii="Garamond" w:hAnsi="Garamond"/>
                <w:b/>
              </w:rPr>
            </w:pPr>
            <w:r w:rsidRPr="005301E1">
              <w:rPr>
                <w:rFonts w:ascii="Garamond" w:hAnsi="Garamond"/>
                <w:b/>
              </w:rPr>
              <w:t>Level</w:t>
            </w:r>
          </w:p>
        </w:tc>
        <w:tc>
          <w:tcPr>
            <w:tcW w:w="5192" w:type="dxa"/>
          </w:tcPr>
          <w:p w:rsidR="000934D5" w:rsidRPr="005301E1" w:rsidRDefault="000934D5" w:rsidP="00964B29">
            <w:pPr>
              <w:rPr>
                <w:rFonts w:ascii="Garamond" w:hAnsi="Garamond"/>
                <w:b/>
              </w:rPr>
            </w:pPr>
            <w:r w:rsidRPr="005301E1">
              <w:rPr>
                <w:rFonts w:ascii="Garamond" w:hAnsi="Garamond"/>
                <w:b/>
              </w:rPr>
              <w:t>Level Descriptor</w:t>
            </w:r>
          </w:p>
        </w:tc>
        <w:tc>
          <w:tcPr>
            <w:tcW w:w="3150" w:type="dxa"/>
          </w:tcPr>
          <w:p w:rsidR="000934D5" w:rsidRPr="005301E1" w:rsidRDefault="000934D5" w:rsidP="00964B29">
            <w:pPr>
              <w:rPr>
                <w:rFonts w:ascii="Garamond" w:hAnsi="Garamond"/>
                <w:b/>
              </w:rPr>
            </w:pPr>
            <w:r w:rsidRPr="005301E1">
              <w:rPr>
                <w:rFonts w:ascii="Garamond" w:hAnsi="Garamond"/>
                <w:b/>
              </w:rPr>
              <w:t>Task-Specific Clarification</w:t>
            </w:r>
          </w:p>
        </w:tc>
      </w:tr>
      <w:tr w:rsidR="000934D5">
        <w:tc>
          <w:tcPr>
            <w:tcW w:w="766" w:type="dxa"/>
          </w:tcPr>
          <w:p w:rsidR="000934D5" w:rsidRDefault="000934D5" w:rsidP="00964B29">
            <w:pPr>
              <w:jc w:val="center"/>
              <w:rPr>
                <w:rFonts w:ascii="Garamond" w:hAnsi="Garamond"/>
                <w:sz w:val="28"/>
                <w:szCs w:val="28"/>
              </w:rPr>
            </w:pPr>
          </w:p>
          <w:p w:rsidR="000934D5" w:rsidRPr="005301E1" w:rsidRDefault="000934D5" w:rsidP="00964B29">
            <w:pPr>
              <w:jc w:val="center"/>
              <w:rPr>
                <w:rFonts w:ascii="Garamond" w:hAnsi="Garamond"/>
                <w:sz w:val="28"/>
                <w:szCs w:val="28"/>
              </w:rPr>
            </w:pPr>
            <w:r w:rsidRPr="005301E1">
              <w:rPr>
                <w:rFonts w:ascii="Garamond" w:hAnsi="Garamond"/>
                <w:sz w:val="28"/>
                <w:szCs w:val="28"/>
              </w:rPr>
              <w:t>0</w:t>
            </w:r>
          </w:p>
        </w:tc>
        <w:tc>
          <w:tcPr>
            <w:tcW w:w="5192" w:type="dxa"/>
          </w:tcPr>
          <w:p w:rsidR="000934D5" w:rsidRPr="00523B6A" w:rsidRDefault="000934D5" w:rsidP="00964B29">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3150" w:type="dxa"/>
          </w:tcPr>
          <w:p w:rsidR="000934D5" w:rsidRDefault="000934D5" w:rsidP="00964B29">
            <w:pPr>
              <w:rPr>
                <w:rFonts w:ascii="Garamond" w:hAnsi="Garamond"/>
                <w:b/>
                <w:sz w:val="36"/>
                <w:szCs w:val="36"/>
              </w:rPr>
            </w:pPr>
            <w:r w:rsidRPr="003C6DBC">
              <w:rPr>
                <w:rFonts w:ascii="Garamond" w:hAnsi="Garamond"/>
                <w:b/>
                <w:sz w:val="36"/>
                <w:szCs w:val="36"/>
                <w:highlight w:val="yellow"/>
              </w:rPr>
              <w:t>Add your own expectations here!</w:t>
            </w:r>
          </w:p>
        </w:tc>
      </w:tr>
      <w:tr w:rsidR="000934D5">
        <w:tc>
          <w:tcPr>
            <w:tcW w:w="766" w:type="dxa"/>
          </w:tcPr>
          <w:p w:rsidR="000934D5" w:rsidRDefault="000934D5" w:rsidP="00964B29">
            <w:pPr>
              <w:jc w:val="center"/>
              <w:rPr>
                <w:rFonts w:ascii="Garamond" w:hAnsi="Garamond"/>
                <w:sz w:val="28"/>
                <w:szCs w:val="28"/>
              </w:rPr>
            </w:pPr>
          </w:p>
          <w:p w:rsidR="000934D5" w:rsidRDefault="000934D5" w:rsidP="00964B29">
            <w:pPr>
              <w:jc w:val="center"/>
              <w:rPr>
                <w:rFonts w:ascii="Garamond" w:hAnsi="Garamond"/>
                <w:sz w:val="28"/>
                <w:szCs w:val="28"/>
              </w:rPr>
            </w:pPr>
          </w:p>
          <w:p w:rsidR="000934D5" w:rsidRPr="005301E1" w:rsidRDefault="000934D5" w:rsidP="00964B29">
            <w:pPr>
              <w:jc w:val="center"/>
              <w:rPr>
                <w:rFonts w:ascii="Garamond" w:hAnsi="Garamond"/>
                <w:sz w:val="28"/>
                <w:szCs w:val="28"/>
              </w:rPr>
            </w:pPr>
            <w:r w:rsidRPr="005301E1">
              <w:rPr>
                <w:rFonts w:ascii="Garamond" w:hAnsi="Garamond"/>
                <w:sz w:val="28"/>
                <w:szCs w:val="28"/>
              </w:rPr>
              <w:t>1-2</w:t>
            </w:r>
          </w:p>
        </w:tc>
        <w:tc>
          <w:tcPr>
            <w:tcW w:w="5192" w:type="dxa"/>
          </w:tcPr>
          <w:p w:rsidR="000934D5" w:rsidRDefault="000934D5" w:rsidP="00C95EB0">
            <w:pPr>
              <w:rPr>
                <w:rFonts w:ascii="Garamond" w:hAnsi="Garamond" w:cs="Helvetica Neue"/>
                <w:color w:val="46515A"/>
                <w:sz w:val="20"/>
                <w:szCs w:val="20"/>
              </w:rPr>
            </w:pPr>
            <w:r w:rsidRPr="00C95EB0">
              <w:rPr>
                <w:rFonts w:ascii="Garamond" w:hAnsi="Garamond" w:cs="Helvetica Neue"/>
                <w:color w:val="46515A"/>
                <w:sz w:val="20"/>
                <w:szCs w:val="20"/>
              </w:rPr>
              <w:t>The student produces texts that</w:t>
            </w:r>
            <w:r>
              <w:rPr>
                <w:rFonts w:ascii="Garamond" w:hAnsi="Garamond" w:cs="Helvetica Neue"/>
                <w:color w:val="46515A"/>
                <w:sz w:val="20"/>
                <w:szCs w:val="20"/>
              </w:rPr>
              <w:t>:</w:t>
            </w:r>
          </w:p>
          <w:p w:rsidR="000934D5" w:rsidRPr="00A007A2" w:rsidRDefault="000934D5" w:rsidP="000934D5">
            <w:pPr>
              <w:pStyle w:val="ListParagraph"/>
              <w:numPr>
                <w:ilvl w:val="0"/>
                <w:numId w:val="7"/>
              </w:numPr>
              <w:ind w:hanging="136"/>
              <w:rPr>
                <w:rFonts w:ascii="Garamond" w:hAnsi="Garamond"/>
                <w:b/>
                <w:sz w:val="20"/>
                <w:szCs w:val="20"/>
              </w:rPr>
            </w:pPr>
            <w:proofErr w:type="gramStart"/>
            <w:r w:rsidRPr="00C95EB0">
              <w:rPr>
                <w:rFonts w:ascii="Garamond" w:hAnsi="Garamond" w:cs="Helvetica Neue"/>
                <w:color w:val="46515A"/>
                <w:sz w:val="20"/>
                <w:szCs w:val="20"/>
              </w:rPr>
              <w:t>demonstrate</w:t>
            </w:r>
            <w:proofErr w:type="gramEnd"/>
            <w:r w:rsidRPr="00C95EB0">
              <w:rPr>
                <w:rFonts w:ascii="Garamond" w:hAnsi="Garamond" w:cs="Helvetica Neue"/>
                <w:color w:val="46515A"/>
                <w:sz w:val="20"/>
                <w:szCs w:val="20"/>
              </w:rPr>
              <w:t xml:space="preserve"> limited personal engagement with the creative process; </w:t>
            </w:r>
            <w:r w:rsidRPr="00A007A2">
              <w:rPr>
                <w:rFonts w:ascii="Garamond" w:hAnsi="Garamond" w:cs="Helvetica Neue"/>
                <w:color w:val="46515A"/>
                <w:sz w:val="20"/>
                <w:szCs w:val="20"/>
              </w:rPr>
              <w:t xml:space="preserve">demonstrates a limited degree of insight, imagination or sensitivity and minimal exploration of and critical reflection on new perspectives and ideas, </w:t>
            </w:r>
          </w:p>
          <w:p w:rsidR="000934D5" w:rsidRPr="00C95EB0" w:rsidRDefault="000934D5" w:rsidP="000934D5">
            <w:pPr>
              <w:pStyle w:val="ListParagraph"/>
              <w:numPr>
                <w:ilvl w:val="0"/>
                <w:numId w:val="7"/>
              </w:numPr>
              <w:ind w:hanging="136"/>
              <w:rPr>
                <w:rFonts w:ascii="Garamond" w:hAnsi="Garamond"/>
                <w:b/>
                <w:sz w:val="20"/>
                <w:szCs w:val="20"/>
              </w:rPr>
            </w:pPr>
            <w:proofErr w:type="gramStart"/>
            <w:r w:rsidRPr="00C95EB0">
              <w:rPr>
                <w:rFonts w:ascii="Garamond" w:hAnsi="Garamond" w:cs="Helvetica Neue"/>
                <w:color w:val="46515A"/>
                <w:sz w:val="20"/>
                <w:szCs w:val="20"/>
              </w:rPr>
              <w:t>makes</w:t>
            </w:r>
            <w:proofErr w:type="gramEnd"/>
            <w:r w:rsidRPr="00C95EB0">
              <w:rPr>
                <w:rFonts w:ascii="Garamond" w:hAnsi="Garamond" w:cs="Helvetica Neue"/>
                <w:color w:val="46515A"/>
                <w:sz w:val="20"/>
                <w:szCs w:val="20"/>
              </w:rPr>
              <w:t xml:space="preserve"> minimal stylistic choices in terms of linguistic, literary and visual devices, demonstrating limited awareness of impact on an audience, </w:t>
            </w:r>
          </w:p>
          <w:p w:rsidR="000934D5" w:rsidRPr="00C95EB0" w:rsidRDefault="000934D5" w:rsidP="000934D5">
            <w:pPr>
              <w:pStyle w:val="ListParagraph"/>
              <w:numPr>
                <w:ilvl w:val="0"/>
                <w:numId w:val="7"/>
              </w:numPr>
              <w:ind w:hanging="136"/>
              <w:rPr>
                <w:rFonts w:ascii="Garamond" w:hAnsi="Garamond"/>
                <w:b/>
                <w:sz w:val="20"/>
                <w:szCs w:val="20"/>
              </w:rPr>
            </w:pPr>
            <w:proofErr w:type="gramStart"/>
            <w:r w:rsidRPr="00C95EB0">
              <w:rPr>
                <w:rFonts w:ascii="Garamond" w:hAnsi="Garamond" w:cs="Helvetica Neue"/>
                <w:color w:val="46515A"/>
                <w:sz w:val="20"/>
                <w:szCs w:val="20"/>
              </w:rPr>
              <w:t>selects</w:t>
            </w:r>
            <w:proofErr w:type="gramEnd"/>
            <w:r w:rsidRPr="00C95EB0">
              <w:rPr>
                <w:rFonts w:ascii="Garamond" w:hAnsi="Garamond" w:cs="Helvetica Neue"/>
                <w:color w:val="46515A"/>
                <w:sz w:val="20"/>
                <w:szCs w:val="20"/>
              </w:rPr>
              <w:t xml:space="preserve"> few relevant details and examples to develop ideas.</w:t>
            </w:r>
          </w:p>
        </w:tc>
        <w:tc>
          <w:tcPr>
            <w:tcW w:w="3150" w:type="dxa"/>
          </w:tcPr>
          <w:p w:rsidR="000934D5" w:rsidRDefault="000934D5" w:rsidP="00964B29">
            <w:pPr>
              <w:rPr>
                <w:rFonts w:ascii="Garamond" w:hAnsi="Garamond"/>
                <w:b/>
                <w:sz w:val="36"/>
                <w:szCs w:val="36"/>
              </w:rPr>
            </w:pPr>
          </w:p>
        </w:tc>
      </w:tr>
      <w:tr w:rsidR="000934D5">
        <w:tc>
          <w:tcPr>
            <w:tcW w:w="766" w:type="dxa"/>
          </w:tcPr>
          <w:p w:rsidR="000934D5" w:rsidRDefault="000934D5" w:rsidP="00964B29">
            <w:pPr>
              <w:jc w:val="center"/>
              <w:rPr>
                <w:rFonts w:ascii="Garamond" w:hAnsi="Garamond"/>
                <w:sz w:val="28"/>
                <w:szCs w:val="28"/>
              </w:rPr>
            </w:pPr>
          </w:p>
          <w:p w:rsidR="000934D5" w:rsidRDefault="000934D5" w:rsidP="00964B29">
            <w:pPr>
              <w:jc w:val="center"/>
              <w:rPr>
                <w:rFonts w:ascii="Garamond" w:hAnsi="Garamond"/>
                <w:sz w:val="28"/>
                <w:szCs w:val="28"/>
              </w:rPr>
            </w:pPr>
          </w:p>
          <w:p w:rsidR="000934D5" w:rsidRPr="005301E1" w:rsidRDefault="000934D5" w:rsidP="00964B29">
            <w:pPr>
              <w:jc w:val="center"/>
              <w:rPr>
                <w:rFonts w:ascii="Garamond" w:hAnsi="Garamond"/>
                <w:sz w:val="28"/>
                <w:szCs w:val="28"/>
              </w:rPr>
            </w:pPr>
            <w:r w:rsidRPr="005301E1">
              <w:rPr>
                <w:rFonts w:ascii="Garamond" w:hAnsi="Garamond"/>
                <w:sz w:val="28"/>
                <w:szCs w:val="28"/>
              </w:rPr>
              <w:t>3-4</w:t>
            </w:r>
          </w:p>
        </w:tc>
        <w:tc>
          <w:tcPr>
            <w:tcW w:w="5192" w:type="dxa"/>
          </w:tcPr>
          <w:p w:rsidR="000934D5" w:rsidRDefault="000934D5" w:rsidP="00C95EB0">
            <w:pPr>
              <w:rPr>
                <w:rFonts w:ascii="Garamond" w:hAnsi="Garamond" w:cs="Helvetica Neue"/>
                <w:color w:val="46515A"/>
                <w:sz w:val="20"/>
                <w:szCs w:val="20"/>
              </w:rPr>
            </w:pPr>
            <w:r w:rsidRPr="00C95EB0">
              <w:rPr>
                <w:rFonts w:ascii="Garamond" w:hAnsi="Garamond" w:cs="Helvetica Neue"/>
                <w:color w:val="46515A"/>
                <w:sz w:val="20"/>
                <w:szCs w:val="20"/>
              </w:rPr>
              <w:t>The student produces texts that</w:t>
            </w:r>
            <w:r>
              <w:rPr>
                <w:rFonts w:ascii="Garamond" w:hAnsi="Garamond" w:cs="Helvetica Neue"/>
                <w:color w:val="46515A"/>
                <w:sz w:val="20"/>
                <w:szCs w:val="20"/>
              </w:rPr>
              <w:t>:</w:t>
            </w:r>
            <w:r w:rsidRPr="00C95EB0">
              <w:rPr>
                <w:rFonts w:ascii="Garamond" w:hAnsi="Garamond" w:cs="Helvetica Neue"/>
                <w:color w:val="46515A"/>
                <w:sz w:val="20"/>
                <w:szCs w:val="20"/>
              </w:rPr>
              <w:t xml:space="preserve"> </w:t>
            </w:r>
          </w:p>
          <w:p w:rsidR="000934D5" w:rsidRPr="00A007A2" w:rsidRDefault="000934D5" w:rsidP="000934D5">
            <w:pPr>
              <w:pStyle w:val="ListParagraph"/>
              <w:numPr>
                <w:ilvl w:val="0"/>
                <w:numId w:val="8"/>
              </w:numPr>
              <w:ind w:hanging="136"/>
              <w:rPr>
                <w:rFonts w:ascii="Garamond" w:hAnsi="Garamond"/>
                <w:b/>
                <w:sz w:val="20"/>
                <w:szCs w:val="20"/>
              </w:rPr>
            </w:pPr>
            <w:proofErr w:type="gramStart"/>
            <w:r w:rsidRPr="00C95EB0">
              <w:rPr>
                <w:rFonts w:ascii="Garamond" w:hAnsi="Garamond" w:cs="Helvetica Neue"/>
                <w:color w:val="46515A"/>
                <w:sz w:val="20"/>
                <w:szCs w:val="20"/>
              </w:rPr>
              <w:t>demonstrate</w:t>
            </w:r>
            <w:proofErr w:type="gramEnd"/>
            <w:r w:rsidRPr="00C95EB0">
              <w:rPr>
                <w:rFonts w:ascii="Garamond" w:hAnsi="Garamond" w:cs="Helvetica Neue"/>
                <w:color w:val="46515A"/>
                <w:sz w:val="20"/>
                <w:szCs w:val="20"/>
              </w:rPr>
              <w:t xml:space="preserve"> adequate personal engagement with the creative process; </w:t>
            </w:r>
            <w:r w:rsidRPr="00A007A2">
              <w:rPr>
                <w:rFonts w:ascii="Garamond" w:hAnsi="Garamond" w:cs="Helvetica Neue"/>
                <w:color w:val="46515A"/>
                <w:sz w:val="20"/>
                <w:szCs w:val="20"/>
              </w:rPr>
              <w:t xml:space="preserve">demonstrates some insight, imagination or sensitivity and some exploration of and critical reflection on new perspectives and ideas, </w:t>
            </w:r>
          </w:p>
          <w:p w:rsidR="000934D5" w:rsidRPr="00C95EB0" w:rsidRDefault="000934D5" w:rsidP="000934D5">
            <w:pPr>
              <w:pStyle w:val="ListParagraph"/>
              <w:numPr>
                <w:ilvl w:val="0"/>
                <w:numId w:val="8"/>
              </w:numPr>
              <w:ind w:hanging="136"/>
              <w:rPr>
                <w:rFonts w:ascii="Garamond" w:hAnsi="Garamond"/>
                <w:b/>
                <w:sz w:val="20"/>
                <w:szCs w:val="20"/>
              </w:rPr>
            </w:pPr>
            <w:proofErr w:type="gramStart"/>
            <w:r w:rsidRPr="00C95EB0">
              <w:rPr>
                <w:rFonts w:ascii="Garamond" w:hAnsi="Garamond" w:cs="Helvetica Neue"/>
                <w:color w:val="46515A"/>
                <w:sz w:val="20"/>
                <w:szCs w:val="20"/>
              </w:rPr>
              <w:t>makes</w:t>
            </w:r>
            <w:proofErr w:type="gramEnd"/>
            <w:r w:rsidRPr="00C95EB0">
              <w:rPr>
                <w:rFonts w:ascii="Garamond" w:hAnsi="Garamond" w:cs="Helvetica Neue"/>
                <w:color w:val="46515A"/>
                <w:sz w:val="20"/>
                <w:szCs w:val="20"/>
              </w:rPr>
              <w:t xml:space="preserve"> some stylistic choices in terms of linguistic, literary and visual devices, demonstrating adequate awareness of impact on an audience, </w:t>
            </w:r>
          </w:p>
          <w:p w:rsidR="000934D5" w:rsidRPr="00C95EB0" w:rsidRDefault="000934D5" w:rsidP="000934D5">
            <w:pPr>
              <w:pStyle w:val="ListParagraph"/>
              <w:numPr>
                <w:ilvl w:val="0"/>
                <w:numId w:val="8"/>
              </w:numPr>
              <w:ind w:hanging="136"/>
              <w:rPr>
                <w:rFonts w:ascii="Garamond" w:hAnsi="Garamond"/>
                <w:b/>
                <w:sz w:val="20"/>
                <w:szCs w:val="20"/>
              </w:rPr>
            </w:pPr>
            <w:proofErr w:type="gramStart"/>
            <w:r w:rsidRPr="00C95EB0">
              <w:rPr>
                <w:rFonts w:ascii="Garamond" w:hAnsi="Garamond" w:cs="Helvetica Neue"/>
                <w:color w:val="46515A"/>
                <w:sz w:val="20"/>
                <w:szCs w:val="20"/>
              </w:rPr>
              <w:t>selects</w:t>
            </w:r>
            <w:proofErr w:type="gramEnd"/>
            <w:r w:rsidRPr="00C95EB0">
              <w:rPr>
                <w:rFonts w:ascii="Garamond" w:hAnsi="Garamond" w:cs="Helvetica Neue"/>
                <w:color w:val="46515A"/>
                <w:sz w:val="20"/>
                <w:szCs w:val="20"/>
              </w:rPr>
              <w:t xml:space="preserve"> some relevant details and examples to develop ideas.</w:t>
            </w:r>
          </w:p>
        </w:tc>
        <w:tc>
          <w:tcPr>
            <w:tcW w:w="3150" w:type="dxa"/>
          </w:tcPr>
          <w:p w:rsidR="000934D5" w:rsidRDefault="000934D5" w:rsidP="00964B29">
            <w:pPr>
              <w:rPr>
                <w:rFonts w:ascii="Garamond" w:hAnsi="Garamond"/>
                <w:b/>
                <w:sz w:val="36"/>
                <w:szCs w:val="36"/>
              </w:rPr>
            </w:pPr>
          </w:p>
        </w:tc>
      </w:tr>
      <w:tr w:rsidR="000934D5">
        <w:tc>
          <w:tcPr>
            <w:tcW w:w="766" w:type="dxa"/>
          </w:tcPr>
          <w:p w:rsidR="000934D5" w:rsidRDefault="000934D5" w:rsidP="00964B29">
            <w:pPr>
              <w:jc w:val="center"/>
              <w:rPr>
                <w:rFonts w:ascii="Garamond" w:hAnsi="Garamond"/>
                <w:sz w:val="28"/>
                <w:szCs w:val="28"/>
              </w:rPr>
            </w:pPr>
          </w:p>
          <w:p w:rsidR="000934D5" w:rsidRDefault="000934D5" w:rsidP="00964B29">
            <w:pPr>
              <w:jc w:val="center"/>
              <w:rPr>
                <w:rFonts w:ascii="Garamond" w:hAnsi="Garamond"/>
                <w:sz w:val="28"/>
                <w:szCs w:val="28"/>
              </w:rPr>
            </w:pPr>
          </w:p>
          <w:p w:rsidR="000934D5" w:rsidRPr="005301E1" w:rsidRDefault="000934D5" w:rsidP="00964B29">
            <w:pPr>
              <w:jc w:val="center"/>
              <w:rPr>
                <w:rFonts w:ascii="Garamond" w:hAnsi="Garamond"/>
                <w:sz w:val="28"/>
                <w:szCs w:val="28"/>
              </w:rPr>
            </w:pPr>
            <w:r w:rsidRPr="005301E1">
              <w:rPr>
                <w:rFonts w:ascii="Garamond" w:hAnsi="Garamond"/>
                <w:sz w:val="28"/>
                <w:szCs w:val="28"/>
              </w:rPr>
              <w:t>5-6</w:t>
            </w:r>
          </w:p>
        </w:tc>
        <w:tc>
          <w:tcPr>
            <w:tcW w:w="5192" w:type="dxa"/>
          </w:tcPr>
          <w:p w:rsidR="000934D5" w:rsidRDefault="000934D5" w:rsidP="00C95EB0">
            <w:pPr>
              <w:rPr>
                <w:rFonts w:ascii="Garamond" w:hAnsi="Garamond" w:cs="Helvetica Neue"/>
                <w:color w:val="46515A"/>
                <w:sz w:val="20"/>
                <w:szCs w:val="20"/>
              </w:rPr>
            </w:pPr>
            <w:r>
              <w:rPr>
                <w:rFonts w:ascii="Garamond" w:hAnsi="Garamond" w:cs="Helvetica Neue"/>
                <w:color w:val="46515A"/>
                <w:sz w:val="20"/>
                <w:szCs w:val="20"/>
              </w:rPr>
              <w:t>The student produces texts that:</w:t>
            </w:r>
          </w:p>
          <w:p w:rsidR="000934D5" w:rsidRPr="00A007A2" w:rsidRDefault="000934D5" w:rsidP="000934D5">
            <w:pPr>
              <w:pStyle w:val="ListParagraph"/>
              <w:numPr>
                <w:ilvl w:val="0"/>
                <w:numId w:val="9"/>
              </w:numPr>
              <w:ind w:hanging="136"/>
              <w:rPr>
                <w:rFonts w:ascii="Garamond" w:hAnsi="Garamond"/>
                <w:b/>
                <w:sz w:val="20"/>
                <w:szCs w:val="20"/>
              </w:rPr>
            </w:pPr>
            <w:proofErr w:type="gramStart"/>
            <w:r w:rsidRPr="00C95EB0">
              <w:rPr>
                <w:rFonts w:ascii="Garamond" w:hAnsi="Garamond" w:cs="Helvetica Neue"/>
                <w:color w:val="46515A"/>
                <w:sz w:val="20"/>
                <w:szCs w:val="20"/>
              </w:rPr>
              <w:t>demonstrate</w:t>
            </w:r>
            <w:proofErr w:type="gramEnd"/>
            <w:r w:rsidRPr="00C95EB0">
              <w:rPr>
                <w:rFonts w:ascii="Garamond" w:hAnsi="Garamond" w:cs="Helvetica Neue"/>
                <w:color w:val="46515A"/>
                <w:sz w:val="20"/>
                <w:szCs w:val="20"/>
              </w:rPr>
              <w:t xml:space="preserve"> considerable personal engagement with the creative process; </w:t>
            </w:r>
            <w:r w:rsidRPr="00A007A2">
              <w:rPr>
                <w:rFonts w:ascii="Garamond" w:hAnsi="Garamond" w:cs="Helvetica Neue"/>
                <w:color w:val="46515A"/>
                <w:sz w:val="20"/>
                <w:szCs w:val="20"/>
              </w:rPr>
              <w:t xml:space="preserve">demonstrates considerable insight, imagination or sensitivity and substantial exploration of and critical reflection on new perspectives and ideas, </w:t>
            </w:r>
          </w:p>
          <w:p w:rsidR="000934D5" w:rsidRPr="00C95EB0" w:rsidRDefault="000934D5" w:rsidP="000934D5">
            <w:pPr>
              <w:pStyle w:val="ListParagraph"/>
              <w:numPr>
                <w:ilvl w:val="0"/>
                <w:numId w:val="9"/>
              </w:numPr>
              <w:ind w:hanging="136"/>
              <w:rPr>
                <w:rFonts w:ascii="Garamond" w:hAnsi="Garamond"/>
                <w:b/>
                <w:sz w:val="20"/>
                <w:szCs w:val="20"/>
              </w:rPr>
            </w:pPr>
            <w:proofErr w:type="gramStart"/>
            <w:r w:rsidRPr="00C95EB0">
              <w:rPr>
                <w:rFonts w:ascii="Garamond" w:hAnsi="Garamond" w:cs="Helvetica Neue"/>
                <w:color w:val="46515A"/>
                <w:sz w:val="20"/>
                <w:szCs w:val="20"/>
              </w:rPr>
              <w:t>makes</w:t>
            </w:r>
            <w:proofErr w:type="gramEnd"/>
            <w:r w:rsidRPr="00C95EB0">
              <w:rPr>
                <w:rFonts w:ascii="Garamond" w:hAnsi="Garamond" w:cs="Helvetica Neue"/>
                <w:color w:val="46515A"/>
                <w:sz w:val="20"/>
                <w:szCs w:val="20"/>
              </w:rPr>
              <w:t xml:space="preserve"> thoughtful stylistic choices in terms of linguistic, literary and visual devices, demonstrating good awareness of impact on an audience, </w:t>
            </w:r>
          </w:p>
          <w:p w:rsidR="000934D5" w:rsidRPr="00C95EB0" w:rsidRDefault="000934D5" w:rsidP="000934D5">
            <w:pPr>
              <w:pStyle w:val="ListParagraph"/>
              <w:numPr>
                <w:ilvl w:val="0"/>
                <w:numId w:val="9"/>
              </w:numPr>
              <w:ind w:hanging="136"/>
              <w:rPr>
                <w:rFonts w:ascii="Garamond" w:hAnsi="Garamond"/>
                <w:b/>
                <w:sz w:val="20"/>
                <w:szCs w:val="20"/>
              </w:rPr>
            </w:pPr>
            <w:proofErr w:type="gramStart"/>
            <w:r w:rsidRPr="00C95EB0">
              <w:rPr>
                <w:rFonts w:ascii="Garamond" w:hAnsi="Garamond" w:cs="Helvetica Neue"/>
                <w:color w:val="46515A"/>
                <w:sz w:val="20"/>
                <w:szCs w:val="20"/>
              </w:rPr>
              <w:t>selects</w:t>
            </w:r>
            <w:proofErr w:type="gramEnd"/>
            <w:r w:rsidRPr="00C95EB0">
              <w:rPr>
                <w:rFonts w:ascii="Garamond" w:hAnsi="Garamond" w:cs="Helvetica Neue"/>
                <w:color w:val="46515A"/>
                <w:sz w:val="20"/>
                <w:szCs w:val="20"/>
              </w:rPr>
              <w:t xml:space="preserve"> sufficient relevant details and examples to develop ideas.</w:t>
            </w:r>
          </w:p>
        </w:tc>
        <w:tc>
          <w:tcPr>
            <w:tcW w:w="3150" w:type="dxa"/>
          </w:tcPr>
          <w:p w:rsidR="000934D5" w:rsidRDefault="000934D5" w:rsidP="00964B29">
            <w:pPr>
              <w:rPr>
                <w:rFonts w:ascii="Garamond" w:hAnsi="Garamond"/>
                <w:b/>
                <w:sz w:val="36"/>
                <w:szCs w:val="36"/>
              </w:rPr>
            </w:pPr>
          </w:p>
        </w:tc>
      </w:tr>
      <w:tr w:rsidR="000934D5">
        <w:tc>
          <w:tcPr>
            <w:tcW w:w="766" w:type="dxa"/>
          </w:tcPr>
          <w:p w:rsidR="000934D5" w:rsidRDefault="000934D5" w:rsidP="00964B29">
            <w:pPr>
              <w:jc w:val="center"/>
              <w:rPr>
                <w:rFonts w:ascii="Garamond" w:hAnsi="Garamond"/>
                <w:sz w:val="28"/>
                <w:szCs w:val="28"/>
              </w:rPr>
            </w:pPr>
          </w:p>
          <w:p w:rsidR="000934D5" w:rsidRDefault="000934D5" w:rsidP="00964B29">
            <w:pPr>
              <w:jc w:val="center"/>
              <w:rPr>
                <w:rFonts w:ascii="Garamond" w:hAnsi="Garamond"/>
                <w:sz w:val="28"/>
                <w:szCs w:val="28"/>
              </w:rPr>
            </w:pPr>
          </w:p>
          <w:p w:rsidR="000934D5" w:rsidRPr="005301E1" w:rsidRDefault="000934D5" w:rsidP="00964B29">
            <w:pPr>
              <w:jc w:val="center"/>
              <w:rPr>
                <w:rFonts w:ascii="Garamond" w:hAnsi="Garamond"/>
                <w:sz w:val="28"/>
                <w:szCs w:val="28"/>
              </w:rPr>
            </w:pPr>
            <w:r w:rsidRPr="005301E1">
              <w:rPr>
                <w:rFonts w:ascii="Garamond" w:hAnsi="Garamond"/>
                <w:sz w:val="28"/>
                <w:szCs w:val="28"/>
              </w:rPr>
              <w:t>7-8</w:t>
            </w:r>
          </w:p>
        </w:tc>
        <w:tc>
          <w:tcPr>
            <w:tcW w:w="5192" w:type="dxa"/>
          </w:tcPr>
          <w:p w:rsidR="000934D5" w:rsidRDefault="000934D5" w:rsidP="00C95EB0">
            <w:pPr>
              <w:rPr>
                <w:rFonts w:ascii="Garamond" w:hAnsi="Garamond" w:cs="Helvetica Neue"/>
                <w:color w:val="46515A"/>
                <w:sz w:val="20"/>
                <w:szCs w:val="20"/>
              </w:rPr>
            </w:pPr>
            <w:r>
              <w:rPr>
                <w:rFonts w:ascii="Garamond" w:hAnsi="Garamond" w:cs="Helvetica Neue"/>
                <w:color w:val="46515A"/>
                <w:sz w:val="20"/>
                <w:szCs w:val="20"/>
              </w:rPr>
              <w:t>The student produces texts that:</w:t>
            </w:r>
          </w:p>
          <w:p w:rsidR="000934D5" w:rsidRPr="00A007A2" w:rsidRDefault="000934D5" w:rsidP="000934D5">
            <w:pPr>
              <w:pStyle w:val="ListParagraph"/>
              <w:numPr>
                <w:ilvl w:val="0"/>
                <w:numId w:val="10"/>
              </w:numPr>
              <w:ind w:hanging="136"/>
              <w:rPr>
                <w:rFonts w:ascii="Garamond" w:hAnsi="Garamond"/>
                <w:b/>
                <w:sz w:val="20"/>
                <w:szCs w:val="20"/>
              </w:rPr>
            </w:pPr>
            <w:proofErr w:type="gramStart"/>
            <w:r w:rsidRPr="00C95EB0">
              <w:rPr>
                <w:rFonts w:ascii="Garamond" w:hAnsi="Garamond" w:cs="Helvetica Neue"/>
                <w:color w:val="46515A"/>
                <w:sz w:val="20"/>
                <w:szCs w:val="20"/>
              </w:rPr>
              <w:t>demonstrate</w:t>
            </w:r>
            <w:proofErr w:type="gramEnd"/>
            <w:r w:rsidRPr="00C95EB0">
              <w:rPr>
                <w:rFonts w:ascii="Garamond" w:hAnsi="Garamond" w:cs="Helvetica Neue"/>
                <w:color w:val="46515A"/>
                <w:sz w:val="20"/>
                <w:szCs w:val="20"/>
              </w:rPr>
              <w:t xml:space="preserve"> a high degree of personal engagement with the creative process; </w:t>
            </w:r>
            <w:r w:rsidRPr="00A007A2">
              <w:rPr>
                <w:rFonts w:ascii="Garamond" w:hAnsi="Garamond" w:cs="Helvetica Neue"/>
                <w:color w:val="46515A"/>
                <w:sz w:val="20"/>
                <w:szCs w:val="20"/>
              </w:rPr>
              <w:t xml:space="preserve">demonstrates a high degree of insight, imagination or sensitivity and perceptive exploration of and critical reflection on new perspectives and ideas, </w:t>
            </w:r>
          </w:p>
          <w:p w:rsidR="000934D5" w:rsidRPr="00C95EB0" w:rsidRDefault="000934D5" w:rsidP="000934D5">
            <w:pPr>
              <w:pStyle w:val="ListParagraph"/>
              <w:numPr>
                <w:ilvl w:val="0"/>
                <w:numId w:val="10"/>
              </w:numPr>
              <w:ind w:hanging="136"/>
              <w:rPr>
                <w:rFonts w:ascii="Garamond" w:hAnsi="Garamond"/>
                <w:b/>
                <w:sz w:val="20"/>
                <w:szCs w:val="20"/>
              </w:rPr>
            </w:pPr>
            <w:proofErr w:type="gramStart"/>
            <w:r w:rsidRPr="00C95EB0">
              <w:rPr>
                <w:rFonts w:ascii="Garamond" w:hAnsi="Garamond" w:cs="Helvetica Neue"/>
                <w:color w:val="46515A"/>
                <w:sz w:val="20"/>
                <w:szCs w:val="20"/>
              </w:rPr>
              <w:t>makes</w:t>
            </w:r>
            <w:proofErr w:type="gramEnd"/>
            <w:r w:rsidRPr="00C95EB0">
              <w:rPr>
                <w:rFonts w:ascii="Garamond" w:hAnsi="Garamond" w:cs="Helvetica Neue"/>
                <w:color w:val="46515A"/>
                <w:sz w:val="20"/>
                <w:szCs w:val="20"/>
              </w:rPr>
              <w:t xml:space="preserve"> perceptive stylistic choices in terms of linguistic, literary and visual devices, demonstrating good awareness of impact on an audience, </w:t>
            </w:r>
          </w:p>
          <w:p w:rsidR="000934D5" w:rsidRPr="00C95EB0" w:rsidRDefault="000934D5" w:rsidP="000934D5">
            <w:pPr>
              <w:pStyle w:val="ListParagraph"/>
              <w:numPr>
                <w:ilvl w:val="0"/>
                <w:numId w:val="10"/>
              </w:numPr>
              <w:ind w:hanging="136"/>
              <w:rPr>
                <w:rFonts w:ascii="Garamond" w:hAnsi="Garamond"/>
                <w:b/>
                <w:sz w:val="20"/>
                <w:szCs w:val="20"/>
              </w:rPr>
            </w:pPr>
            <w:proofErr w:type="gramStart"/>
            <w:r w:rsidRPr="00C95EB0">
              <w:rPr>
                <w:rFonts w:ascii="Garamond" w:hAnsi="Garamond" w:cs="Helvetica Neue"/>
                <w:color w:val="46515A"/>
                <w:sz w:val="20"/>
                <w:szCs w:val="20"/>
              </w:rPr>
              <w:t>selects</w:t>
            </w:r>
            <w:proofErr w:type="gramEnd"/>
            <w:r w:rsidRPr="00C95EB0">
              <w:rPr>
                <w:rFonts w:ascii="Garamond" w:hAnsi="Garamond" w:cs="Helvetica Neue"/>
                <w:color w:val="46515A"/>
                <w:sz w:val="20"/>
                <w:szCs w:val="20"/>
              </w:rPr>
              <w:t xml:space="preserve"> extensive relevant details and examples to develop ideas with precision.</w:t>
            </w:r>
          </w:p>
        </w:tc>
        <w:tc>
          <w:tcPr>
            <w:tcW w:w="3150" w:type="dxa"/>
          </w:tcPr>
          <w:p w:rsidR="000934D5" w:rsidRDefault="000934D5" w:rsidP="00964B29">
            <w:pPr>
              <w:rPr>
                <w:rFonts w:ascii="Garamond" w:hAnsi="Garamond"/>
                <w:b/>
                <w:sz w:val="36"/>
                <w:szCs w:val="36"/>
              </w:rPr>
            </w:pPr>
          </w:p>
        </w:tc>
      </w:tr>
    </w:tbl>
    <w:p w:rsidR="000934D5" w:rsidRDefault="000934D5" w:rsidP="000934D5">
      <w:pPr>
        <w:rPr>
          <w:rFonts w:ascii="Garamond" w:hAnsi="Garamond"/>
          <w:b/>
          <w:sz w:val="36"/>
          <w:szCs w:val="36"/>
        </w:rPr>
      </w:pPr>
    </w:p>
    <w:p w:rsidR="00ED05E8" w:rsidRDefault="00ED05E8"/>
    <w:sectPr w:rsidR="00ED05E8" w:rsidSect="00205849">
      <w:pgSz w:w="12240" w:h="15840"/>
      <w:pgMar w:top="284"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003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9CE17DE"/>
    <w:lvl w:ilvl="0" w:tplc="1B6C6684">
      <w:numFmt w:val="none"/>
      <w:lvlText w:val=""/>
      <w:lvlJc w:val="left"/>
      <w:pPr>
        <w:tabs>
          <w:tab w:val="num" w:pos="360"/>
        </w:tabs>
      </w:pPr>
      <w:rPr>
        <w:rFonts w:cs="Times New Roman"/>
      </w:rPr>
    </w:lvl>
    <w:lvl w:ilvl="1" w:tplc="4A0626A0">
      <w:numFmt w:val="decimal"/>
      <w:lvlText w:val=""/>
      <w:lvlJc w:val="left"/>
      <w:rPr>
        <w:rFonts w:cs="Times New Roman"/>
      </w:rPr>
    </w:lvl>
    <w:lvl w:ilvl="2" w:tplc="2D0ED9A2">
      <w:numFmt w:val="decimal"/>
      <w:lvlText w:val=""/>
      <w:lvlJc w:val="left"/>
      <w:rPr>
        <w:rFonts w:cs="Times New Roman"/>
      </w:rPr>
    </w:lvl>
    <w:lvl w:ilvl="3" w:tplc="A8FE847E">
      <w:numFmt w:val="decimal"/>
      <w:lvlText w:val=""/>
      <w:lvlJc w:val="left"/>
      <w:rPr>
        <w:rFonts w:cs="Times New Roman"/>
      </w:rPr>
    </w:lvl>
    <w:lvl w:ilvl="4" w:tplc="5EDE02AA">
      <w:numFmt w:val="decimal"/>
      <w:lvlText w:val=""/>
      <w:lvlJc w:val="left"/>
      <w:rPr>
        <w:rFonts w:cs="Times New Roman"/>
      </w:rPr>
    </w:lvl>
    <w:lvl w:ilvl="5" w:tplc="7FDE0E66">
      <w:numFmt w:val="decimal"/>
      <w:lvlText w:val=""/>
      <w:lvlJc w:val="left"/>
      <w:rPr>
        <w:rFonts w:cs="Times New Roman"/>
      </w:rPr>
    </w:lvl>
    <w:lvl w:ilvl="6" w:tplc="D47057C2">
      <w:numFmt w:val="decimal"/>
      <w:lvlText w:val=""/>
      <w:lvlJc w:val="left"/>
      <w:rPr>
        <w:rFonts w:cs="Times New Roman"/>
      </w:rPr>
    </w:lvl>
    <w:lvl w:ilvl="7" w:tplc="14A0AAA6">
      <w:numFmt w:val="decimal"/>
      <w:lvlText w:val=""/>
      <w:lvlJc w:val="left"/>
      <w:rPr>
        <w:rFonts w:cs="Times New Roman"/>
      </w:rPr>
    </w:lvl>
    <w:lvl w:ilvl="8" w:tplc="18D8867A">
      <w:numFmt w:val="decimal"/>
      <w:lvlText w:val=""/>
      <w:lvlJc w:val="left"/>
      <w:rPr>
        <w:rFonts w:cs="Times New Roman"/>
      </w:rPr>
    </w:lvl>
  </w:abstractNum>
  <w:abstractNum w:abstractNumId="1">
    <w:nsid w:val="0000000C"/>
    <w:multiLevelType w:val="hybridMultilevel"/>
    <w:tmpl w:val="9036E3F6"/>
    <w:lvl w:ilvl="0" w:tplc="08A04FEC">
      <w:numFmt w:val="none"/>
      <w:lvlText w:val=""/>
      <w:lvlJc w:val="left"/>
      <w:pPr>
        <w:tabs>
          <w:tab w:val="num" w:pos="360"/>
        </w:tabs>
      </w:pPr>
      <w:rPr>
        <w:rFonts w:cs="Times New Roman"/>
      </w:rPr>
    </w:lvl>
    <w:lvl w:ilvl="1" w:tplc="6C42AE54">
      <w:numFmt w:val="decimal"/>
      <w:lvlText w:val=""/>
      <w:lvlJc w:val="left"/>
      <w:rPr>
        <w:rFonts w:cs="Times New Roman"/>
      </w:rPr>
    </w:lvl>
    <w:lvl w:ilvl="2" w:tplc="3B02051A">
      <w:numFmt w:val="decimal"/>
      <w:lvlText w:val=""/>
      <w:lvlJc w:val="left"/>
      <w:rPr>
        <w:rFonts w:cs="Times New Roman"/>
      </w:rPr>
    </w:lvl>
    <w:lvl w:ilvl="3" w:tplc="051A1534">
      <w:numFmt w:val="decimal"/>
      <w:lvlText w:val=""/>
      <w:lvlJc w:val="left"/>
      <w:rPr>
        <w:rFonts w:cs="Times New Roman"/>
      </w:rPr>
    </w:lvl>
    <w:lvl w:ilvl="4" w:tplc="F03CB946">
      <w:numFmt w:val="decimal"/>
      <w:lvlText w:val=""/>
      <w:lvlJc w:val="left"/>
      <w:rPr>
        <w:rFonts w:cs="Times New Roman"/>
      </w:rPr>
    </w:lvl>
    <w:lvl w:ilvl="5" w:tplc="4240EE9A">
      <w:numFmt w:val="decimal"/>
      <w:lvlText w:val=""/>
      <w:lvlJc w:val="left"/>
      <w:rPr>
        <w:rFonts w:cs="Times New Roman"/>
      </w:rPr>
    </w:lvl>
    <w:lvl w:ilvl="6" w:tplc="2B6C24B4">
      <w:numFmt w:val="decimal"/>
      <w:lvlText w:val=""/>
      <w:lvlJc w:val="left"/>
      <w:rPr>
        <w:rFonts w:cs="Times New Roman"/>
      </w:rPr>
    </w:lvl>
    <w:lvl w:ilvl="7" w:tplc="6E1819A8">
      <w:numFmt w:val="decimal"/>
      <w:lvlText w:val=""/>
      <w:lvlJc w:val="left"/>
      <w:rPr>
        <w:rFonts w:cs="Times New Roman"/>
      </w:rPr>
    </w:lvl>
    <w:lvl w:ilvl="8" w:tplc="AFE67C20">
      <w:numFmt w:val="decimal"/>
      <w:lvlText w:val=""/>
      <w:lvlJc w:val="left"/>
      <w:rPr>
        <w:rFonts w:cs="Times New Roman"/>
      </w:rPr>
    </w:lvl>
  </w:abstractNum>
  <w:abstractNum w:abstractNumId="2">
    <w:nsid w:val="09CB66A8"/>
    <w:multiLevelType w:val="hybridMultilevel"/>
    <w:tmpl w:val="0080963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BCD"/>
    <w:multiLevelType w:val="hybridMultilevel"/>
    <w:tmpl w:val="81285416"/>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11E24"/>
    <w:multiLevelType w:val="hybridMultilevel"/>
    <w:tmpl w:val="F108862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0C2D42"/>
    <w:multiLevelType w:val="hybridMultilevel"/>
    <w:tmpl w:val="F8AA443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79311F"/>
    <w:multiLevelType w:val="hybridMultilevel"/>
    <w:tmpl w:val="64E8997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B368DB"/>
    <w:multiLevelType w:val="hybridMultilevel"/>
    <w:tmpl w:val="CCDA56C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FE203F"/>
    <w:multiLevelType w:val="hybridMultilevel"/>
    <w:tmpl w:val="A7BC89B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C74539"/>
    <w:multiLevelType w:val="hybridMultilevel"/>
    <w:tmpl w:val="9CF0266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5"/>
  </w:num>
  <w:num w:numId="6">
    <w:abstractNumId w:val="3"/>
  </w:num>
  <w:num w:numId="7">
    <w:abstractNumId w:val="8"/>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713624"/>
    <w:rsid w:val="00003205"/>
    <w:rsid w:val="000773CB"/>
    <w:rsid w:val="000934D5"/>
    <w:rsid w:val="00094E05"/>
    <w:rsid w:val="000C21A6"/>
    <w:rsid w:val="000F298F"/>
    <w:rsid w:val="001210C0"/>
    <w:rsid w:val="00205849"/>
    <w:rsid w:val="002972B0"/>
    <w:rsid w:val="004269B2"/>
    <w:rsid w:val="00427BB3"/>
    <w:rsid w:val="004342B4"/>
    <w:rsid w:val="006B154E"/>
    <w:rsid w:val="00713624"/>
    <w:rsid w:val="00727BC7"/>
    <w:rsid w:val="0075793D"/>
    <w:rsid w:val="007C3B83"/>
    <w:rsid w:val="00802953"/>
    <w:rsid w:val="00A035F4"/>
    <w:rsid w:val="00AD721B"/>
    <w:rsid w:val="00AE0A7A"/>
    <w:rsid w:val="00C53D72"/>
    <w:rsid w:val="00CB5618"/>
    <w:rsid w:val="00D8260D"/>
    <w:rsid w:val="00DB4267"/>
    <w:rsid w:val="00DD5E23"/>
    <w:rsid w:val="00E16E16"/>
    <w:rsid w:val="00E25E83"/>
    <w:rsid w:val="00ED05E8"/>
    <w:rsid w:val="00F66900"/>
    <w:rsid w:val="00F7546A"/>
    <w:rsid w:val="00FA5CBA"/>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7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058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934D5"/>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6969</Characters>
  <Application>Microsoft Macintosh Word</Application>
  <DocSecurity>0</DocSecurity>
  <Lines>58</Lines>
  <Paragraphs>13</Paragraphs>
  <ScaleCrop>false</ScaleCrop>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dc:description/>
  <cp:lastModifiedBy>Jeff  Fitton</cp:lastModifiedBy>
  <cp:revision>2</cp:revision>
  <cp:lastPrinted>2012-11-06T03:05:00Z</cp:lastPrinted>
  <dcterms:created xsi:type="dcterms:W3CDTF">2021-11-14T03:27:00Z</dcterms:created>
  <dcterms:modified xsi:type="dcterms:W3CDTF">2021-11-14T03:27:00Z</dcterms:modified>
</cp:coreProperties>
</file>