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514880" w:rsidRDefault="00514880" w:rsidP="00514880">
      <w:pPr>
        <w:spacing w:line="360" w:lineRule="auto"/>
      </w:pPr>
      <w:r>
        <w:t>Communications 12</w:t>
      </w:r>
      <w:r>
        <w:tab/>
      </w:r>
      <w:r>
        <w:tab/>
      </w:r>
      <w:r>
        <w:tab/>
      </w:r>
      <w:r>
        <w:tab/>
      </w:r>
      <w:r>
        <w:tab/>
        <w:t>Name: __________________</w:t>
      </w:r>
    </w:p>
    <w:p w:rsidR="00514880" w:rsidRPr="00CA6383" w:rsidRDefault="00514880" w:rsidP="00514880">
      <w:pPr>
        <w:spacing w:line="360" w:lineRule="auto"/>
        <w:jc w:val="center"/>
        <w:rPr>
          <w:sz w:val="32"/>
          <w:szCs w:val="32"/>
          <w:u w:val="single"/>
        </w:rPr>
      </w:pPr>
      <w:r>
        <w:rPr>
          <w:noProof/>
          <w:sz w:val="32"/>
          <w:szCs w:val="32"/>
        </w:rPr>
        <w:drawing>
          <wp:anchor distT="0" distB="0" distL="114300" distR="114300" simplePos="0" relativeHeight="251663360" behindDoc="1" locked="0" layoutInCell="1" allowOverlap="1">
            <wp:simplePos x="0" y="0"/>
            <wp:positionH relativeFrom="column">
              <wp:posOffset>4114800</wp:posOffset>
            </wp:positionH>
            <wp:positionV relativeFrom="paragraph">
              <wp:posOffset>194310</wp:posOffset>
            </wp:positionV>
            <wp:extent cx="2124075" cy="1343025"/>
            <wp:effectExtent l="25400" t="0" r="9525" b="0"/>
            <wp:wrapTight wrapText="bothSides">
              <wp:wrapPolygon edited="0">
                <wp:start x="-258" y="0"/>
                <wp:lineTo x="-258" y="21243"/>
                <wp:lineTo x="21697" y="21243"/>
                <wp:lineTo x="21697" y="0"/>
                <wp:lineTo x="-258"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srcRect/>
                    <a:stretch>
                      <a:fillRect/>
                    </a:stretch>
                  </pic:blipFill>
                  <pic:spPr bwMode="auto">
                    <a:xfrm>
                      <a:off x="0" y="0"/>
                      <a:ext cx="2124075" cy="1343025"/>
                    </a:xfrm>
                    <a:prstGeom prst="rect">
                      <a:avLst/>
                    </a:prstGeom>
                    <a:noFill/>
                    <a:ln w="9525">
                      <a:noFill/>
                      <a:miter lim="800000"/>
                      <a:headEnd/>
                      <a:tailEnd/>
                    </a:ln>
                  </pic:spPr>
                </pic:pic>
              </a:graphicData>
            </a:graphic>
          </wp:anchor>
        </w:drawing>
      </w:r>
      <w:r w:rsidRPr="00CA6383">
        <w:rPr>
          <w:sz w:val="32"/>
          <w:szCs w:val="32"/>
          <w:u w:val="single"/>
        </w:rPr>
        <w:t>Apartheid</w:t>
      </w:r>
    </w:p>
    <w:p w:rsidR="00514880" w:rsidRDefault="00514880" w:rsidP="00514880">
      <w:pPr>
        <w:spacing w:line="360" w:lineRule="auto"/>
      </w:pPr>
      <w:r>
        <w:t xml:space="preserve">1652 – ____________ ___________ arrive in South Africa and settle there. </w:t>
      </w:r>
    </w:p>
    <w:p w:rsidR="00514880" w:rsidRDefault="00514880" w:rsidP="00514880">
      <w:pPr>
        <w:spacing w:line="360" w:lineRule="auto"/>
      </w:pPr>
      <w:r>
        <w:t>-</w:t>
      </w:r>
      <w:proofErr w:type="gramStart"/>
      <w:r>
        <w:t>become</w:t>
      </w:r>
      <w:proofErr w:type="gramEnd"/>
      <w:r>
        <w:t xml:space="preserve"> known as ____________ or ___________. See themselves as racially </w:t>
      </w:r>
      <w:proofErr w:type="gramStart"/>
      <w:r>
        <w:t>superior</w:t>
      </w:r>
      <w:r w:rsidRPr="00A87CA8">
        <w:t xml:space="preserve"> </w:t>
      </w:r>
      <w:r>
        <w:t xml:space="preserve"> to</w:t>
      </w:r>
      <w:proofErr w:type="gramEnd"/>
      <w:r>
        <w:t xml:space="preserve"> the native _____________ African population. </w:t>
      </w:r>
    </w:p>
    <w:p w:rsidR="00514880" w:rsidRDefault="00514880" w:rsidP="00514880">
      <w:pPr>
        <w:spacing w:line="360" w:lineRule="auto"/>
      </w:pPr>
      <w:r>
        <w:t>-19</w:t>
      </w:r>
      <w:r w:rsidRPr="00F74593">
        <w:rPr>
          <w:vertAlign w:val="superscript"/>
        </w:rPr>
        <w:t>th</w:t>
      </w:r>
      <w:r>
        <w:t xml:space="preserve"> century:  </w:t>
      </w:r>
      <w:r>
        <w:softHyphen/>
      </w:r>
      <w:r>
        <w:softHyphen/>
      </w:r>
      <w:r>
        <w:softHyphen/>
      </w:r>
      <w:r>
        <w:softHyphen/>
      </w:r>
      <w:r>
        <w:softHyphen/>
        <w:t>_________________ government develops interest in South Africa because of discovery gold and diamonds</w:t>
      </w:r>
    </w:p>
    <w:p w:rsidR="00514880" w:rsidRDefault="00514880" w:rsidP="00514880">
      <w:pPr>
        <w:spacing w:line="360" w:lineRule="auto"/>
      </w:pPr>
      <w:r>
        <w:t xml:space="preserve">-1899-1902 ________________War British fight Dutch for control of South Africa and win. </w:t>
      </w:r>
    </w:p>
    <w:p w:rsidR="00514880" w:rsidRDefault="00514880" w:rsidP="00514880">
      <w:pPr>
        <w:spacing w:line="360" w:lineRule="auto"/>
      </w:pPr>
      <w:r>
        <w:t>-</w:t>
      </w:r>
      <w:proofErr w:type="gramStart"/>
      <w:r>
        <w:t>created</w:t>
      </w:r>
      <w:proofErr w:type="gramEnd"/>
      <w:r>
        <w:t xml:space="preserve"> world’s first ________________ camps. 26 000 Boers die, so do 14 000 Africans. </w:t>
      </w:r>
    </w:p>
    <w:p w:rsidR="00514880" w:rsidRDefault="00514880" w:rsidP="00514880">
      <w:pPr>
        <w:spacing w:line="360" w:lineRule="auto"/>
      </w:pPr>
      <w:r>
        <w:t xml:space="preserve">-Boers angry at British rule, but British basically let them run government. </w:t>
      </w:r>
    </w:p>
    <w:p w:rsidR="00514880" w:rsidRDefault="00514880" w:rsidP="00514880">
      <w:pPr>
        <w:spacing w:line="360" w:lineRule="auto"/>
      </w:pPr>
      <w:r>
        <w:rPr>
          <w:noProof/>
        </w:rPr>
        <w:drawing>
          <wp:anchor distT="0" distB="0" distL="114300" distR="114300" simplePos="0" relativeHeight="251665408" behindDoc="1" locked="0" layoutInCell="1" allowOverlap="1">
            <wp:simplePos x="0" y="0"/>
            <wp:positionH relativeFrom="column">
              <wp:posOffset>3771900</wp:posOffset>
            </wp:positionH>
            <wp:positionV relativeFrom="paragraph">
              <wp:posOffset>57785</wp:posOffset>
            </wp:positionV>
            <wp:extent cx="2695575" cy="1800225"/>
            <wp:effectExtent l="25400" t="0" r="0" b="0"/>
            <wp:wrapTight wrapText="bothSides">
              <wp:wrapPolygon edited="0">
                <wp:start x="-204" y="0"/>
                <wp:lineTo x="-204" y="21333"/>
                <wp:lineTo x="21575" y="21333"/>
                <wp:lineTo x="21575" y="0"/>
                <wp:lineTo x="-204"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srcRect/>
                    <a:stretch>
                      <a:fillRect/>
                    </a:stretch>
                  </pic:blipFill>
                  <pic:spPr bwMode="auto">
                    <a:xfrm>
                      <a:off x="0" y="0"/>
                      <a:ext cx="2695575" cy="1800225"/>
                    </a:xfrm>
                    <a:prstGeom prst="rect">
                      <a:avLst/>
                    </a:prstGeom>
                    <a:noFill/>
                    <a:ln w="9525">
                      <a:noFill/>
                      <a:miter lim="800000"/>
                      <a:headEnd/>
                      <a:tailEnd/>
                    </a:ln>
                  </pic:spPr>
                </pic:pic>
              </a:graphicData>
            </a:graphic>
          </wp:anchor>
        </w:drawing>
      </w:r>
      <w:r>
        <w:t>-Population 99% Black, but government made up of 30% British and 70% Dutch Afrikaners.</w:t>
      </w:r>
    </w:p>
    <w:p w:rsidR="00514880" w:rsidRDefault="00514880" w:rsidP="00514880">
      <w:pPr>
        <w:spacing w:line="360" w:lineRule="auto"/>
      </w:pPr>
      <w:r>
        <w:t xml:space="preserve">-British integrate some _______________ laws, but Boers really push for them and have control of government to get them accepted as law. </w:t>
      </w:r>
    </w:p>
    <w:p w:rsidR="00514880" w:rsidRDefault="00514880" w:rsidP="00514880">
      <w:pPr>
        <w:spacing w:line="360" w:lineRule="auto"/>
      </w:pPr>
      <w:r>
        <w:t>-</w:t>
      </w:r>
      <w:proofErr w:type="gramStart"/>
      <w:r>
        <w:t>by</w:t>
      </w:r>
      <w:proofErr w:type="gramEnd"/>
      <w:r>
        <w:t xml:space="preserve"> 1948, ____________________ fully in effect (means apartness in Afrikaans) </w:t>
      </w:r>
    </w:p>
    <w:p w:rsidR="00514880" w:rsidRDefault="00514880" w:rsidP="00514880">
      <w:pPr>
        <w:spacing w:line="360" w:lineRule="auto"/>
      </w:pPr>
      <w:r>
        <w:rPr>
          <w:noProof/>
        </w:rPr>
        <w:drawing>
          <wp:anchor distT="0" distB="0" distL="114300" distR="114300" simplePos="0" relativeHeight="251664384" behindDoc="1" locked="0" layoutInCell="1" allowOverlap="1">
            <wp:simplePos x="0" y="0"/>
            <wp:positionH relativeFrom="column">
              <wp:posOffset>-571500</wp:posOffset>
            </wp:positionH>
            <wp:positionV relativeFrom="paragraph">
              <wp:posOffset>114935</wp:posOffset>
            </wp:positionV>
            <wp:extent cx="1619250" cy="3057525"/>
            <wp:effectExtent l="25400" t="0" r="6350" b="0"/>
            <wp:wrapTight wrapText="bothSides">
              <wp:wrapPolygon edited="0">
                <wp:start x="-339" y="0"/>
                <wp:lineTo x="-339" y="21533"/>
                <wp:lineTo x="21685" y="21533"/>
                <wp:lineTo x="21685" y="0"/>
                <wp:lineTo x="-339"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srcRect/>
                    <a:stretch>
                      <a:fillRect/>
                    </a:stretch>
                  </pic:blipFill>
                  <pic:spPr bwMode="auto">
                    <a:xfrm>
                      <a:off x="0" y="0"/>
                      <a:ext cx="1619250" cy="3057525"/>
                    </a:xfrm>
                    <a:prstGeom prst="rect">
                      <a:avLst/>
                    </a:prstGeom>
                    <a:noFill/>
                    <a:ln w="9525">
                      <a:noFill/>
                      <a:miter lim="800000"/>
                      <a:headEnd/>
                      <a:tailEnd/>
                    </a:ln>
                  </pic:spPr>
                </pic:pic>
              </a:graphicData>
            </a:graphic>
          </wp:anchor>
        </w:drawing>
      </w:r>
      <w:r>
        <w:t>-Separate ____________________ (water fountain, different sections of city (99% of population, but live in 13% of land), restaurants, buses, etc have 9pm curfew can’t vote, no inter-marriage)</w:t>
      </w:r>
    </w:p>
    <w:p w:rsidR="00514880" w:rsidRDefault="00514880" w:rsidP="00514880">
      <w:pPr>
        <w:spacing w:line="360" w:lineRule="auto"/>
      </w:pPr>
      <w:r>
        <w:t>-Boers always oppo</w:t>
      </w:r>
      <w:r w:rsidR="00D25300">
        <w:t>se everything British support (</w:t>
      </w:r>
      <w:r>
        <w:t>for example, the</w:t>
      </w:r>
      <w:r w:rsidR="00D25300">
        <w:t>y</w:t>
      </w:r>
      <w:r>
        <w:t xml:space="preserve"> support Hitler in World War II)</w:t>
      </w:r>
      <w:r w:rsidRPr="00D612B9">
        <w:t xml:space="preserve"> </w:t>
      </w:r>
    </w:p>
    <w:p w:rsidR="00514880" w:rsidRDefault="00514880" w:rsidP="00514880">
      <w:pPr>
        <w:spacing w:line="360" w:lineRule="auto"/>
      </w:pPr>
      <w:r>
        <w:t>-Blacks want ________________ in English to be able to move up in the world</w:t>
      </w:r>
    </w:p>
    <w:p w:rsidR="00514880" w:rsidRDefault="00514880" w:rsidP="00514880">
      <w:pPr>
        <w:spacing w:line="360" w:lineRule="auto"/>
      </w:pPr>
      <w:r>
        <w:t>-English education becomes illegal</w:t>
      </w:r>
    </w:p>
    <w:p w:rsidR="00514880" w:rsidRDefault="00514880" w:rsidP="00514880">
      <w:pPr>
        <w:spacing w:line="360" w:lineRule="auto"/>
      </w:pPr>
      <w:r>
        <w:t>-</w:t>
      </w:r>
      <w:proofErr w:type="gramStart"/>
      <w:r>
        <w:t>law</w:t>
      </w:r>
      <w:proofErr w:type="gramEnd"/>
      <w:r>
        <w:t xml:space="preserve"> enforced with ___________________.</w:t>
      </w:r>
    </w:p>
    <w:p w:rsidR="00514880" w:rsidRDefault="00514880" w:rsidP="00514880">
      <w:pPr>
        <w:spacing w:line="360" w:lineRule="auto"/>
      </w:pPr>
      <w:r>
        <w:t>-</w:t>
      </w:r>
      <w:proofErr w:type="gramStart"/>
      <w:r>
        <w:t>in</w:t>
      </w:r>
      <w:proofErr w:type="gramEnd"/>
      <w:r>
        <w:t xml:space="preserve"> place until _____________  ______________, through peaceful resistance, brought it down in 1994. </w:t>
      </w:r>
    </w:p>
    <w:p w:rsidR="00514880" w:rsidRDefault="00514880" w:rsidP="00514880">
      <w:pPr>
        <w:spacing w:line="360" w:lineRule="auto"/>
      </w:pPr>
      <w:r>
        <w:t>-The violence continues today, one of highest crime rates in world</w:t>
      </w:r>
    </w:p>
    <w:p w:rsidR="00514880" w:rsidRDefault="00514880" w:rsidP="00514880">
      <w:pPr>
        <w:spacing w:line="360" w:lineRule="auto"/>
      </w:pPr>
    </w:p>
    <w:p w:rsidR="00514880" w:rsidRDefault="00514880" w:rsidP="00514880">
      <w:pPr>
        <w:spacing w:line="360" w:lineRule="auto"/>
        <w:rPr>
          <w:sz w:val="36"/>
          <w:szCs w:val="36"/>
        </w:rPr>
      </w:pPr>
    </w:p>
    <w:p w:rsidR="00514880" w:rsidRPr="00D612B9" w:rsidRDefault="00514880" w:rsidP="00514880">
      <w:pPr>
        <w:spacing w:line="360" w:lineRule="auto"/>
        <w:rPr>
          <w:sz w:val="36"/>
          <w:szCs w:val="36"/>
        </w:rPr>
      </w:pPr>
      <w:r>
        <w:rPr>
          <w:sz w:val="36"/>
          <w:szCs w:val="36"/>
        </w:rPr>
        <w:tab/>
      </w:r>
    </w:p>
    <w:p w:rsidR="00514880" w:rsidRPr="00CA6383" w:rsidRDefault="00514880" w:rsidP="00514880">
      <w:pPr>
        <w:spacing w:line="360" w:lineRule="auto"/>
        <w:jc w:val="center"/>
        <w:rPr>
          <w:sz w:val="40"/>
          <w:szCs w:val="40"/>
          <w:u w:val="single"/>
        </w:rPr>
      </w:pPr>
      <w:r>
        <w:rPr>
          <w:noProof/>
          <w:sz w:val="40"/>
          <w:szCs w:val="40"/>
        </w:rPr>
        <w:drawing>
          <wp:anchor distT="0" distB="0" distL="114300" distR="114300" simplePos="0" relativeHeight="251666432" behindDoc="1" locked="0" layoutInCell="1" allowOverlap="1">
            <wp:simplePos x="0" y="0"/>
            <wp:positionH relativeFrom="column">
              <wp:posOffset>4114800</wp:posOffset>
            </wp:positionH>
            <wp:positionV relativeFrom="paragraph">
              <wp:posOffset>194310</wp:posOffset>
            </wp:positionV>
            <wp:extent cx="2124075" cy="1343025"/>
            <wp:effectExtent l="25400" t="0" r="9525" b="0"/>
            <wp:wrapTight wrapText="bothSides">
              <wp:wrapPolygon edited="0">
                <wp:start x="-258" y="0"/>
                <wp:lineTo x="-258" y="21243"/>
                <wp:lineTo x="21697" y="21243"/>
                <wp:lineTo x="21697" y="0"/>
                <wp:lineTo x="-258"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srcRect/>
                    <a:stretch>
                      <a:fillRect/>
                    </a:stretch>
                  </pic:blipFill>
                  <pic:spPr bwMode="auto">
                    <a:xfrm>
                      <a:off x="0" y="0"/>
                      <a:ext cx="2124075" cy="1343025"/>
                    </a:xfrm>
                    <a:prstGeom prst="rect">
                      <a:avLst/>
                    </a:prstGeom>
                    <a:noFill/>
                    <a:ln w="9525">
                      <a:noFill/>
                      <a:miter lim="800000"/>
                      <a:headEnd/>
                      <a:tailEnd/>
                    </a:ln>
                  </pic:spPr>
                </pic:pic>
              </a:graphicData>
            </a:graphic>
          </wp:anchor>
        </w:drawing>
      </w:r>
      <w:r w:rsidRPr="00CA6383">
        <w:rPr>
          <w:sz w:val="40"/>
          <w:szCs w:val="40"/>
          <w:u w:val="single"/>
        </w:rPr>
        <w:t>Apartheid</w:t>
      </w:r>
      <w:r w:rsidR="00D25300">
        <w:rPr>
          <w:sz w:val="40"/>
          <w:szCs w:val="40"/>
          <w:u w:val="single"/>
        </w:rPr>
        <w:t xml:space="preserve"> - KEY</w:t>
      </w:r>
    </w:p>
    <w:p w:rsidR="00514880" w:rsidRPr="00D612B9" w:rsidRDefault="00514880" w:rsidP="00514880">
      <w:pPr>
        <w:spacing w:line="360" w:lineRule="auto"/>
        <w:rPr>
          <w:sz w:val="36"/>
          <w:szCs w:val="36"/>
        </w:rPr>
      </w:pPr>
      <w:r w:rsidRPr="00D612B9">
        <w:rPr>
          <w:sz w:val="36"/>
          <w:szCs w:val="36"/>
        </w:rPr>
        <w:t xml:space="preserve">1652 – </w:t>
      </w:r>
      <w:r w:rsidR="00D25300" w:rsidRPr="00D25300">
        <w:rPr>
          <w:b/>
          <w:sz w:val="36"/>
          <w:szCs w:val="36"/>
          <w:u w:val="single"/>
        </w:rPr>
        <w:t>DUTCH SETTLERS</w:t>
      </w:r>
      <w:r w:rsidRPr="00D612B9">
        <w:rPr>
          <w:sz w:val="36"/>
          <w:szCs w:val="36"/>
        </w:rPr>
        <w:t xml:space="preserve"> arrive in South Africa and settle there. </w:t>
      </w:r>
    </w:p>
    <w:p w:rsidR="00514880" w:rsidRPr="00D612B9" w:rsidRDefault="00514880" w:rsidP="00514880">
      <w:pPr>
        <w:spacing w:line="360" w:lineRule="auto"/>
        <w:rPr>
          <w:sz w:val="36"/>
          <w:szCs w:val="36"/>
        </w:rPr>
      </w:pPr>
      <w:r w:rsidRPr="00D612B9">
        <w:rPr>
          <w:sz w:val="36"/>
          <w:szCs w:val="36"/>
        </w:rPr>
        <w:t>-</w:t>
      </w:r>
      <w:proofErr w:type="gramStart"/>
      <w:r w:rsidRPr="00D612B9">
        <w:rPr>
          <w:sz w:val="36"/>
          <w:szCs w:val="36"/>
        </w:rPr>
        <w:t>become</w:t>
      </w:r>
      <w:proofErr w:type="gramEnd"/>
      <w:r w:rsidRPr="00D612B9">
        <w:rPr>
          <w:sz w:val="36"/>
          <w:szCs w:val="36"/>
        </w:rPr>
        <w:t xml:space="preserve"> known as </w:t>
      </w:r>
      <w:r w:rsidR="00D25300" w:rsidRPr="00D25300">
        <w:rPr>
          <w:b/>
          <w:sz w:val="36"/>
          <w:szCs w:val="36"/>
          <w:u w:val="single"/>
        </w:rPr>
        <w:t>AFRIKANERS</w:t>
      </w:r>
      <w:r w:rsidRPr="00D612B9">
        <w:rPr>
          <w:sz w:val="36"/>
          <w:szCs w:val="36"/>
        </w:rPr>
        <w:t xml:space="preserve"> or </w:t>
      </w:r>
      <w:r w:rsidR="00D25300" w:rsidRPr="00D25300">
        <w:rPr>
          <w:b/>
          <w:sz w:val="36"/>
          <w:szCs w:val="36"/>
          <w:u w:val="single"/>
        </w:rPr>
        <w:t>BOERS</w:t>
      </w:r>
      <w:r w:rsidRPr="00D612B9">
        <w:rPr>
          <w:sz w:val="36"/>
          <w:szCs w:val="36"/>
        </w:rPr>
        <w:t>. See themselves as racially superior</w:t>
      </w:r>
      <w:r>
        <w:rPr>
          <w:sz w:val="36"/>
          <w:szCs w:val="36"/>
        </w:rPr>
        <w:t xml:space="preserve"> </w:t>
      </w:r>
      <w:r w:rsidRPr="00D612B9">
        <w:rPr>
          <w:sz w:val="36"/>
          <w:szCs w:val="36"/>
        </w:rPr>
        <w:t xml:space="preserve">to the native </w:t>
      </w:r>
      <w:r w:rsidR="00D25300" w:rsidRPr="00D25300">
        <w:rPr>
          <w:b/>
          <w:sz w:val="36"/>
          <w:szCs w:val="36"/>
          <w:u w:val="single"/>
        </w:rPr>
        <w:t>BLACK</w:t>
      </w:r>
      <w:r w:rsidRPr="00D612B9">
        <w:rPr>
          <w:sz w:val="36"/>
          <w:szCs w:val="36"/>
        </w:rPr>
        <w:t xml:space="preserve"> African population. </w:t>
      </w:r>
    </w:p>
    <w:p w:rsidR="00514880" w:rsidRPr="00D612B9" w:rsidRDefault="00514880" w:rsidP="00514880">
      <w:pPr>
        <w:spacing w:line="360" w:lineRule="auto"/>
        <w:rPr>
          <w:sz w:val="36"/>
          <w:szCs w:val="36"/>
        </w:rPr>
      </w:pPr>
      <w:r w:rsidRPr="00D612B9">
        <w:rPr>
          <w:sz w:val="36"/>
          <w:szCs w:val="36"/>
        </w:rPr>
        <w:t>-19</w:t>
      </w:r>
      <w:r w:rsidRPr="00D612B9">
        <w:rPr>
          <w:sz w:val="36"/>
          <w:szCs w:val="36"/>
          <w:vertAlign w:val="superscript"/>
        </w:rPr>
        <w:t>th</w:t>
      </w:r>
      <w:r w:rsidRPr="00D612B9">
        <w:rPr>
          <w:sz w:val="36"/>
          <w:szCs w:val="36"/>
        </w:rPr>
        <w:t xml:space="preserve"> century:  </w:t>
      </w:r>
      <w:r w:rsidRPr="00D612B9">
        <w:rPr>
          <w:sz w:val="36"/>
          <w:szCs w:val="36"/>
        </w:rPr>
        <w:softHyphen/>
      </w:r>
      <w:r w:rsidRPr="00D612B9">
        <w:rPr>
          <w:sz w:val="36"/>
          <w:szCs w:val="36"/>
        </w:rPr>
        <w:softHyphen/>
      </w:r>
      <w:r w:rsidRPr="00D612B9">
        <w:rPr>
          <w:sz w:val="36"/>
          <w:szCs w:val="36"/>
        </w:rPr>
        <w:softHyphen/>
      </w:r>
      <w:r w:rsidRPr="00D612B9">
        <w:rPr>
          <w:sz w:val="36"/>
          <w:szCs w:val="36"/>
        </w:rPr>
        <w:softHyphen/>
      </w:r>
      <w:r w:rsidRPr="00D612B9">
        <w:rPr>
          <w:sz w:val="36"/>
          <w:szCs w:val="36"/>
        </w:rPr>
        <w:softHyphen/>
      </w:r>
      <w:r w:rsidR="00D25300" w:rsidRPr="00D25300">
        <w:rPr>
          <w:b/>
          <w:sz w:val="36"/>
          <w:szCs w:val="36"/>
          <w:u w:val="single"/>
        </w:rPr>
        <w:t>BRITISH</w:t>
      </w:r>
      <w:r w:rsidRPr="00D612B9">
        <w:rPr>
          <w:sz w:val="36"/>
          <w:szCs w:val="36"/>
        </w:rPr>
        <w:t xml:space="preserve"> government develops interest in South Africa because of discovery gold and diamonds</w:t>
      </w:r>
    </w:p>
    <w:p w:rsidR="00514880" w:rsidRPr="00D612B9" w:rsidRDefault="00514880" w:rsidP="00514880">
      <w:pPr>
        <w:spacing w:line="360" w:lineRule="auto"/>
        <w:rPr>
          <w:sz w:val="36"/>
          <w:szCs w:val="36"/>
        </w:rPr>
      </w:pPr>
      <w:r w:rsidRPr="00D612B9">
        <w:rPr>
          <w:sz w:val="36"/>
          <w:szCs w:val="36"/>
        </w:rPr>
        <w:t xml:space="preserve">-1899-1902 </w:t>
      </w:r>
      <w:r w:rsidR="00D25300">
        <w:rPr>
          <w:sz w:val="36"/>
          <w:szCs w:val="36"/>
        </w:rPr>
        <w:t xml:space="preserve">  </w:t>
      </w:r>
      <w:r w:rsidR="00D25300" w:rsidRPr="00D25300">
        <w:rPr>
          <w:b/>
          <w:sz w:val="36"/>
          <w:szCs w:val="36"/>
          <w:u w:val="single"/>
        </w:rPr>
        <w:t>BOER</w:t>
      </w:r>
      <w:r w:rsidR="00D25300">
        <w:rPr>
          <w:sz w:val="36"/>
          <w:szCs w:val="36"/>
        </w:rPr>
        <w:t xml:space="preserve"> </w:t>
      </w:r>
      <w:r w:rsidRPr="00D612B9">
        <w:rPr>
          <w:sz w:val="36"/>
          <w:szCs w:val="36"/>
        </w:rPr>
        <w:t>War</w:t>
      </w:r>
      <w:r w:rsidR="00D25300">
        <w:rPr>
          <w:sz w:val="36"/>
          <w:szCs w:val="36"/>
        </w:rPr>
        <w:t>:</w:t>
      </w:r>
      <w:r w:rsidRPr="00D612B9">
        <w:rPr>
          <w:sz w:val="36"/>
          <w:szCs w:val="36"/>
        </w:rPr>
        <w:t xml:space="preserve"> British fight Dutch for control of South Africa and win. </w:t>
      </w:r>
    </w:p>
    <w:p w:rsidR="00514880" w:rsidRPr="00D612B9" w:rsidRDefault="00514880" w:rsidP="00514880">
      <w:pPr>
        <w:spacing w:line="360" w:lineRule="auto"/>
        <w:rPr>
          <w:sz w:val="36"/>
          <w:szCs w:val="36"/>
        </w:rPr>
      </w:pPr>
      <w:r w:rsidRPr="00D612B9">
        <w:rPr>
          <w:sz w:val="36"/>
          <w:szCs w:val="36"/>
        </w:rPr>
        <w:t>-</w:t>
      </w:r>
      <w:proofErr w:type="gramStart"/>
      <w:r w:rsidRPr="00D612B9">
        <w:rPr>
          <w:sz w:val="36"/>
          <w:szCs w:val="36"/>
        </w:rPr>
        <w:t>created</w:t>
      </w:r>
      <w:proofErr w:type="gramEnd"/>
      <w:r w:rsidRPr="00D612B9">
        <w:rPr>
          <w:sz w:val="36"/>
          <w:szCs w:val="36"/>
        </w:rPr>
        <w:t xml:space="preserve"> world’s first </w:t>
      </w:r>
      <w:r w:rsidR="00D25300">
        <w:rPr>
          <w:b/>
          <w:sz w:val="36"/>
          <w:szCs w:val="36"/>
          <w:u w:val="single"/>
        </w:rPr>
        <w:t>Concentration</w:t>
      </w:r>
      <w:r w:rsidRPr="00D612B9">
        <w:rPr>
          <w:sz w:val="36"/>
          <w:szCs w:val="36"/>
        </w:rPr>
        <w:t xml:space="preserve"> camps. 26 000 Boers die, so do 14 000 Africans. </w:t>
      </w:r>
    </w:p>
    <w:p w:rsidR="00514880" w:rsidRPr="00D612B9" w:rsidRDefault="00514880" w:rsidP="00514880">
      <w:pPr>
        <w:spacing w:line="360" w:lineRule="auto"/>
        <w:rPr>
          <w:sz w:val="36"/>
          <w:szCs w:val="36"/>
        </w:rPr>
      </w:pPr>
      <w:r w:rsidRPr="00D612B9">
        <w:rPr>
          <w:sz w:val="36"/>
          <w:szCs w:val="36"/>
        </w:rPr>
        <w:t xml:space="preserve">-Boers angry at British rule, but British basically let them run government. </w:t>
      </w:r>
    </w:p>
    <w:p w:rsidR="00514880" w:rsidRPr="00D612B9" w:rsidRDefault="00514880" w:rsidP="00514880">
      <w:pPr>
        <w:spacing w:line="360" w:lineRule="auto"/>
        <w:rPr>
          <w:sz w:val="36"/>
          <w:szCs w:val="36"/>
        </w:rPr>
      </w:pPr>
      <w:r>
        <w:rPr>
          <w:noProof/>
          <w:sz w:val="36"/>
          <w:szCs w:val="36"/>
        </w:rPr>
        <w:drawing>
          <wp:anchor distT="0" distB="0" distL="114300" distR="114300" simplePos="0" relativeHeight="251668480" behindDoc="1" locked="0" layoutInCell="1" allowOverlap="1">
            <wp:simplePos x="0" y="0"/>
            <wp:positionH relativeFrom="column">
              <wp:posOffset>3771900</wp:posOffset>
            </wp:positionH>
            <wp:positionV relativeFrom="paragraph">
              <wp:posOffset>57785</wp:posOffset>
            </wp:positionV>
            <wp:extent cx="2695575" cy="1800225"/>
            <wp:effectExtent l="25400" t="0" r="0" b="0"/>
            <wp:wrapTight wrapText="bothSides">
              <wp:wrapPolygon edited="0">
                <wp:start x="-204" y="0"/>
                <wp:lineTo x="-204" y="21333"/>
                <wp:lineTo x="21575" y="21333"/>
                <wp:lineTo x="21575" y="0"/>
                <wp:lineTo x="-204"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srcRect/>
                    <a:stretch>
                      <a:fillRect/>
                    </a:stretch>
                  </pic:blipFill>
                  <pic:spPr bwMode="auto">
                    <a:xfrm>
                      <a:off x="0" y="0"/>
                      <a:ext cx="2695575" cy="1800225"/>
                    </a:xfrm>
                    <a:prstGeom prst="rect">
                      <a:avLst/>
                    </a:prstGeom>
                    <a:noFill/>
                    <a:ln w="9525">
                      <a:noFill/>
                      <a:miter lim="800000"/>
                      <a:headEnd/>
                      <a:tailEnd/>
                    </a:ln>
                  </pic:spPr>
                </pic:pic>
              </a:graphicData>
            </a:graphic>
          </wp:anchor>
        </w:drawing>
      </w:r>
      <w:r w:rsidRPr="00D612B9">
        <w:rPr>
          <w:sz w:val="36"/>
          <w:szCs w:val="36"/>
        </w:rPr>
        <w:t>-Population 99% Black, but government made up of 30% British and 70% Dutch Afrikaners.</w:t>
      </w:r>
    </w:p>
    <w:p w:rsidR="00514880" w:rsidRPr="00D612B9" w:rsidRDefault="00514880" w:rsidP="00514880">
      <w:pPr>
        <w:spacing w:line="360" w:lineRule="auto"/>
        <w:rPr>
          <w:sz w:val="36"/>
          <w:szCs w:val="36"/>
        </w:rPr>
      </w:pPr>
      <w:r w:rsidRPr="00D612B9">
        <w:rPr>
          <w:sz w:val="36"/>
          <w:szCs w:val="36"/>
        </w:rPr>
        <w:t xml:space="preserve">-British integrate some </w:t>
      </w:r>
      <w:r w:rsidR="00D25300">
        <w:rPr>
          <w:b/>
          <w:sz w:val="36"/>
          <w:szCs w:val="36"/>
          <w:u w:val="single"/>
        </w:rPr>
        <w:t>SEGREGATION</w:t>
      </w:r>
      <w:r w:rsidRPr="00D612B9">
        <w:rPr>
          <w:sz w:val="36"/>
          <w:szCs w:val="36"/>
        </w:rPr>
        <w:t xml:space="preserve"> laws, but Boers really push for them and have control of government to get them accepted as law. </w:t>
      </w:r>
    </w:p>
    <w:p w:rsidR="00514880" w:rsidRPr="00D612B9" w:rsidRDefault="00514880" w:rsidP="00514880">
      <w:pPr>
        <w:spacing w:line="360" w:lineRule="auto"/>
        <w:rPr>
          <w:sz w:val="36"/>
          <w:szCs w:val="36"/>
        </w:rPr>
      </w:pPr>
      <w:r w:rsidRPr="00D612B9">
        <w:rPr>
          <w:sz w:val="36"/>
          <w:szCs w:val="36"/>
        </w:rPr>
        <w:t>-</w:t>
      </w:r>
      <w:proofErr w:type="gramStart"/>
      <w:r w:rsidRPr="00D612B9">
        <w:rPr>
          <w:sz w:val="36"/>
          <w:szCs w:val="36"/>
        </w:rPr>
        <w:t>by</w:t>
      </w:r>
      <w:proofErr w:type="gramEnd"/>
      <w:r w:rsidRPr="00D612B9">
        <w:rPr>
          <w:sz w:val="36"/>
          <w:szCs w:val="36"/>
        </w:rPr>
        <w:t xml:space="preserve"> 1948, </w:t>
      </w:r>
      <w:r w:rsidR="00D25300" w:rsidRPr="00D25300">
        <w:rPr>
          <w:b/>
          <w:sz w:val="36"/>
          <w:szCs w:val="36"/>
          <w:u w:val="single"/>
        </w:rPr>
        <w:t>APARTHEID</w:t>
      </w:r>
      <w:r w:rsidRPr="00D612B9">
        <w:rPr>
          <w:sz w:val="36"/>
          <w:szCs w:val="36"/>
        </w:rPr>
        <w:t xml:space="preserve"> fully in effect (means apartness in Afrikaans) </w:t>
      </w:r>
    </w:p>
    <w:p w:rsidR="00514880" w:rsidRPr="00D612B9" w:rsidRDefault="00514880" w:rsidP="00514880">
      <w:pPr>
        <w:spacing w:line="360" w:lineRule="auto"/>
        <w:rPr>
          <w:sz w:val="36"/>
          <w:szCs w:val="36"/>
        </w:rPr>
      </w:pPr>
      <w:r>
        <w:rPr>
          <w:noProof/>
          <w:sz w:val="36"/>
          <w:szCs w:val="36"/>
        </w:rPr>
        <w:drawing>
          <wp:anchor distT="0" distB="0" distL="114300" distR="114300" simplePos="0" relativeHeight="251667456" behindDoc="1" locked="0" layoutInCell="1" allowOverlap="1">
            <wp:simplePos x="0" y="0"/>
            <wp:positionH relativeFrom="column">
              <wp:posOffset>-571500</wp:posOffset>
            </wp:positionH>
            <wp:positionV relativeFrom="paragraph">
              <wp:posOffset>114935</wp:posOffset>
            </wp:positionV>
            <wp:extent cx="1619250" cy="3057525"/>
            <wp:effectExtent l="25400" t="0" r="6350" b="0"/>
            <wp:wrapTight wrapText="bothSides">
              <wp:wrapPolygon edited="0">
                <wp:start x="-339" y="0"/>
                <wp:lineTo x="-339" y="21533"/>
                <wp:lineTo x="21685" y="21533"/>
                <wp:lineTo x="21685" y="0"/>
                <wp:lineTo x="-339"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srcRect/>
                    <a:stretch>
                      <a:fillRect/>
                    </a:stretch>
                  </pic:blipFill>
                  <pic:spPr bwMode="auto">
                    <a:xfrm>
                      <a:off x="0" y="0"/>
                      <a:ext cx="1619250" cy="3057525"/>
                    </a:xfrm>
                    <a:prstGeom prst="rect">
                      <a:avLst/>
                    </a:prstGeom>
                    <a:noFill/>
                    <a:ln w="9525">
                      <a:noFill/>
                      <a:miter lim="800000"/>
                      <a:headEnd/>
                      <a:tailEnd/>
                    </a:ln>
                  </pic:spPr>
                </pic:pic>
              </a:graphicData>
            </a:graphic>
          </wp:anchor>
        </w:drawing>
      </w:r>
      <w:r w:rsidRPr="00D612B9">
        <w:rPr>
          <w:sz w:val="36"/>
          <w:szCs w:val="36"/>
        </w:rPr>
        <w:t xml:space="preserve">-Separate </w:t>
      </w:r>
      <w:r w:rsidR="00D25300">
        <w:rPr>
          <w:sz w:val="36"/>
          <w:szCs w:val="36"/>
        </w:rPr>
        <w:t xml:space="preserve"> </w:t>
      </w:r>
      <w:r w:rsidR="00D25300" w:rsidRPr="00D25300">
        <w:rPr>
          <w:b/>
          <w:sz w:val="36"/>
          <w:szCs w:val="36"/>
          <w:u w:val="single"/>
        </w:rPr>
        <w:t>“BUT EQUAL”</w:t>
      </w:r>
      <w:r w:rsidRPr="00D612B9">
        <w:rPr>
          <w:sz w:val="36"/>
          <w:szCs w:val="36"/>
        </w:rPr>
        <w:t xml:space="preserve"> (water fountain, different sections of city (99% of population, but live in 13% of land), restaurants, buses, etc have 9pm curfew can’t vote, no inter-marriage)</w:t>
      </w:r>
    </w:p>
    <w:p w:rsidR="00514880" w:rsidRPr="00D612B9" w:rsidRDefault="00514880" w:rsidP="00514880">
      <w:pPr>
        <w:spacing w:line="360" w:lineRule="auto"/>
        <w:rPr>
          <w:sz w:val="36"/>
          <w:szCs w:val="36"/>
        </w:rPr>
      </w:pPr>
      <w:r w:rsidRPr="00D612B9">
        <w:rPr>
          <w:sz w:val="36"/>
          <w:szCs w:val="36"/>
        </w:rPr>
        <w:t>-Boers always oppo</w:t>
      </w:r>
      <w:r w:rsidR="00D25300">
        <w:rPr>
          <w:sz w:val="36"/>
          <w:szCs w:val="36"/>
        </w:rPr>
        <w:t>se everything British support (</w:t>
      </w:r>
      <w:r w:rsidRPr="00D612B9">
        <w:rPr>
          <w:sz w:val="36"/>
          <w:szCs w:val="36"/>
        </w:rPr>
        <w:t>for example, the</w:t>
      </w:r>
      <w:r w:rsidR="00D25300">
        <w:rPr>
          <w:sz w:val="36"/>
          <w:szCs w:val="36"/>
        </w:rPr>
        <w:t>y</w:t>
      </w:r>
      <w:r w:rsidRPr="00D612B9">
        <w:rPr>
          <w:sz w:val="36"/>
          <w:szCs w:val="36"/>
        </w:rPr>
        <w:t xml:space="preserve"> support Hitler in World War II) </w:t>
      </w:r>
    </w:p>
    <w:p w:rsidR="00514880" w:rsidRPr="00D612B9" w:rsidRDefault="00514880" w:rsidP="00514880">
      <w:pPr>
        <w:spacing w:line="360" w:lineRule="auto"/>
        <w:rPr>
          <w:sz w:val="36"/>
          <w:szCs w:val="36"/>
        </w:rPr>
      </w:pPr>
      <w:r w:rsidRPr="00D612B9">
        <w:rPr>
          <w:sz w:val="36"/>
          <w:szCs w:val="36"/>
        </w:rPr>
        <w:t xml:space="preserve">-Blacks want </w:t>
      </w:r>
      <w:r w:rsidR="00D25300" w:rsidRPr="00D25300">
        <w:rPr>
          <w:b/>
          <w:sz w:val="36"/>
          <w:szCs w:val="36"/>
          <w:u w:val="single"/>
        </w:rPr>
        <w:t>SCHOOL</w:t>
      </w:r>
      <w:r w:rsidRPr="00D612B9">
        <w:rPr>
          <w:sz w:val="36"/>
          <w:szCs w:val="36"/>
        </w:rPr>
        <w:t xml:space="preserve"> in English to be able to move up in the world</w:t>
      </w:r>
    </w:p>
    <w:p w:rsidR="00514880" w:rsidRPr="00D612B9" w:rsidRDefault="00514880" w:rsidP="00514880">
      <w:pPr>
        <w:spacing w:line="360" w:lineRule="auto"/>
        <w:rPr>
          <w:sz w:val="36"/>
          <w:szCs w:val="36"/>
        </w:rPr>
      </w:pPr>
      <w:r w:rsidRPr="00D612B9">
        <w:rPr>
          <w:sz w:val="36"/>
          <w:szCs w:val="36"/>
        </w:rPr>
        <w:t>-English education becomes illegal</w:t>
      </w:r>
    </w:p>
    <w:p w:rsidR="00514880" w:rsidRPr="00D612B9" w:rsidRDefault="00514880" w:rsidP="00514880">
      <w:pPr>
        <w:spacing w:line="360" w:lineRule="auto"/>
        <w:rPr>
          <w:sz w:val="36"/>
          <w:szCs w:val="36"/>
        </w:rPr>
      </w:pPr>
      <w:r w:rsidRPr="00D612B9">
        <w:rPr>
          <w:sz w:val="36"/>
          <w:szCs w:val="36"/>
        </w:rPr>
        <w:t>-</w:t>
      </w:r>
      <w:proofErr w:type="gramStart"/>
      <w:r w:rsidRPr="00D612B9">
        <w:rPr>
          <w:sz w:val="36"/>
          <w:szCs w:val="36"/>
        </w:rPr>
        <w:t>law</w:t>
      </w:r>
      <w:proofErr w:type="gramEnd"/>
      <w:r w:rsidRPr="00D612B9">
        <w:rPr>
          <w:sz w:val="36"/>
          <w:szCs w:val="36"/>
        </w:rPr>
        <w:t xml:space="preserve"> enforced with </w:t>
      </w:r>
      <w:r w:rsidR="00D25300" w:rsidRPr="00D25300">
        <w:rPr>
          <w:b/>
          <w:sz w:val="36"/>
          <w:szCs w:val="36"/>
          <w:u w:val="single"/>
        </w:rPr>
        <w:t>BRUTAL FORCE</w:t>
      </w:r>
      <w:r w:rsidR="00D25300" w:rsidRPr="00D25300">
        <w:rPr>
          <w:b/>
          <w:sz w:val="36"/>
          <w:szCs w:val="36"/>
        </w:rPr>
        <w:t>.</w:t>
      </w:r>
    </w:p>
    <w:p w:rsidR="00514880" w:rsidRPr="00D612B9" w:rsidRDefault="00514880" w:rsidP="00514880">
      <w:pPr>
        <w:spacing w:line="360" w:lineRule="auto"/>
        <w:rPr>
          <w:sz w:val="36"/>
          <w:szCs w:val="36"/>
        </w:rPr>
      </w:pPr>
      <w:r w:rsidRPr="00D612B9">
        <w:rPr>
          <w:sz w:val="36"/>
          <w:szCs w:val="36"/>
        </w:rPr>
        <w:t>-</w:t>
      </w:r>
      <w:proofErr w:type="gramStart"/>
      <w:r w:rsidRPr="00D612B9">
        <w:rPr>
          <w:sz w:val="36"/>
          <w:szCs w:val="36"/>
        </w:rPr>
        <w:t>in</w:t>
      </w:r>
      <w:proofErr w:type="gramEnd"/>
      <w:r w:rsidRPr="00D612B9">
        <w:rPr>
          <w:sz w:val="36"/>
          <w:szCs w:val="36"/>
        </w:rPr>
        <w:t xml:space="preserve"> place until </w:t>
      </w:r>
      <w:r w:rsidR="00D25300" w:rsidRPr="00D25300">
        <w:rPr>
          <w:b/>
          <w:sz w:val="36"/>
          <w:szCs w:val="36"/>
          <w:u w:val="single"/>
        </w:rPr>
        <w:t>NELSON MANDELA</w:t>
      </w:r>
      <w:r w:rsidRPr="00D612B9">
        <w:rPr>
          <w:sz w:val="36"/>
          <w:szCs w:val="36"/>
        </w:rPr>
        <w:t xml:space="preserve">, through peaceful resistance, brought it down in 1994. </w:t>
      </w:r>
    </w:p>
    <w:p w:rsidR="00514880" w:rsidRPr="00D612B9" w:rsidRDefault="00514880" w:rsidP="00514880">
      <w:pPr>
        <w:spacing w:line="360" w:lineRule="auto"/>
        <w:rPr>
          <w:sz w:val="36"/>
          <w:szCs w:val="36"/>
        </w:rPr>
      </w:pPr>
      <w:r w:rsidRPr="00D612B9">
        <w:rPr>
          <w:sz w:val="36"/>
          <w:szCs w:val="36"/>
        </w:rPr>
        <w:t>-The violence continues today, one of highest crime rates in world</w:t>
      </w:r>
    </w:p>
    <w:p w:rsidR="00514880" w:rsidRDefault="00514880"/>
    <w:p w:rsidR="00514880" w:rsidRDefault="00514880"/>
    <w:p w:rsidR="00514880" w:rsidRDefault="00514880"/>
    <w:p w:rsidR="00514880" w:rsidRDefault="00514880"/>
    <w:p w:rsidR="00514880" w:rsidRDefault="00514880"/>
    <w:p w:rsidR="00514880" w:rsidRDefault="00514880"/>
    <w:p w:rsidR="00514880" w:rsidRDefault="00514880"/>
    <w:p w:rsidR="00514880" w:rsidRDefault="00514880"/>
    <w:p w:rsidR="00514880" w:rsidRDefault="00514880"/>
    <w:p w:rsidR="00514880" w:rsidRDefault="00514880"/>
    <w:p w:rsidR="00514880" w:rsidRDefault="00514880"/>
    <w:p w:rsidR="00514880" w:rsidRDefault="00514880"/>
    <w:p w:rsidR="00514880" w:rsidRDefault="00514880"/>
    <w:p w:rsidR="00514880" w:rsidRDefault="00514880"/>
    <w:p w:rsidR="00514880" w:rsidRDefault="00514880"/>
    <w:p w:rsidR="00514880" w:rsidRDefault="00514880"/>
    <w:p w:rsidR="00514880" w:rsidRDefault="00514880"/>
    <w:p w:rsidR="00514880" w:rsidRDefault="00514880"/>
    <w:p w:rsidR="007A6C18" w:rsidRDefault="007A6C18" w:rsidP="00A22AF3">
      <w:pPr>
        <w:ind w:left="-1134" w:right="-1141"/>
      </w:pPr>
      <w:r>
        <w:t>Communications 12</w:t>
      </w:r>
      <w:r>
        <w:tab/>
      </w:r>
      <w:r>
        <w:tab/>
      </w:r>
      <w:r>
        <w:tab/>
      </w:r>
      <w:r>
        <w:tab/>
      </w:r>
      <w:r>
        <w:tab/>
      </w:r>
      <w:r>
        <w:tab/>
      </w:r>
      <w:r>
        <w:tab/>
        <w:t>Name: ________________</w:t>
      </w:r>
    </w:p>
    <w:p w:rsidR="007A6C18" w:rsidRDefault="007A6C18" w:rsidP="00A22AF3">
      <w:pPr>
        <w:ind w:left="-1134" w:right="-1141"/>
      </w:pPr>
      <w:r w:rsidRPr="00514880">
        <w:rPr>
          <w:u w:val="single"/>
        </w:rPr>
        <w:t>A Child Called It</w:t>
      </w:r>
      <w:r>
        <w:t xml:space="preserve"> and </w:t>
      </w:r>
      <w:r w:rsidRPr="00514880">
        <w:rPr>
          <w:u w:val="single"/>
        </w:rPr>
        <w:t>The Power of One</w:t>
      </w:r>
    </w:p>
    <w:p w:rsidR="007A6C18" w:rsidRDefault="007A6C18" w:rsidP="00A22AF3">
      <w:pPr>
        <w:ind w:left="-1134" w:right="-1141"/>
      </w:pPr>
    </w:p>
    <w:p w:rsidR="003C0BB9" w:rsidRDefault="007A6C18" w:rsidP="00A22AF3">
      <w:pPr>
        <w:ind w:left="-1134" w:right="-1141"/>
      </w:pPr>
      <w:r>
        <w:t xml:space="preserve">Directions: Brainstorm as many personality traits as you can think of that allow both David and PK to survive horrific childhoods. </w:t>
      </w:r>
      <w:r w:rsidR="00514880">
        <w:t xml:space="preserve">Then, choose you 3 best traits and </w:t>
      </w:r>
      <w:r w:rsidR="003C0BB9">
        <w:t xml:space="preserve">write a </w:t>
      </w:r>
      <w:proofErr w:type="gramStart"/>
      <w:r w:rsidR="003C0BB9">
        <w:t>150 word</w:t>
      </w:r>
      <w:proofErr w:type="gramEnd"/>
      <w:r w:rsidR="003C0BB9">
        <w:t xml:space="preserve"> paragraph on the following topic: </w:t>
      </w:r>
    </w:p>
    <w:p w:rsidR="003C0BB9" w:rsidRDefault="003C0BB9" w:rsidP="00A22AF3">
      <w:pPr>
        <w:ind w:left="-1134" w:right="-1141"/>
      </w:pPr>
    </w:p>
    <w:p w:rsidR="00A22AF3" w:rsidRDefault="003C0BB9" w:rsidP="00A22AF3">
      <w:pPr>
        <w:ind w:left="-1134" w:right="-1141"/>
        <w:rPr>
          <w:i/>
          <w:u w:val="single"/>
        </w:rPr>
      </w:pPr>
      <w:r w:rsidRPr="003C0BB9">
        <w:rPr>
          <w:i/>
        </w:rPr>
        <w:t>Both PK and David</w:t>
      </w:r>
      <w:r>
        <w:rPr>
          <w:i/>
        </w:rPr>
        <w:t xml:space="preserve"> have very difficult childhoods;</w:t>
      </w:r>
      <w:r w:rsidRPr="003C0BB9">
        <w:rPr>
          <w:i/>
        </w:rPr>
        <w:t xml:space="preserve"> however, both characters are</w:t>
      </w:r>
      <w:r>
        <w:rPr>
          <w:i/>
        </w:rPr>
        <w:t xml:space="preserve"> ultimately able to put their pasts behind them</w:t>
      </w:r>
      <w:r w:rsidRPr="003C0BB9">
        <w:rPr>
          <w:i/>
        </w:rPr>
        <w:t xml:space="preserve"> to become very successful adults. What</w:t>
      </w:r>
      <w:r w:rsidR="00EE7558">
        <w:rPr>
          <w:i/>
        </w:rPr>
        <w:t xml:space="preserve"> traits do both PK and David </w:t>
      </w:r>
      <w:proofErr w:type="gramStart"/>
      <w:r w:rsidR="00EE7558">
        <w:rPr>
          <w:i/>
        </w:rPr>
        <w:t>po</w:t>
      </w:r>
      <w:r w:rsidR="00EE7558" w:rsidRPr="003C0BB9">
        <w:rPr>
          <w:i/>
        </w:rPr>
        <w:t>ssess</w:t>
      </w:r>
      <w:proofErr w:type="gramEnd"/>
      <w:r w:rsidR="00EE7558">
        <w:rPr>
          <w:i/>
        </w:rPr>
        <w:t xml:space="preserve"> which</w:t>
      </w:r>
      <w:r w:rsidRPr="003C0BB9">
        <w:rPr>
          <w:i/>
        </w:rPr>
        <w:t xml:space="preserve"> allow them </w:t>
      </w:r>
      <w:r>
        <w:rPr>
          <w:i/>
        </w:rPr>
        <w:t xml:space="preserve">to </w:t>
      </w:r>
      <w:r w:rsidR="00EE7558">
        <w:rPr>
          <w:i/>
        </w:rPr>
        <w:t xml:space="preserve">overcome adversity? Explain your answer with </w:t>
      </w:r>
      <w:r w:rsidR="00EE7558" w:rsidRPr="00EE7558">
        <w:rPr>
          <w:b/>
          <w:i/>
        </w:rPr>
        <w:t>specific</w:t>
      </w:r>
      <w:r w:rsidR="00EE7558">
        <w:rPr>
          <w:i/>
        </w:rPr>
        <w:t xml:space="preserve"> examples from </w:t>
      </w:r>
      <w:r w:rsidR="00EE7558" w:rsidRPr="00EE7558">
        <w:rPr>
          <w:b/>
          <w:i/>
        </w:rPr>
        <w:t xml:space="preserve">BOTH </w:t>
      </w:r>
      <w:r w:rsidR="00EE7558" w:rsidRPr="00EE7558">
        <w:rPr>
          <w:i/>
          <w:u w:val="single"/>
        </w:rPr>
        <w:t>The Power of One</w:t>
      </w:r>
      <w:r w:rsidR="00EE7558">
        <w:rPr>
          <w:i/>
        </w:rPr>
        <w:t xml:space="preserve"> and </w:t>
      </w:r>
      <w:r w:rsidR="00EE7558" w:rsidRPr="00EE7558">
        <w:rPr>
          <w:i/>
          <w:u w:val="single"/>
        </w:rPr>
        <w:t>A Child Called It</w:t>
      </w:r>
    </w:p>
    <w:p w:rsidR="007A6C18" w:rsidRPr="003C0BB9" w:rsidRDefault="007A6C18" w:rsidP="00A22AF3">
      <w:pPr>
        <w:ind w:left="-1134" w:right="-1141"/>
        <w:rPr>
          <w:i/>
        </w:rPr>
      </w:pPr>
    </w:p>
    <w:tbl>
      <w:tblPr>
        <w:tblStyle w:val="TableGrid"/>
        <w:tblpPr w:leftFromText="180" w:rightFromText="180" w:vertAnchor="text" w:horzAnchor="page" w:tblpX="829" w:tblpY="1"/>
        <w:tblW w:w="10800" w:type="dxa"/>
        <w:tblLook w:val="00BF"/>
      </w:tblPr>
      <w:tblGrid>
        <w:gridCol w:w="3600"/>
        <w:gridCol w:w="3600"/>
        <w:gridCol w:w="3600"/>
      </w:tblGrid>
      <w:tr w:rsidR="00A22AF3">
        <w:trPr>
          <w:trHeight w:val="283"/>
        </w:trPr>
        <w:tc>
          <w:tcPr>
            <w:tcW w:w="3600" w:type="dxa"/>
          </w:tcPr>
          <w:p w:rsidR="00A22AF3" w:rsidRDefault="00A22AF3" w:rsidP="00A22AF3">
            <w:r>
              <w:t>Character Traits</w:t>
            </w:r>
          </w:p>
        </w:tc>
        <w:tc>
          <w:tcPr>
            <w:tcW w:w="3600" w:type="dxa"/>
          </w:tcPr>
          <w:p w:rsidR="00A22AF3" w:rsidRDefault="00A22AF3" w:rsidP="00A22AF3">
            <w:r>
              <w:t>A Child Called It</w:t>
            </w:r>
          </w:p>
        </w:tc>
        <w:tc>
          <w:tcPr>
            <w:tcW w:w="3600" w:type="dxa"/>
          </w:tcPr>
          <w:p w:rsidR="00A22AF3" w:rsidRDefault="00A22AF3" w:rsidP="00A22AF3">
            <w:r>
              <w:t>The Power of One</w:t>
            </w:r>
          </w:p>
        </w:tc>
      </w:tr>
      <w:tr w:rsidR="00A22AF3">
        <w:trPr>
          <w:trHeight w:val="1131"/>
        </w:trPr>
        <w:tc>
          <w:tcPr>
            <w:tcW w:w="3600" w:type="dxa"/>
          </w:tcPr>
          <w:p w:rsidR="00A22AF3" w:rsidRDefault="00A22AF3" w:rsidP="00A22AF3"/>
          <w:p w:rsidR="00A22AF3" w:rsidRDefault="00A22AF3" w:rsidP="00A22AF3"/>
          <w:p w:rsidR="00A22AF3" w:rsidRDefault="00A22AF3" w:rsidP="00A22AF3"/>
          <w:p w:rsidR="00A22AF3" w:rsidRDefault="00A22AF3" w:rsidP="00A22AF3"/>
        </w:tc>
        <w:tc>
          <w:tcPr>
            <w:tcW w:w="3600" w:type="dxa"/>
          </w:tcPr>
          <w:p w:rsidR="00A22AF3" w:rsidRDefault="00A22AF3" w:rsidP="00A22AF3"/>
        </w:tc>
        <w:tc>
          <w:tcPr>
            <w:tcW w:w="3600" w:type="dxa"/>
          </w:tcPr>
          <w:p w:rsidR="00A22AF3" w:rsidRDefault="00A22AF3" w:rsidP="00A22AF3"/>
        </w:tc>
      </w:tr>
      <w:tr w:rsidR="00A22AF3">
        <w:trPr>
          <w:trHeight w:val="1131"/>
        </w:trPr>
        <w:tc>
          <w:tcPr>
            <w:tcW w:w="3600" w:type="dxa"/>
          </w:tcPr>
          <w:p w:rsidR="00A22AF3" w:rsidRDefault="00A22AF3" w:rsidP="00A22AF3"/>
          <w:p w:rsidR="00A22AF3" w:rsidRDefault="00A22AF3" w:rsidP="00A22AF3"/>
          <w:p w:rsidR="00A22AF3" w:rsidRDefault="00A22AF3" w:rsidP="00A22AF3"/>
          <w:p w:rsidR="00A22AF3" w:rsidRDefault="00A22AF3" w:rsidP="00A22AF3"/>
        </w:tc>
        <w:tc>
          <w:tcPr>
            <w:tcW w:w="3600" w:type="dxa"/>
          </w:tcPr>
          <w:p w:rsidR="00A22AF3" w:rsidRDefault="00A22AF3" w:rsidP="00A22AF3"/>
        </w:tc>
        <w:tc>
          <w:tcPr>
            <w:tcW w:w="3600" w:type="dxa"/>
          </w:tcPr>
          <w:p w:rsidR="00A22AF3" w:rsidRDefault="00A22AF3" w:rsidP="00A22AF3"/>
        </w:tc>
      </w:tr>
      <w:tr w:rsidR="00A22AF3">
        <w:trPr>
          <w:trHeight w:val="1145"/>
        </w:trPr>
        <w:tc>
          <w:tcPr>
            <w:tcW w:w="3600" w:type="dxa"/>
          </w:tcPr>
          <w:p w:rsidR="00A22AF3" w:rsidRDefault="00A22AF3" w:rsidP="00A22AF3"/>
          <w:p w:rsidR="00A22AF3" w:rsidRDefault="00A22AF3" w:rsidP="00A22AF3"/>
          <w:p w:rsidR="00A22AF3" w:rsidRDefault="00A22AF3" w:rsidP="00A22AF3"/>
          <w:p w:rsidR="00A22AF3" w:rsidRDefault="00A22AF3" w:rsidP="00A22AF3"/>
        </w:tc>
        <w:tc>
          <w:tcPr>
            <w:tcW w:w="3600" w:type="dxa"/>
          </w:tcPr>
          <w:p w:rsidR="00A22AF3" w:rsidRDefault="00A22AF3" w:rsidP="00A22AF3"/>
        </w:tc>
        <w:tc>
          <w:tcPr>
            <w:tcW w:w="3600" w:type="dxa"/>
          </w:tcPr>
          <w:p w:rsidR="00A22AF3" w:rsidRDefault="00A22AF3" w:rsidP="00A22AF3"/>
        </w:tc>
      </w:tr>
      <w:tr w:rsidR="00A22AF3">
        <w:trPr>
          <w:trHeight w:val="1131"/>
        </w:trPr>
        <w:tc>
          <w:tcPr>
            <w:tcW w:w="3600" w:type="dxa"/>
          </w:tcPr>
          <w:p w:rsidR="00A22AF3" w:rsidRDefault="00A22AF3" w:rsidP="00A22AF3"/>
          <w:p w:rsidR="00A22AF3" w:rsidRDefault="00A22AF3" w:rsidP="00A22AF3"/>
          <w:p w:rsidR="00A22AF3" w:rsidRDefault="00A22AF3" w:rsidP="00A22AF3"/>
          <w:p w:rsidR="00A22AF3" w:rsidRDefault="00A22AF3" w:rsidP="00A22AF3"/>
        </w:tc>
        <w:tc>
          <w:tcPr>
            <w:tcW w:w="3600" w:type="dxa"/>
          </w:tcPr>
          <w:p w:rsidR="00A22AF3" w:rsidRDefault="00A22AF3" w:rsidP="00A22AF3"/>
        </w:tc>
        <w:tc>
          <w:tcPr>
            <w:tcW w:w="3600" w:type="dxa"/>
          </w:tcPr>
          <w:p w:rsidR="00A22AF3" w:rsidRDefault="00A22AF3" w:rsidP="00A22AF3"/>
        </w:tc>
      </w:tr>
      <w:tr w:rsidR="00A22AF3">
        <w:trPr>
          <w:trHeight w:val="1131"/>
        </w:trPr>
        <w:tc>
          <w:tcPr>
            <w:tcW w:w="3600" w:type="dxa"/>
          </w:tcPr>
          <w:p w:rsidR="00A22AF3" w:rsidRDefault="00A22AF3" w:rsidP="00A22AF3"/>
          <w:p w:rsidR="00A22AF3" w:rsidRDefault="00A22AF3" w:rsidP="00A22AF3"/>
          <w:p w:rsidR="00A22AF3" w:rsidRDefault="00A22AF3" w:rsidP="00A22AF3"/>
          <w:p w:rsidR="00A22AF3" w:rsidRDefault="00A22AF3" w:rsidP="00A22AF3"/>
        </w:tc>
        <w:tc>
          <w:tcPr>
            <w:tcW w:w="3600" w:type="dxa"/>
          </w:tcPr>
          <w:p w:rsidR="00A22AF3" w:rsidRDefault="00A22AF3" w:rsidP="00A22AF3"/>
        </w:tc>
        <w:tc>
          <w:tcPr>
            <w:tcW w:w="3600" w:type="dxa"/>
          </w:tcPr>
          <w:p w:rsidR="00A22AF3" w:rsidRDefault="00A22AF3" w:rsidP="00A22AF3"/>
        </w:tc>
      </w:tr>
      <w:tr w:rsidR="00A22AF3">
        <w:trPr>
          <w:trHeight w:val="1131"/>
        </w:trPr>
        <w:tc>
          <w:tcPr>
            <w:tcW w:w="3600" w:type="dxa"/>
          </w:tcPr>
          <w:p w:rsidR="00A22AF3" w:rsidRDefault="00A22AF3" w:rsidP="00A22AF3"/>
          <w:p w:rsidR="00A22AF3" w:rsidRDefault="00A22AF3" w:rsidP="00A22AF3"/>
          <w:p w:rsidR="00A22AF3" w:rsidRDefault="00A22AF3" w:rsidP="00A22AF3"/>
          <w:p w:rsidR="00A22AF3" w:rsidRDefault="00A22AF3" w:rsidP="00A22AF3"/>
        </w:tc>
        <w:tc>
          <w:tcPr>
            <w:tcW w:w="3600" w:type="dxa"/>
          </w:tcPr>
          <w:p w:rsidR="00A22AF3" w:rsidRDefault="00A22AF3" w:rsidP="00A22AF3"/>
        </w:tc>
        <w:tc>
          <w:tcPr>
            <w:tcW w:w="3600" w:type="dxa"/>
          </w:tcPr>
          <w:p w:rsidR="00A22AF3" w:rsidRDefault="00A22AF3" w:rsidP="00A22AF3"/>
        </w:tc>
      </w:tr>
      <w:tr w:rsidR="00A22AF3">
        <w:trPr>
          <w:trHeight w:val="1131"/>
        </w:trPr>
        <w:tc>
          <w:tcPr>
            <w:tcW w:w="3600" w:type="dxa"/>
          </w:tcPr>
          <w:p w:rsidR="00A22AF3" w:rsidRDefault="00A22AF3" w:rsidP="00A22AF3"/>
          <w:p w:rsidR="00A22AF3" w:rsidRDefault="00A22AF3" w:rsidP="00A22AF3"/>
          <w:p w:rsidR="00A22AF3" w:rsidRDefault="00A22AF3" w:rsidP="00A22AF3"/>
          <w:p w:rsidR="00A22AF3" w:rsidRDefault="00A22AF3" w:rsidP="00A22AF3"/>
        </w:tc>
        <w:tc>
          <w:tcPr>
            <w:tcW w:w="3600" w:type="dxa"/>
          </w:tcPr>
          <w:p w:rsidR="00A22AF3" w:rsidRDefault="00A22AF3" w:rsidP="00A22AF3"/>
        </w:tc>
        <w:tc>
          <w:tcPr>
            <w:tcW w:w="3600" w:type="dxa"/>
          </w:tcPr>
          <w:p w:rsidR="00A22AF3" w:rsidRDefault="00A22AF3" w:rsidP="00A22AF3"/>
        </w:tc>
      </w:tr>
      <w:tr w:rsidR="00A22AF3">
        <w:trPr>
          <w:trHeight w:val="1131"/>
        </w:trPr>
        <w:tc>
          <w:tcPr>
            <w:tcW w:w="3600" w:type="dxa"/>
          </w:tcPr>
          <w:p w:rsidR="00A22AF3" w:rsidRDefault="00A22AF3" w:rsidP="00A22AF3"/>
          <w:p w:rsidR="00A22AF3" w:rsidRDefault="00A22AF3" w:rsidP="00A22AF3"/>
          <w:p w:rsidR="00A22AF3" w:rsidRDefault="00A22AF3" w:rsidP="00A22AF3"/>
          <w:p w:rsidR="00A22AF3" w:rsidRDefault="00A22AF3" w:rsidP="00A22AF3"/>
        </w:tc>
        <w:tc>
          <w:tcPr>
            <w:tcW w:w="3600" w:type="dxa"/>
          </w:tcPr>
          <w:p w:rsidR="00A22AF3" w:rsidRDefault="00A22AF3" w:rsidP="00A22AF3"/>
        </w:tc>
        <w:tc>
          <w:tcPr>
            <w:tcW w:w="3600" w:type="dxa"/>
          </w:tcPr>
          <w:p w:rsidR="00A22AF3" w:rsidRDefault="00A22AF3" w:rsidP="00A22AF3"/>
        </w:tc>
      </w:tr>
      <w:tr w:rsidR="00A22AF3">
        <w:trPr>
          <w:trHeight w:val="1131"/>
        </w:trPr>
        <w:tc>
          <w:tcPr>
            <w:tcW w:w="3600" w:type="dxa"/>
          </w:tcPr>
          <w:p w:rsidR="00A22AF3" w:rsidRDefault="00A22AF3" w:rsidP="00A22AF3"/>
          <w:p w:rsidR="00A22AF3" w:rsidRDefault="00A22AF3" w:rsidP="00A22AF3"/>
          <w:p w:rsidR="00A22AF3" w:rsidRDefault="00A22AF3" w:rsidP="00A22AF3"/>
          <w:p w:rsidR="00A22AF3" w:rsidRDefault="00A22AF3" w:rsidP="00A22AF3"/>
        </w:tc>
        <w:tc>
          <w:tcPr>
            <w:tcW w:w="3600" w:type="dxa"/>
          </w:tcPr>
          <w:p w:rsidR="00A22AF3" w:rsidRDefault="00A22AF3" w:rsidP="00A22AF3"/>
        </w:tc>
        <w:tc>
          <w:tcPr>
            <w:tcW w:w="3600" w:type="dxa"/>
          </w:tcPr>
          <w:p w:rsidR="00A22AF3" w:rsidRDefault="00A22AF3" w:rsidP="00A22AF3"/>
        </w:tc>
      </w:tr>
      <w:tr w:rsidR="00A22AF3">
        <w:trPr>
          <w:trHeight w:val="849"/>
        </w:trPr>
        <w:tc>
          <w:tcPr>
            <w:tcW w:w="3600" w:type="dxa"/>
          </w:tcPr>
          <w:p w:rsidR="00A22AF3" w:rsidRDefault="00A22AF3" w:rsidP="00A22AF3"/>
          <w:p w:rsidR="00A22AF3" w:rsidRDefault="00A22AF3" w:rsidP="00A22AF3"/>
          <w:p w:rsidR="00A22AF3" w:rsidRDefault="00A22AF3" w:rsidP="00A22AF3"/>
          <w:p w:rsidR="00A22AF3" w:rsidRDefault="00A22AF3" w:rsidP="00A22AF3"/>
        </w:tc>
        <w:tc>
          <w:tcPr>
            <w:tcW w:w="3600" w:type="dxa"/>
          </w:tcPr>
          <w:p w:rsidR="00A22AF3" w:rsidRDefault="00A22AF3" w:rsidP="00A22AF3"/>
        </w:tc>
        <w:tc>
          <w:tcPr>
            <w:tcW w:w="3600" w:type="dxa"/>
          </w:tcPr>
          <w:p w:rsidR="00A22AF3" w:rsidRDefault="00A22AF3" w:rsidP="00A22AF3"/>
        </w:tc>
      </w:tr>
    </w:tbl>
    <w:p w:rsidR="007A6C18" w:rsidRDefault="007A6C18"/>
    <w:p w:rsidR="007A6C18" w:rsidRDefault="007A6C18"/>
    <w:p w:rsidR="007A6C18" w:rsidRDefault="007A6C18" w:rsidP="007A6C18">
      <w:pPr>
        <w:ind w:left="-1134"/>
        <w:rPr>
          <w:rFonts w:ascii="Comic Sans MS" w:hAnsi="Comic Sans MS"/>
        </w:rPr>
      </w:pPr>
      <w:r>
        <w:rPr>
          <w:rFonts w:ascii="Comic Sans MS" w:hAnsi="Comic Sans MS"/>
        </w:rPr>
        <w:t xml:space="preserve">1.The Outline: </w:t>
      </w:r>
    </w:p>
    <w:p w:rsidR="007A6C18" w:rsidRDefault="007A6C18" w:rsidP="007A6C18">
      <w:pPr>
        <w:ind w:left="-1134"/>
        <w:rPr>
          <w:rFonts w:ascii="Comic Sans MS" w:hAnsi="Comic Sans MS"/>
        </w:rPr>
      </w:pPr>
    </w:p>
    <w:p w:rsidR="007A6C18" w:rsidRDefault="00E43042" w:rsidP="007A6C18">
      <w:pPr>
        <w:ind w:left="-1134"/>
        <w:rPr>
          <w:rFonts w:ascii="Comic Sans MS" w:hAnsi="Comic Sans MS"/>
        </w:rPr>
      </w:pPr>
      <w:r>
        <w:rPr>
          <w:rFonts w:ascii="Comic Sans MS" w:hAnsi="Comic Sans MS"/>
          <w:noProof/>
        </w:rPr>
        <w:pict>
          <v:group id="_x0000_s1027" style="position:absolute;left:0;text-align:left;margin-left:-54pt;margin-top:-.1pt;width:557.25pt;height:324pt;z-index:-251635712" coordorigin="720,2623" coordsize="11145,6480" wrapcoords="-87 -50 -116 100 -145 2800 697 3100 1802 3150 1482 4750 1308 4900 1220 5150 1250 5600 1395 6350 1395 6400 10523 7100 436 7150 232 7300 -58 7750 -116 8150 -145 13600 87 14350 87 14600 1308 15100 2005 15150 2296 16750 2267 17550 2674 18300 2761 18400 10552 19100 610 19150 581 19300 581 21950 21076 21950 21134 21550 21134 19550 21076 19200 20989 19150 11076 19100 17617 18400 17820 18300 18140 17750 18140 17550 18344 16700 18925 15150 19942 15100 21570 14650 21570 14350 21803 13600 21774 8150 21716 7750 21454 7400 21134 7150 11134 7100 18954 6400 18954 6350 19128 5600 19128 5200 19070 5050 18838 4750 18518 3150 19623 3100 20437 2800 20437 350 20379 0 20291 -50 -87 -50">
            <v:rect id="_x0000_s1028" style="position:absolute;left:723;top:2623;width:10440;height:720;mso-wrap-edited:f;mso-position-horizontal:absolute" wrapcoords="-93 -450 -124 900 -124 24750 21786 24750 21817 3150 21755 0 21662 -450 -93 -450" filled="f" fillcolor="#3f80cd" strokecolor="black [3213]" strokeweight="1.5pt">
              <v:fill color2="#9bc1ff" o:detectmouseclick="t" focusposition="" focussize=",90" type="gradient">
                <o:fill v:ext="view" type="gradientUnscaled"/>
              </v:fill>
              <v:shadow on="t" opacity="22938f" mv:blur="38100f" offset="0,2pt"/>
              <v:textbox inset=",7.2pt,,7.2pt"/>
            </v:rect>
            <v:line id="_x0000_s1029" style="position:absolute;flip:x;mso-wrap-edited:f" from="1440,3343" to="1800,4423" wrapcoords="0 -300 -3600 300 -4500 1800 -2700 4500 6300 14100 5400 18900 16200 23400 18000 23700 26100 23700 30600 18900 30600 16800 28800 15900 21600 14100 11700 4500 11700 3300 7200 900 3600 -300 0 -300" strokecolor="#4a7ebb" strokeweight="3.5pt">
              <v:fill o:detectmouseclick="t"/>
              <v:stroke endarrow="block"/>
              <v:shadow on="t" opacity="22938f" mv:blur="38100f" offset="0,2pt"/>
              <v:textbox inset=",7.2pt,,7.2pt"/>
            </v:line>
            <v:line id="_x0000_s1030" style="position:absolute;mso-wrap-edited:f;mso-position-horizontal:absolute;mso-position-vertical:absolute" from="6120,3343" to="6120,4423" wrapcoords="-2147483648 0 -2147483648 900 -2147483648 14400 -2147483648 16500 -2147483648 17100 -2147483648 19200 -2147483648 23400 -2147483648 23400 -2147483648 19200 -2147483648 16800 -2147483648 14400 -2147483648 2400 -2147483648 600 -2147483648 0 -2147483648 0" strokecolor="#4a7ebb" strokeweight="3.5pt">
              <v:fill o:detectmouseclick="t"/>
              <v:stroke endarrow="block"/>
              <v:shadow on="t" opacity="22938f" mv:blur="38100f" offset="0,2pt"/>
              <v:textbox inset=",7.2pt,,7.2pt"/>
            </v:line>
            <v:line id="_x0000_s1031" style="position:absolute;mso-wrap-edited:f" from="10080,3343" to="10440,4423" wrapcoords="0 -300 -3600 300 -4500 1800 -2700 4500 6300 14100 5400 18900 16200 23400 18000 23700 26100 23700 30600 18900 30600 16800 28800 15900 21600 14100 11700 4500 11700 3300 7200 900 3600 -300 0 -300" strokecolor="#4a7ebb" strokeweight="3.5pt">
              <v:fill o:detectmouseclick="t"/>
              <v:stroke endarrow="block"/>
              <v:shadow on="t" opacity="22938f" mv:blur="38100f" offset="0,2pt"/>
              <v:textbox inset=",7.2pt,,7.2pt"/>
            </v:line>
            <v:roundrect id="_x0000_s1032" style="position:absolute;left:720;top:4783;width:2865;height:2145;mso-wrap-edited:f;mso-position-horizontal:absolute;mso-position-vertical:absolute" arcsize="10923f" wrapcoords="1650 -180 1050 180 -600 2160 -600 20520 750 22680 1500 22860 20400 22860 21000 22680 22500 20340 22650 5580 22350 1980 21000 540 19800 -180 1650 -180" filled="f" fillcolor="#3f80cd" strokecolor="black [3213]" strokeweight="1.5pt">
              <v:fill color2="#9bc1ff" o:detectmouseclick="t" focusposition="" focussize=",90" type="gradient">
                <o:fill v:ext="view" type="gradientUnscaled"/>
              </v:fill>
              <v:shadow on="t" opacity="22938f" mv:blur="38100f" offset="0,2pt"/>
              <v:textbox inset=",7.2pt,,7.2pt"/>
            </v:roundrect>
            <v:roundrect id="_x0000_s1033" style="position:absolute;left:4680;top:4783;width:2865;height:2145;mso-wrap-edited:f;mso-position-horizontal:absolute;mso-position-vertical:absolute" arcsize="10923f" wrapcoords="1650 -180 1050 180 -600 2160 -600 20520 750 22680 1500 22860 20400 22860 21000 22680 22500 20340 22650 5580 22350 1980 21000 540 19800 -180 1650 -180" filled="f" fillcolor="#3f80cd" strokecolor="black [3213]" strokeweight="1.5pt">
              <v:fill color2="#9bc1ff" o:detectmouseclick="t" focusposition="" focussize=",90" type="gradient">
                <o:fill v:ext="view" type="gradientUnscaled"/>
              </v:fill>
              <v:shadow on="t" opacity="22938f" mv:blur="38100f" offset="0,2pt"/>
              <v:textbox inset=",7.2pt,,7.2pt"/>
            </v:roundrect>
            <v:roundrect id="_x0000_s1034" style="position:absolute;left:9000;top:4783;width:2865;height:2145;mso-wrap-edited:f;mso-position-horizontal:absolute;mso-position-vertical:absolute" arcsize="10923f" wrapcoords="1650 -180 1050 180 -600 2160 -600 20520 750 22680 1500 22860 20400 22860 21000 22680 22500 20340 22650 5580 22350 1980 21000 540 19800 -180 1650 -180" filled="f" fillcolor="#3f80cd" strokecolor="black [3213]" strokeweight="1.5pt">
              <v:fill color2="#9bc1ff" o:detectmouseclick="t" focusposition="" focussize=",90" type="gradient">
                <o:fill v:ext="view" type="gradientUnscaled"/>
              </v:fill>
              <v:shadow on="t" opacity="22938f" mv:blur="38100f" offset="0,2pt"/>
              <v:textbox inset=",7.2pt,,7.2pt"/>
            </v:roundrect>
            <v:line id="_x0000_s1035" style="position:absolute;mso-wrap-edited:f" from="1800,6943" to="2160,8023" wrapcoords="0 -300 -3600 300 -4500 1800 -2700 4500 6300 14100 5400 18900 16200 23400 18000 23700 26100 23700 30600 18900 30600 16800 28800 15900 21600 14100 11700 4500 11700 3300 7200 900 3600 -300 0 -300" strokecolor="#4a7ebb" strokeweight="3.5pt">
              <v:fill o:detectmouseclick="t"/>
              <v:stroke endarrow="block"/>
              <v:shadow on="t" opacity="22938f" mv:blur="38100f" offset="0,2pt"/>
              <v:textbox inset=",7.2pt,,7.2pt"/>
            </v:line>
            <v:line id="_x0000_s1036" style="position:absolute;mso-wrap-edited:f" from="6120,6943" to="6120,8023" wrapcoords="-2147483648 0 -2147483648 900 -2147483648 14400 -2147483648 16500 -2147483648 17100 -2147483648 19200 -2147483648 23400 -2147483648 23400 -2147483648 19200 -2147483648 16800 -2147483648 14400 -2147483648 2400 -2147483648 600 -2147483648 0 -2147483648 0" strokecolor="#4a7ebb" strokeweight="3.5pt">
              <v:fill o:detectmouseclick="t"/>
              <v:stroke endarrow="block"/>
              <v:shadow on="t" opacity="22938f" mv:blur="38100f" offset="0,2pt"/>
              <v:textbox inset=",7.2pt,,7.2pt"/>
            </v:line>
            <v:line id="_x0000_s1037" style="position:absolute;flip:x;mso-wrap-edited:f" from="9720,6943" to="10440,8023" wrapcoords="-450 -300 -1800 900 -1800 2400 -450 4500 8550 13800 12150 18900 12150 20100 16650 23400 19350 23700 23850 23700 23850 23700 24300 19200 24300 17100 22500 15900 18000 14100 4050 900 2250 -300 -450 -300" strokecolor="#4a7ebb" strokeweight="3.5pt">
              <v:fill o:detectmouseclick="t"/>
              <v:stroke endarrow="block"/>
              <v:shadow on="t" opacity="22938f" mv:blur="38100f" offset="0,2pt"/>
              <v:textbox inset=",7.2pt,,7.2pt"/>
            </v:line>
            <v:rect id="_x0000_s1038" style="position:absolute;left:1080;top:8383;width:10440;height:720;mso-wrap-edited:f;mso-position-horizontal:absolute;mso-position-vertical:absolute" wrapcoords="-93 -450 -124 900 -124 24750 21786 24750 21817 3150 21755 0 21662 -450 -93 -450" filled="f" fillcolor="#3f80cd" strokecolor="black [3213]" strokeweight="1.5pt">
              <v:fill color2="#9bc1ff" o:detectmouseclick="t" focusposition="" focussize=",90" type="gradient">
                <o:fill v:ext="view" type="gradientUnscaled"/>
              </v:fill>
              <v:shadow on="t" opacity="22938f" mv:blur="38100f" offset="0,2pt"/>
              <v:textbox inset=",7.2pt,,7.2pt"/>
            </v:rect>
          </v:group>
        </w:pict>
      </w:r>
    </w:p>
    <w:p w:rsidR="007A6C18" w:rsidRDefault="007A6C18" w:rsidP="007A6C18">
      <w:pPr>
        <w:ind w:left="-1134"/>
        <w:rPr>
          <w:rFonts w:ascii="Comic Sans MS" w:hAnsi="Comic Sans MS"/>
        </w:rPr>
      </w:pPr>
    </w:p>
    <w:p w:rsidR="007A6C18" w:rsidRDefault="007A6C18" w:rsidP="007A6C18">
      <w:pPr>
        <w:ind w:left="-1134"/>
        <w:rPr>
          <w:rFonts w:ascii="Comic Sans MS" w:hAnsi="Comic Sans MS"/>
        </w:rPr>
      </w:pPr>
    </w:p>
    <w:p w:rsidR="007A6C18" w:rsidRDefault="007A6C18" w:rsidP="007A6C18">
      <w:pPr>
        <w:ind w:left="-1134"/>
        <w:rPr>
          <w:rFonts w:ascii="Comic Sans MS" w:hAnsi="Comic Sans MS"/>
        </w:rPr>
      </w:pPr>
    </w:p>
    <w:p w:rsidR="007A6C18" w:rsidRDefault="007A6C18" w:rsidP="007A6C18">
      <w:pPr>
        <w:ind w:left="-1134"/>
        <w:rPr>
          <w:rFonts w:ascii="Comic Sans MS" w:hAnsi="Comic Sans MS"/>
        </w:rPr>
      </w:pPr>
    </w:p>
    <w:p w:rsidR="007A6C18" w:rsidRDefault="007A6C18" w:rsidP="007A6C18">
      <w:pPr>
        <w:ind w:left="-1134"/>
        <w:rPr>
          <w:rFonts w:ascii="Comic Sans MS" w:hAnsi="Comic Sans MS"/>
        </w:rPr>
      </w:pPr>
    </w:p>
    <w:p w:rsidR="007A6C18" w:rsidRDefault="007A6C18" w:rsidP="007A6C18">
      <w:pPr>
        <w:ind w:left="-1134"/>
        <w:rPr>
          <w:rFonts w:ascii="Comic Sans MS" w:hAnsi="Comic Sans MS"/>
        </w:rPr>
      </w:pPr>
    </w:p>
    <w:p w:rsidR="007A6C18" w:rsidRDefault="007A6C18" w:rsidP="007A6C18">
      <w:pPr>
        <w:ind w:left="-1134"/>
        <w:rPr>
          <w:rFonts w:ascii="Comic Sans MS" w:hAnsi="Comic Sans MS"/>
        </w:rPr>
      </w:pPr>
    </w:p>
    <w:p w:rsidR="007A6C18" w:rsidRDefault="007A6C18" w:rsidP="007A6C18">
      <w:pPr>
        <w:ind w:left="-1134"/>
        <w:rPr>
          <w:rFonts w:ascii="Comic Sans MS" w:hAnsi="Comic Sans MS"/>
        </w:rPr>
      </w:pPr>
    </w:p>
    <w:p w:rsidR="007A6C18" w:rsidRDefault="007A6C18" w:rsidP="007A6C18">
      <w:pPr>
        <w:ind w:left="-1134"/>
        <w:rPr>
          <w:rFonts w:ascii="Comic Sans MS" w:hAnsi="Comic Sans MS"/>
        </w:rPr>
      </w:pPr>
    </w:p>
    <w:p w:rsidR="007A6C18" w:rsidRDefault="007A6C18" w:rsidP="007A6C18">
      <w:pPr>
        <w:ind w:left="-1134"/>
        <w:rPr>
          <w:rFonts w:ascii="Comic Sans MS" w:hAnsi="Comic Sans MS"/>
        </w:rPr>
      </w:pPr>
    </w:p>
    <w:p w:rsidR="007A6C18" w:rsidRDefault="007A6C18" w:rsidP="007A6C18">
      <w:pPr>
        <w:ind w:left="-1134"/>
        <w:rPr>
          <w:rFonts w:ascii="Comic Sans MS" w:hAnsi="Comic Sans MS"/>
        </w:rPr>
      </w:pPr>
    </w:p>
    <w:p w:rsidR="007A6C18" w:rsidRDefault="007A6C18" w:rsidP="007A6C18">
      <w:pPr>
        <w:ind w:left="-1134"/>
        <w:rPr>
          <w:rFonts w:ascii="Comic Sans MS" w:hAnsi="Comic Sans MS"/>
        </w:rPr>
      </w:pPr>
    </w:p>
    <w:p w:rsidR="007A6C18" w:rsidRDefault="007A6C18" w:rsidP="007A6C18">
      <w:pPr>
        <w:ind w:left="-1134"/>
        <w:rPr>
          <w:rFonts w:ascii="Comic Sans MS" w:hAnsi="Comic Sans MS"/>
        </w:rPr>
      </w:pPr>
    </w:p>
    <w:p w:rsidR="007A6C18" w:rsidRDefault="007A6C18" w:rsidP="007A6C18">
      <w:pPr>
        <w:ind w:left="-1134"/>
        <w:rPr>
          <w:rFonts w:ascii="Comic Sans MS" w:hAnsi="Comic Sans MS"/>
        </w:rPr>
      </w:pPr>
    </w:p>
    <w:p w:rsidR="007A6C18" w:rsidRDefault="007A6C18" w:rsidP="007A6C18">
      <w:pPr>
        <w:ind w:left="-1134"/>
        <w:rPr>
          <w:rFonts w:ascii="Comic Sans MS" w:hAnsi="Comic Sans MS"/>
        </w:rPr>
      </w:pPr>
    </w:p>
    <w:p w:rsidR="007A6C18" w:rsidRDefault="007A6C18" w:rsidP="007A6C18">
      <w:pPr>
        <w:ind w:left="-1134"/>
        <w:rPr>
          <w:rFonts w:ascii="Comic Sans MS" w:hAnsi="Comic Sans MS"/>
        </w:rPr>
      </w:pPr>
    </w:p>
    <w:p w:rsidR="007A6C18" w:rsidRDefault="007A6C18" w:rsidP="007A6C18">
      <w:pPr>
        <w:ind w:left="-1134"/>
        <w:rPr>
          <w:rFonts w:ascii="Comic Sans MS" w:hAnsi="Comic Sans MS"/>
        </w:rPr>
      </w:pPr>
    </w:p>
    <w:p w:rsidR="007A6C18" w:rsidRDefault="007A6C18" w:rsidP="007A6C18">
      <w:pPr>
        <w:ind w:left="-1134"/>
        <w:rPr>
          <w:rFonts w:ascii="Comic Sans MS" w:hAnsi="Comic Sans MS"/>
        </w:rPr>
      </w:pPr>
    </w:p>
    <w:p w:rsidR="007A6C18" w:rsidRDefault="007A6C18" w:rsidP="007A6C18">
      <w:pPr>
        <w:ind w:left="-1134"/>
        <w:rPr>
          <w:rFonts w:ascii="Comic Sans MS" w:hAnsi="Comic Sans MS"/>
        </w:rPr>
      </w:pPr>
    </w:p>
    <w:p w:rsidR="007A6C18" w:rsidRDefault="007A6C18" w:rsidP="007A6C18">
      <w:pPr>
        <w:ind w:left="-1134"/>
        <w:rPr>
          <w:rFonts w:ascii="Comic Sans MS" w:hAnsi="Comic Sans MS"/>
        </w:rPr>
      </w:pPr>
      <w:r>
        <w:rPr>
          <w:rFonts w:ascii="Comic Sans MS" w:hAnsi="Comic Sans MS"/>
        </w:rPr>
        <w:t>2. Write a rough draft</w:t>
      </w:r>
    </w:p>
    <w:p w:rsidR="007A6C18" w:rsidRDefault="007A6C18" w:rsidP="007A6C18">
      <w:pPr>
        <w:ind w:left="-1134"/>
        <w:rPr>
          <w:rFonts w:ascii="Comic Sans MS" w:hAnsi="Comic Sans MS"/>
        </w:rPr>
      </w:pPr>
    </w:p>
    <w:p w:rsidR="007A6C18" w:rsidRDefault="007A6C18" w:rsidP="007A6C18">
      <w:pPr>
        <w:ind w:left="-1134"/>
        <w:rPr>
          <w:rFonts w:ascii="Comic Sans MS" w:hAnsi="Comic Sans MS"/>
        </w:rPr>
      </w:pPr>
      <w:r>
        <w:rPr>
          <w:rFonts w:ascii="Comic Sans MS" w:hAnsi="Comic Sans MS"/>
        </w:rPr>
        <w:t>3. Edit</w:t>
      </w:r>
    </w:p>
    <w:tbl>
      <w:tblPr>
        <w:tblStyle w:val="TableGrid"/>
        <w:tblW w:w="0" w:type="auto"/>
        <w:tblLook w:val="00BF"/>
      </w:tblPr>
      <w:tblGrid>
        <w:gridCol w:w="2947"/>
        <w:gridCol w:w="2936"/>
        <w:gridCol w:w="2973"/>
      </w:tblGrid>
      <w:tr w:rsidR="007A6C18">
        <w:tc>
          <w:tcPr>
            <w:tcW w:w="3346" w:type="dxa"/>
          </w:tcPr>
          <w:p w:rsidR="007A6C18" w:rsidRPr="00754838" w:rsidRDefault="007A6C18" w:rsidP="00514880">
            <w:pPr>
              <w:rPr>
                <w:rFonts w:ascii="Comic Sans MS" w:hAnsi="Comic Sans MS"/>
                <w:b/>
              </w:rPr>
            </w:pPr>
            <w:r w:rsidRPr="00754838">
              <w:rPr>
                <w:rFonts w:ascii="Comic Sans MS" w:hAnsi="Comic Sans MS"/>
                <w:b/>
              </w:rPr>
              <w:t>Content</w:t>
            </w:r>
          </w:p>
        </w:tc>
        <w:tc>
          <w:tcPr>
            <w:tcW w:w="3347" w:type="dxa"/>
          </w:tcPr>
          <w:p w:rsidR="007A6C18" w:rsidRPr="00754838" w:rsidRDefault="007A6C18" w:rsidP="00514880">
            <w:pPr>
              <w:rPr>
                <w:rFonts w:ascii="Comic Sans MS" w:hAnsi="Comic Sans MS"/>
                <w:b/>
              </w:rPr>
            </w:pPr>
            <w:r w:rsidRPr="00754838">
              <w:rPr>
                <w:rFonts w:ascii="Comic Sans MS" w:hAnsi="Comic Sans MS"/>
                <w:b/>
              </w:rPr>
              <w:t>Format</w:t>
            </w:r>
          </w:p>
        </w:tc>
        <w:tc>
          <w:tcPr>
            <w:tcW w:w="3347" w:type="dxa"/>
          </w:tcPr>
          <w:p w:rsidR="007A6C18" w:rsidRPr="00754838" w:rsidRDefault="007A6C18" w:rsidP="00514880">
            <w:pPr>
              <w:rPr>
                <w:rFonts w:ascii="Comic Sans MS" w:hAnsi="Comic Sans MS"/>
                <w:b/>
              </w:rPr>
            </w:pPr>
            <w:r w:rsidRPr="00754838">
              <w:rPr>
                <w:rFonts w:ascii="Comic Sans MS" w:hAnsi="Comic Sans MS"/>
                <w:b/>
              </w:rPr>
              <w:t>Conventions</w:t>
            </w:r>
          </w:p>
        </w:tc>
      </w:tr>
      <w:tr w:rsidR="007A6C18">
        <w:tc>
          <w:tcPr>
            <w:tcW w:w="3346" w:type="dxa"/>
          </w:tcPr>
          <w:p w:rsidR="007A6C18" w:rsidRDefault="007A6C18" w:rsidP="00514880">
            <w:pPr>
              <w:rPr>
                <w:rFonts w:ascii="Comic Sans MS" w:hAnsi="Comic Sans MS"/>
              </w:rPr>
            </w:pPr>
            <w:r>
              <w:rPr>
                <w:rFonts w:ascii="Comic Sans MS" w:hAnsi="Comic Sans MS"/>
              </w:rPr>
              <w:t>3 ideas                          ___</w:t>
            </w:r>
          </w:p>
        </w:tc>
        <w:tc>
          <w:tcPr>
            <w:tcW w:w="3347" w:type="dxa"/>
          </w:tcPr>
          <w:p w:rsidR="007A6C18" w:rsidRDefault="007A6C18" w:rsidP="00514880">
            <w:pPr>
              <w:rPr>
                <w:rFonts w:ascii="Comic Sans MS" w:hAnsi="Comic Sans MS"/>
              </w:rPr>
            </w:pPr>
            <w:r>
              <w:rPr>
                <w:rFonts w:ascii="Comic Sans MS" w:hAnsi="Comic Sans MS"/>
              </w:rPr>
              <w:t>Topic Sentence   _____</w:t>
            </w:r>
          </w:p>
        </w:tc>
        <w:tc>
          <w:tcPr>
            <w:tcW w:w="3347" w:type="dxa"/>
          </w:tcPr>
          <w:p w:rsidR="007A6C18" w:rsidRDefault="007A6C18" w:rsidP="00514880">
            <w:pPr>
              <w:rPr>
                <w:rFonts w:ascii="Comic Sans MS" w:hAnsi="Comic Sans MS"/>
              </w:rPr>
            </w:pPr>
            <w:r>
              <w:rPr>
                <w:rFonts w:ascii="Comic Sans MS" w:hAnsi="Comic Sans MS"/>
              </w:rPr>
              <w:t>Grammar           ______</w:t>
            </w:r>
          </w:p>
        </w:tc>
      </w:tr>
      <w:tr w:rsidR="007A6C18">
        <w:tc>
          <w:tcPr>
            <w:tcW w:w="3346" w:type="dxa"/>
          </w:tcPr>
          <w:p w:rsidR="007A6C18" w:rsidRDefault="007A6C18" w:rsidP="00514880">
            <w:pPr>
              <w:rPr>
                <w:rFonts w:ascii="Comic Sans MS" w:hAnsi="Comic Sans MS"/>
              </w:rPr>
            </w:pPr>
            <w:r>
              <w:rPr>
                <w:rFonts w:ascii="Comic Sans MS" w:hAnsi="Comic Sans MS"/>
              </w:rPr>
              <w:t>Supported with evidence (example, quote etc.)    ___</w:t>
            </w:r>
          </w:p>
        </w:tc>
        <w:tc>
          <w:tcPr>
            <w:tcW w:w="3347" w:type="dxa"/>
          </w:tcPr>
          <w:p w:rsidR="007A6C18" w:rsidRDefault="007A6C18" w:rsidP="00514880">
            <w:pPr>
              <w:rPr>
                <w:rFonts w:ascii="Comic Sans MS" w:hAnsi="Comic Sans MS"/>
              </w:rPr>
            </w:pPr>
            <w:r>
              <w:rPr>
                <w:rFonts w:ascii="Comic Sans MS" w:hAnsi="Comic Sans MS"/>
              </w:rPr>
              <w:t>Transition words _____</w:t>
            </w:r>
          </w:p>
        </w:tc>
        <w:tc>
          <w:tcPr>
            <w:tcW w:w="3347" w:type="dxa"/>
          </w:tcPr>
          <w:p w:rsidR="007A6C18" w:rsidRDefault="007A6C18" w:rsidP="00514880">
            <w:pPr>
              <w:rPr>
                <w:rFonts w:ascii="Comic Sans MS" w:hAnsi="Comic Sans MS"/>
              </w:rPr>
            </w:pPr>
            <w:r>
              <w:rPr>
                <w:rFonts w:ascii="Comic Sans MS" w:hAnsi="Comic Sans MS"/>
              </w:rPr>
              <w:t>Spelling             ______</w:t>
            </w:r>
          </w:p>
        </w:tc>
      </w:tr>
      <w:tr w:rsidR="007A6C18">
        <w:tc>
          <w:tcPr>
            <w:tcW w:w="3346" w:type="dxa"/>
          </w:tcPr>
          <w:p w:rsidR="007A6C18" w:rsidRDefault="007A6C18" w:rsidP="00514880">
            <w:pPr>
              <w:rPr>
                <w:rFonts w:ascii="Comic Sans MS" w:hAnsi="Comic Sans MS"/>
              </w:rPr>
            </w:pPr>
            <w:r>
              <w:rPr>
                <w:rFonts w:ascii="Comic Sans MS" w:hAnsi="Comic Sans MS"/>
              </w:rPr>
              <w:t>All thoroughly explained (how they support T.S) ___</w:t>
            </w:r>
          </w:p>
        </w:tc>
        <w:tc>
          <w:tcPr>
            <w:tcW w:w="3347" w:type="dxa"/>
          </w:tcPr>
          <w:p w:rsidR="007A6C18" w:rsidRDefault="007A6C18" w:rsidP="00514880">
            <w:pPr>
              <w:rPr>
                <w:rFonts w:ascii="Comic Sans MS" w:hAnsi="Comic Sans MS"/>
              </w:rPr>
            </w:pPr>
            <w:r>
              <w:rPr>
                <w:rFonts w:ascii="Comic Sans MS" w:hAnsi="Comic Sans MS"/>
              </w:rPr>
              <w:t>Conclusion           _____</w:t>
            </w:r>
          </w:p>
        </w:tc>
        <w:tc>
          <w:tcPr>
            <w:tcW w:w="3347" w:type="dxa"/>
          </w:tcPr>
          <w:p w:rsidR="007A6C18" w:rsidRDefault="007A6C18" w:rsidP="00514880">
            <w:pPr>
              <w:rPr>
                <w:rFonts w:ascii="Comic Sans MS" w:hAnsi="Comic Sans MS"/>
              </w:rPr>
            </w:pPr>
            <w:r>
              <w:rPr>
                <w:rFonts w:ascii="Comic Sans MS" w:hAnsi="Comic Sans MS"/>
              </w:rPr>
              <w:t>All sentences make sense when read aloud ______</w:t>
            </w:r>
          </w:p>
        </w:tc>
      </w:tr>
    </w:tbl>
    <w:p w:rsidR="007A6C18" w:rsidRDefault="007A6C18" w:rsidP="007A6C18">
      <w:pPr>
        <w:ind w:left="-1134"/>
        <w:rPr>
          <w:rFonts w:ascii="Comic Sans MS" w:hAnsi="Comic Sans MS"/>
        </w:rPr>
      </w:pPr>
    </w:p>
    <w:p w:rsidR="007A6C18" w:rsidRDefault="007A6C18" w:rsidP="007A6C18">
      <w:pPr>
        <w:ind w:left="-1134"/>
        <w:rPr>
          <w:rFonts w:ascii="Comic Sans MS" w:hAnsi="Comic Sans MS"/>
        </w:rPr>
      </w:pPr>
      <w:r>
        <w:rPr>
          <w:rFonts w:ascii="Comic Sans MS" w:hAnsi="Comic Sans MS"/>
        </w:rPr>
        <w:t xml:space="preserve">4. Write a good copy </w:t>
      </w:r>
    </w:p>
    <w:p w:rsidR="006222C7" w:rsidRDefault="006222C7"/>
    <w:p w:rsidR="006222C7" w:rsidRDefault="006222C7"/>
    <w:p w:rsidR="006222C7" w:rsidRDefault="006222C7"/>
    <w:p w:rsidR="006222C7" w:rsidRDefault="006222C7"/>
    <w:p w:rsidR="006222C7" w:rsidRDefault="006222C7"/>
    <w:p w:rsidR="006222C7" w:rsidRDefault="006222C7"/>
    <w:p w:rsidR="006222C7" w:rsidRDefault="006222C7"/>
    <w:p w:rsidR="006222C7" w:rsidRDefault="006222C7"/>
    <w:tbl>
      <w:tblPr>
        <w:tblpPr w:leftFromText="180" w:rightFromText="180" w:vertAnchor="page" w:horzAnchor="page" w:tblpX="970" w:tblpY="545"/>
        <w:tblW w:w="11151" w:type="dxa"/>
        <w:tblBorders>
          <w:top w:val="single" w:sz="4" w:space="0" w:color="auto"/>
          <w:left w:val="single" w:sz="4" w:space="0" w:color="auto"/>
          <w:right w:val="single" w:sz="4" w:space="0" w:color="auto"/>
        </w:tblBorders>
        <w:tblLayout w:type="fixed"/>
        <w:tblLook w:val="0000"/>
      </w:tblPr>
      <w:tblGrid>
        <w:gridCol w:w="1625"/>
        <w:gridCol w:w="2102"/>
        <w:gridCol w:w="2152"/>
        <w:gridCol w:w="2684"/>
        <w:gridCol w:w="2588"/>
      </w:tblGrid>
      <w:tr w:rsidR="006222C7" w:rsidRPr="00B562E5">
        <w:trPr>
          <w:trHeight w:val="597"/>
        </w:trPr>
        <w:tc>
          <w:tcPr>
            <w:tcW w:w="1625" w:type="dxa"/>
            <w:tcBorders>
              <w:top w:val="single" w:sz="4" w:space="0" w:color="auto"/>
              <w:bottom w:val="single" w:sz="4" w:space="0" w:color="auto"/>
              <w:right w:val="single" w:sz="4" w:space="0" w:color="auto"/>
            </w:tcBorders>
          </w:tcPr>
          <w:p w:rsidR="006222C7" w:rsidRPr="00B562E5" w:rsidRDefault="006222C7" w:rsidP="00514880">
            <w:pPr>
              <w:widowControl w:val="0"/>
              <w:autoSpaceDE w:val="0"/>
              <w:autoSpaceDN w:val="0"/>
              <w:adjustRightInd w:val="0"/>
              <w:rPr>
                <w:rFonts w:ascii="Cambria" w:hAnsi="Cambria" w:cs="Cambria"/>
                <w:sz w:val="20"/>
              </w:rPr>
            </w:pPr>
            <w:r w:rsidRPr="00B562E5">
              <w:rPr>
                <w:rFonts w:ascii="Cambria" w:hAnsi="Cambria" w:cs="Cambria"/>
                <w:sz w:val="20"/>
              </w:rPr>
              <w:t>Aspect</w:t>
            </w:r>
          </w:p>
        </w:tc>
        <w:tc>
          <w:tcPr>
            <w:tcW w:w="2102" w:type="dxa"/>
            <w:tcBorders>
              <w:top w:val="single" w:sz="4" w:space="0" w:color="auto"/>
              <w:left w:val="single" w:sz="4" w:space="0" w:color="auto"/>
              <w:bottom w:val="single" w:sz="4" w:space="0" w:color="auto"/>
              <w:right w:val="single" w:sz="4" w:space="0" w:color="auto"/>
            </w:tcBorders>
          </w:tcPr>
          <w:p w:rsidR="006222C7" w:rsidRPr="00B562E5" w:rsidRDefault="006222C7" w:rsidP="00514880">
            <w:pPr>
              <w:widowControl w:val="0"/>
              <w:autoSpaceDE w:val="0"/>
              <w:autoSpaceDN w:val="0"/>
              <w:adjustRightInd w:val="0"/>
              <w:jc w:val="center"/>
              <w:rPr>
                <w:rFonts w:ascii="Cambria" w:hAnsi="Cambria" w:cs="Cambria"/>
                <w:sz w:val="20"/>
              </w:rPr>
            </w:pPr>
            <w:r w:rsidRPr="00B562E5">
              <w:rPr>
                <w:rFonts w:ascii="Cambria" w:hAnsi="Cambria" w:cs="Cambria"/>
                <w:sz w:val="20"/>
              </w:rPr>
              <w:t>Not Yet Within Expectations</w:t>
            </w:r>
          </w:p>
          <w:p w:rsidR="006222C7" w:rsidRPr="00B562E5" w:rsidRDefault="006222C7" w:rsidP="00514880">
            <w:pPr>
              <w:widowControl w:val="0"/>
              <w:autoSpaceDE w:val="0"/>
              <w:autoSpaceDN w:val="0"/>
              <w:adjustRightInd w:val="0"/>
              <w:jc w:val="center"/>
              <w:rPr>
                <w:rFonts w:ascii="Cambria" w:hAnsi="Cambria" w:cs="Cambria"/>
                <w:sz w:val="20"/>
              </w:rPr>
            </w:pPr>
            <w:r w:rsidRPr="00B562E5">
              <w:rPr>
                <w:rFonts w:ascii="Cambria" w:hAnsi="Cambria" w:cs="Cambria"/>
                <w:sz w:val="20"/>
              </w:rPr>
              <w:t>(1)</w:t>
            </w:r>
          </w:p>
        </w:tc>
        <w:tc>
          <w:tcPr>
            <w:tcW w:w="2152" w:type="dxa"/>
            <w:tcBorders>
              <w:top w:val="single" w:sz="4" w:space="0" w:color="auto"/>
              <w:left w:val="single" w:sz="4" w:space="0" w:color="auto"/>
              <w:bottom w:val="single" w:sz="4" w:space="0" w:color="auto"/>
              <w:right w:val="single" w:sz="4" w:space="0" w:color="auto"/>
            </w:tcBorders>
          </w:tcPr>
          <w:p w:rsidR="006222C7" w:rsidRPr="00B562E5" w:rsidRDefault="006222C7" w:rsidP="00514880">
            <w:pPr>
              <w:widowControl w:val="0"/>
              <w:autoSpaceDE w:val="0"/>
              <w:autoSpaceDN w:val="0"/>
              <w:adjustRightInd w:val="0"/>
              <w:jc w:val="center"/>
              <w:rPr>
                <w:rFonts w:ascii="Cambria" w:hAnsi="Cambria" w:cs="Cambria"/>
                <w:sz w:val="20"/>
              </w:rPr>
            </w:pPr>
            <w:r w:rsidRPr="00B562E5">
              <w:rPr>
                <w:rFonts w:ascii="Cambria" w:hAnsi="Cambria" w:cs="Cambria"/>
                <w:sz w:val="20"/>
              </w:rPr>
              <w:t>Meets Expectations (minimal)</w:t>
            </w:r>
          </w:p>
          <w:p w:rsidR="006222C7" w:rsidRPr="00B562E5" w:rsidRDefault="006222C7" w:rsidP="00514880">
            <w:pPr>
              <w:widowControl w:val="0"/>
              <w:autoSpaceDE w:val="0"/>
              <w:autoSpaceDN w:val="0"/>
              <w:adjustRightInd w:val="0"/>
              <w:jc w:val="center"/>
              <w:rPr>
                <w:rFonts w:ascii="Cambria" w:hAnsi="Cambria" w:cs="Cambria"/>
                <w:sz w:val="20"/>
              </w:rPr>
            </w:pPr>
            <w:r w:rsidRPr="00B562E5">
              <w:rPr>
                <w:rFonts w:ascii="Cambria" w:hAnsi="Cambria" w:cs="Cambria"/>
                <w:sz w:val="20"/>
              </w:rPr>
              <w:t>(2)</w:t>
            </w:r>
          </w:p>
        </w:tc>
        <w:tc>
          <w:tcPr>
            <w:tcW w:w="2684" w:type="dxa"/>
            <w:tcBorders>
              <w:top w:val="single" w:sz="4" w:space="0" w:color="auto"/>
              <w:left w:val="single" w:sz="4" w:space="0" w:color="auto"/>
              <w:bottom w:val="single" w:sz="4" w:space="0" w:color="auto"/>
              <w:right w:val="single" w:sz="4" w:space="0" w:color="auto"/>
            </w:tcBorders>
          </w:tcPr>
          <w:p w:rsidR="006222C7" w:rsidRPr="00B562E5" w:rsidRDefault="006222C7" w:rsidP="00514880">
            <w:pPr>
              <w:widowControl w:val="0"/>
              <w:autoSpaceDE w:val="0"/>
              <w:autoSpaceDN w:val="0"/>
              <w:adjustRightInd w:val="0"/>
              <w:jc w:val="center"/>
              <w:rPr>
                <w:rFonts w:ascii="Cambria" w:hAnsi="Cambria" w:cs="Cambria"/>
                <w:sz w:val="20"/>
              </w:rPr>
            </w:pPr>
            <w:r w:rsidRPr="00B562E5">
              <w:rPr>
                <w:rFonts w:ascii="Cambria" w:hAnsi="Cambria" w:cs="Cambria"/>
                <w:sz w:val="20"/>
              </w:rPr>
              <w:t>Fully Meets Expectations</w:t>
            </w:r>
          </w:p>
          <w:p w:rsidR="006222C7" w:rsidRPr="00B562E5" w:rsidRDefault="006222C7" w:rsidP="00514880">
            <w:pPr>
              <w:widowControl w:val="0"/>
              <w:autoSpaceDE w:val="0"/>
              <w:autoSpaceDN w:val="0"/>
              <w:adjustRightInd w:val="0"/>
              <w:jc w:val="center"/>
              <w:rPr>
                <w:rFonts w:ascii="Cambria" w:hAnsi="Cambria" w:cs="Cambria"/>
                <w:sz w:val="20"/>
              </w:rPr>
            </w:pPr>
            <w:r w:rsidRPr="00B562E5">
              <w:rPr>
                <w:rFonts w:ascii="Cambria" w:hAnsi="Cambria" w:cs="Cambria"/>
                <w:sz w:val="20"/>
              </w:rPr>
              <w:t>(3)</w:t>
            </w:r>
          </w:p>
        </w:tc>
        <w:tc>
          <w:tcPr>
            <w:tcW w:w="2588" w:type="dxa"/>
            <w:tcBorders>
              <w:top w:val="single" w:sz="4" w:space="0" w:color="auto"/>
              <w:left w:val="single" w:sz="4" w:space="0" w:color="auto"/>
              <w:bottom w:val="single" w:sz="4" w:space="0" w:color="auto"/>
            </w:tcBorders>
          </w:tcPr>
          <w:p w:rsidR="006222C7" w:rsidRPr="00B562E5" w:rsidRDefault="006222C7" w:rsidP="00514880">
            <w:pPr>
              <w:widowControl w:val="0"/>
              <w:autoSpaceDE w:val="0"/>
              <w:autoSpaceDN w:val="0"/>
              <w:adjustRightInd w:val="0"/>
              <w:jc w:val="center"/>
              <w:rPr>
                <w:rFonts w:ascii="Cambria" w:hAnsi="Cambria" w:cs="Cambria"/>
                <w:sz w:val="20"/>
              </w:rPr>
            </w:pPr>
            <w:r w:rsidRPr="00B562E5">
              <w:rPr>
                <w:rFonts w:ascii="Cambria" w:hAnsi="Cambria" w:cs="Cambria"/>
                <w:sz w:val="20"/>
              </w:rPr>
              <w:t>Exceeds Expectations</w:t>
            </w:r>
          </w:p>
          <w:p w:rsidR="006222C7" w:rsidRPr="00B562E5" w:rsidRDefault="006222C7" w:rsidP="00514880">
            <w:pPr>
              <w:widowControl w:val="0"/>
              <w:autoSpaceDE w:val="0"/>
              <w:autoSpaceDN w:val="0"/>
              <w:adjustRightInd w:val="0"/>
              <w:jc w:val="center"/>
              <w:rPr>
                <w:rFonts w:ascii="Cambria" w:hAnsi="Cambria" w:cs="Cambria"/>
                <w:sz w:val="20"/>
              </w:rPr>
            </w:pPr>
            <w:r w:rsidRPr="00B562E5">
              <w:rPr>
                <w:rFonts w:ascii="Cambria" w:hAnsi="Cambria" w:cs="Cambria"/>
                <w:sz w:val="20"/>
              </w:rPr>
              <w:t>(4)</w:t>
            </w:r>
          </w:p>
        </w:tc>
      </w:tr>
      <w:tr w:rsidR="006222C7" w:rsidRPr="00B562E5">
        <w:tblPrEx>
          <w:tblBorders>
            <w:top w:val="none" w:sz="0" w:space="0" w:color="auto"/>
          </w:tblBorders>
        </w:tblPrEx>
        <w:trPr>
          <w:trHeight w:val="3622"/>
        </w:trPr>
        <w:tc>
          <w:tcPr>
            <w:tcW w:w="1625" w:type="dxa"/>
            <w:tcBorders>
              <w:top w:val="single" w:sz="4" w:space="0" w:color="auto"/>
              <w:bottom w:val="single" w:sz="4" w:space="0" w:color="auto"/>
              <w:right w:val="single" w:sz="4" w:space="0" w:color="auto"/>
            </w:tcBorders>
          </w:tcPr>
          <w:p w:rsidR="006222C7" w:rsidRPr="00B562E5" w:rsidRDefault="006222C7" w:rsidP="00514880">
            <w:pPr>
              <w:widowControl w:val="0"/>
              <w:autoSpaceDE w:val="0"/>
              <w:autoSpaceDN w:val="0"/>
              <w:adjustRightInd w:val="0"/>
              <w:rPr>
                <w:rFonts w:ascii="Cambria" w:hAnsi="Cambria" w:cs="Cambria"/>
                <w:sz w:val="20"/>
              </w:rPr>
            </w:pPr>
            <w:r w:rsidRPr="00B562E5">
              <w:rPr>
                <w:rFonts w:ascii="Cambria" w:hAnsi="Cambria" w:cs="Cambria"/>
                <w:sz w:val="20"/>
              </w:rPr>
              <w:t>Content</w:t>
            </w:r>
          </w:p>
        </w:tc>
        <w:tc>
          <w:tcPr>
            <w:tcW w:w="2102" w:type="dxa"/>
            <w:tcBorders>
              <w:top w:val="single" w:sz="4" w:space="0" w:color="auto"/>
              <w:left w:val="single" w:sz="4" w:space="0" w:color="auto"/>
              <w:bottom w:val="single" w:sz="4" w:space="0" w:color="auto"/>
              <w:right w:val="single" w:sz="4" w:space="0" w:color="auto"/>
            </w:tcBorders>
          </w:tcPr>
          <w:p w:rsidR="006222C7" w:rsidRPr="00B562E5" w:rsidRDefault="006222C7" w:rsidP="00514880">
            <w:pPr>
              <w:widowControl w:val="0"/>
              <w:numPr>
                <w:ilvl w:val="0"/>
                <w:numId w:val="1"/>
              </w:numPr>
              <w:tabs>
                <w:tab w:val="left" w:pos="360"/>
              </w:tabs>
              <w:autoSpaceDE w:val="0"/>
              <w:autoSpaceDN w:val="0"/>
              <w:adjustRightInd w:val="0"/>
              <w:ind w:left="360" w:hanging="360"/>
              <w:rPr>
                <w:rFonts w:ascii="Cambria" w:hAnsi="Cambria" w:cs="Cambria"/>
                <w:sz w:val="20"/>
              </w:rPr>
            </w:pPr>
            <w:r w:rsidRPr="00B562E5">
              <w:rPr>
                <w:rFonts w:ascii="Cambria" w:hAnsi="Cambria" w:cs="Cambria"/>
                <w:sz w:val="20"/>
              </w:rPr>
              <w:t>1.</w:t>
            </w:r>
            <w:r w:rsidRPr="00B562E5">
              <w:rPr>
                <w:rFonts w:ascii="Cambria" w:hAnsi="Cambria" w:cs="Cambria"/>
                <w:sz w:val="20"/>
              </w:rPr>
              <w:tab/>
              <w:t xml:space="preserve">The paragraph does not describe </w:t>
            </w:r>
            <w:r>
              <w:rPr>
                <w:rFonts w:ascii="Cambria" w:hAnsi="Cambria" w:cs="Cambria"/>
                <w:sz w:val="20"/>
              </w:rPr>
              <w:t xml:space="preserve">David and </w:t>
            </w:r>
            <w:proofErr w:type="spellStart"/>
            <w:r>
              <w:rPr>
                <w:rFonts w:ascii="Cambria" w:hAnsi="Cambria" w:cs="Cambria"/>
                <w:sz w:val="20"/>
              </w:rPr>
              <w:t>PK’s</w:t>
            </w:r>
            <w:proofErr w:type="spellEnd"/>
            <w:r>
              <w:rPr>
                <w:rFonts w:ascii="Cambria" w:hAnsi="Cambria" w:cs="Cambria"/>
                <w:sz w:val="20"/>
              </w:rPr>
              <w:t xml:space="preserve"> Character traits</w:t>
            </w:r>
          </w:p>
          <w:p w:rsidR="006222C7" w:rsidRPr="00B562E5" w:rsidRDefault="006222C7" w:rsidP="00AC7ECB">
            <w:pPr>
              <w:widowControl w:val="0"/>
              <w:numPr>
                <w:ilvl w:val="0"/>
                <w:numId w:val="1"/>
              </w:numPr>
              <w:tabs>
                <w:tab w:val="left" w:pos="360"/>
              </w:tabs>
              <w:autoSpaceDE w:val="0"/>
              <w:autoSpaceDN w:val="0"/>
              <w:adjustRightInd w:val="0"/>
              <w:ind w:left="360" w:hanging="360"/>
              <w:rPr>
                <w:rFonts w:ascii="Cambria" w:hAnsi="Cambria" w:cs="Cambria"/>
                <w:sz w:val="20"/>
              </w:rPr>
            </w:pPr>
            <w:r w:rsidRPr="00B562E5">
              <w:rPr>
                <w:rFonts w:ascii="Cambria" w:hAnsi="Cambria" w:cs="Cambria"/>
                <w:sz w:val="20"/>
              </w:rPr>
              <w:t>2.</w:t>
            </w:r>
            <w:r w:rsidRPr="00B562E5">
              <w:rPr>
                <w:rFonts w:ascii="Cambria" w:hAnsi="Cambria" w:cs="Cambria"/>
                <w:sz w:val="20"/>
              </w:rPr>
              <w:tab/>
              <w:t>No references from the movie are provided, or references chosen do not support the traits given</w:t>
            </w:r>
            <w:r w:rsidR="00AC7ECB">
              <w:rPr>
                <w:rFonts w:ascii="Cambria" w:hAnsi="Cambria" w:cs="Cambria"/>
                <w:sz w:val="20"/>
              </w:rPr>
              <w:t>.</w:t>
            </w:r>
            <w:r w:rsidRPr="00B562E5">
              <w:rPr>
                <w:rFonts w:ascii="Cambria" w:hAnsi="Cambria" w:cs="Cambria"/>
                <w:sz w:val="20"/>
              </w:rPr>
              <w:t xml:space="preserve"> </w:t>
            </w:r>
          </w:p>
        </w:tc>
        <w:tc>
          <w:tcPr>
            <w:tcW w:w="2152" w:type="dxa"/>
            <w:tcBorders>
              <w:top w:val="single" w:sz="4" w:space="0" w:color="auto"/>
              <w:left w:val="single" w:sz="4" w:space="0" w:color="auto"/>
              <w:bottom w:val="single" w:sz="4" w:space="0" w:color="auto"/>
              <w:right w:val="single" w:sz="4" w:space="0" w:color="auto"/>
            </w:tcBorders>
          </w:tcPr>
          <w:p w:rsidR="006222C7" w:rsidRPr="00B562E5" w:rsidRDefault="006222C7" w:rsidP="00514880">
            <w:pPr>
              <w:widowControl w:val="0"/>
              <w:numPr>
                <w:ilvl w:val="0"/>
                <w:numId w:val="2"/>
              </w:numPr>
              <w:tabs>
                <w:tab w:val="left" w:pos="360"/>
              </w:tabs>
              <w:autoSpaceDE w:val="0"/>
              <w:autoSpaceDN w:val="0"/>
              <w:adjustRightInd w:val="0"/>
              <w:ind w:left="360" w:hanging="360"/>
              <w:rPr>
                <w:rFonts w:ascii="Cambria" w:hAnsi="Cambria" w:cs="Cambria"/>
                <w:sz w:val="20"/>
              </w:rPr>
            </w:pPr>
            <w:r>
              <w:rPr>
                <w:rFonts w:ascii="Cambria" w:hAnsi="Cambria" w:cs="Cambria"/>
                <w:sz w:val="20"/>
              </w:rPr>
              <w:t xml:space="preserve">1. PK and David’s personality </w:t>
            </w:r>
            <w:r w:rsidRPr="00B562E5">
              <w:rPr>
                <w:rFonts w:ascii="Cambria" w:hAnsi="Cambria" w:cs="Cambria"/>
                <w:sz w:val="20"/>
              </w:rPr>
              <w:t>is described but it is vague or very general and simplistic, or less than 3 traits are provided</w:t>
            </w:r>
          </w:p>
          <w:p w:rsidR="006222C7" w:rsidRPr="00B562E5" w:rsidRDefault="006222C7" w:rsidP="00514880">
            <w:pPr>
              <w:widowControl w:val="0"/>
              <w:numPr>
                <w:ilvl w:val="0"/>
                <w:numId w:val="2"/>
              </w:numPr>
              <w:tabs>
                <w:tab w:val="left" w:pos="360"/>
              </w:tabs>
              <w:autoSpaceDE w:val="0"/>
              <w:autoSpaceDN w:val="0"/>
              <w:adjustRightInd w:val="0"/>
              <w:ind w:left="360" w:hanging="360"/>
              <w:rPr>
                <w:rFonts w:ascii="Cambria" w:hAnsi="Cambria" w:cs="Cambria"/>
                <w:sz w:val="20"/>
              </w:rPr>
            </w:pPr>
            <w:r w:rsidRPr="00B562E5">
              <w:rPr>
                <w:rFonts w:ascii="Cambria" w:hAnsi="Cambria" w:cs="Cambria"/>
                <w:sz w:val="20"/>
              </w:rPr>
              <w:t>2.</w:t>
            </w:r>
            <w:r w:rsidRPr="00B562E5">
              <w:rPr>
                <w:rFonts w:ascii="Cambria" w:hAnsi="Cambria" w:cs="Cambria"/>
                <w:sz w:val="20"/>
              </w:rPr>
              <w:tab/>
              <w:t xml:space="preserve">References provided from the </w:t>
            </w:r>
            <w:r>
              <w:rPr>
                <w:rFonts w:ascii="Cambria" w:hAnsi="Cambria" w:cs="Cambria"/>
                <w:sz w:val="20"/>
              </w:rPr>
              <w:t xml:space="preserve">story are present, but may </w:t>
            </w:r>
            <w:r w:rsidRPr="00B562E5">
              <w:rPr>
                <w:rFonts w:ascii="Cambria" w:hAnsi="Cambria" w:cs="Cambria"/>
                <w:sz w:val="20"/>
              </w:rPr>
              <w:t>be very general, or one piece of evidence is missing</w:t>
            </w:r>
          </w:p>
          <w:p w:rsidR="006222C7" w:rsidRPr="00B562E5" w:rsidRDefault="006222C7" w:rsidP="00514880">
            <w:pPr>
              <w:widowControl w:val="0"/>
              <w:numPr>
                <w:ilvl w:val="0"/>
                <w:numId w:val="2"/>
              </w:numPr>
              <w:tabs>
                <w:tab w:val="left" w:pos="360"/>
              </w:tabs>
              <w:autoSpaceDE w:val="0"/>
              <w:autoSpaceDN w:val="0"/>
              <w:adjustRightInd w:val="0"/>
              <w:ind w:left="360" w:hanging="360"/>
              <w:rPr>
                <w:rFonts w:ascii="Cambria" w:hAnsi="Cambria" w:cs="Cambria"/>
                <w:sz w:val="20"/>
              </w:rPr>
            </w:pPr>
          </w:p>
        </w:tc>
        <w:tc>
          <w:tcPr>
            <w:tcW w:w="2684" w:type="dxa"/>
            <w:tcBorders>
              <w:top w:val="single" w:sz="4" w:space="0" w:color="auto"/>
              <w:left w:val="single" w:sz="4" w:space="0" w:color="auto"/>
              <w:bottom w:val="single" w:sz="4" w:space="0" w:color="auto"/>
              <w:right w:val="single" w:sz="4" w:space="0" w:color="auto"/>
            </w:tcBorders>
          </w:tcPr>
          <w:p w:rsidR="006222C7" w:rsidRPr="00B562E5" w:rsidRDefault="006222C7" w:rsidP="00514880">
            <w:pPr>
              <w:widowControl w:val="0"/>
              <w:numPr>
                <w:ilvl w:val="0"/>
                <w:numId w:val="3"/>
              </w:numPr>
              <w:tabs>
                <w:tab w:val="left" w:pos="360"/>
              </w:tabs>
              <w:autoSpaceDE w:val="0"/>
              <w:autoSpaceDN w:val="0"/>
              <w:adjustRightInd w:val="0"/>
              <w:ind w:left="360" w:hanging="360"/>
              <w:rPr>
                <w:rFonts w:ascii="Cambria" w:hAnsi="Cambria" w:cs="Cambria"/>
                <w:sz w:val="20"/>
              </w:rPr>
            </w:pPr>
            <w:r w:rsidRPr="00B562E5">
              <w:rPr>
                <w:rFonts w:ascii="Cambria" w:hAnsi="Cambria" w:cs="Cambria"/>
                <w:sz w:val="20"/>
              </w:rPr>
              <w:t>1.</w:t>
            </w:r>
            <w:r w:rsidRPr="00B562E5">
              <w:rPr>
                <w:rFonts w:ascii="Cambria" w:hAnsi="Cambria" w:cs="Cambria"/>
                <w:sz w:val="20"/>
              </w:rPr>
              <w:tab/>
            </w:r>
            <w:r>
              <w:rPr>
                <w:rFonts w:ascii="Cambria" w:hAnsi="Cambria" w:cs="Cambria"/>
                <w:sz w:val="20"/>
              </w:rPr>
              <w:t xml:space="preserve">David and </w:t>
            </w:r>
            <w:proofErr w:type="spellStart"/>
            <w:r>
              <w:rPr>
                <w:rFonts w:ascii="Cambria" w:hAnsi="Cambria" w:cs="Cambria"/>
                <w:sz w:val="20"/>
              </w:rPr>
              <w:t>PK’s</w:t>
            </w:r>
            <w:proofErr w:type="spellEnd"/>
            <w:r>
              <w:rPr>
                <w:rFonts w:ascii="Cambria" w:hAnsi="Cambria" w:cs="Cambria"/>
                <w:sz w:val="20"/>
              </w:rPr>
              <w:t xml:space="preserve"> personalities are</w:t>
            </w:r>
            <w:r w:rsidRPr="00B562E5">
              <w:rPr>
                <w:rFonts w:ascii="Cambria" w:hAnsi="Cambria" w:cs="Cambria"/>
                <w:sz w:val="20"/>
              </w:rPr>
              <w:t xml:space="preserve"> described with three accurate traits</w:t>
            </w:r>
            <w:r>
              <w:rPr>
                <w:rFonts w:ascii="Cambria" w:hAnsi="Cambria" w:cs="Cambria"/>
                <w:sz w:val="20"/>
              </w:rPr>
              <w:t>/examples for each story</w:t>
            </w:r>
          </w:p>
          <w:p w:rsidR="006222C7" w:rsidRPr="00B562E5" w:rsidRDefault="006222C7" w:rsidP="006222C7">
            <w:pPr>
              <w:widowControl w:val="0"/>
              <w:numPr>
                <w:ilvl w:val="0"/>
                <w:numId w:val="3"/>
              </w:numPr>
              <w:tabs>
                <w:tab w:val="left" w:pos="360"/>
              </w:tabs>
              <w:autoSpaceDE w:val="0"/>
              <w:autoSpaceDN w:val="0"/>
              <w:adjustRightInd w:val="0"/>
              <w:ind w:left="360" w:hanging="360"/>
              <w:rPr>
                <w:rFonts w:ascii="Cambria" w:hAnsi="Cambria" w:cs="Cambria"/>
                <w:sz w:val="20"/>
              </w:rPr>
            </w:pPr>
            <w:r w:rsidRPr="00B562E5">
              <w:rPr>
                <w:rFonts w:ascii="Cambria" w:hAnsi="Cambria" w:cs="Cambria"/>
                <w:sz w:val="20"/>
              </w:rPr>
              <w:t>2.</w:t>
            </w:r>
            <w:r w:rsidRPr="00B562E5">
              <w:rPr>
                <w:rFonts w:ascii="Cambria" w:hAnsi="Cambria" w:cs="Cambria"/>
                <w:sz w:val="20"/>
              </w:rPr>
              <w:tab/>
              <w:t>Evidence from</w:t>
            </w:r>
            <w:r>
              <w:rPr>
                <w:rFonts w:ascii="Cambria" w:hAnsi="Cambria" w:cs="Cambria"/>
                <w:sz w:val="20"/>
              </w:rPr>
              <w:t xml:space="preserve"> each of </w:t>
            </w:r>
            <w:r w:rsidRPr="00B562E5">
              <w:rPr>
                <w:rFonts w:ascii="Cambria" w:hAnsi="Cambria" w:cs="Cambria"/>
                <w:sz w:val="20"/>
              </w:rPr>
              <w:t xml:space="preserve">the </w:t>
            </w:r>
            <w:r>
              <w:rPr>
                <w:rFonts w:ascii="Cambria" w:hAnsi="Cambria" w:cs="Cambria"/>
                <w:sz w:val="20"/>
              </w:rPr>
              <w:t>stories</w:t>
            </w:r>
            <w:r w:rsidRPr="00B562E5">
              <w:rPr>
                <w:rFonts w:ascii="Cambria" w:hAnsi="Cambria" w:cs="Cambria"/>
                <w:sz w:val="20"/>
              </w:rPr>
              <w:t xml:space="preserve"> is provided to support each of the traits given, or three examples are given to support </w:t>
            </w:r>
          </w:p>
        </w:tc>
        <w:tc>
          <w:tcPr>
            <w:tcW w:w="2588" w:type="dxa"/>
            <w:tcBorders>
              <w:top w:val="single" w:sz="4" w:space="0" w:color="auto"/>
              <w:left w:val="single" w:sz="4" w:space="0" w:color="auto"/>
              <w:bottom w:val="single" w:sz="4" w:space="0" w:color="auto"/>
            </w:tcBorders>
          </w:tcPr>
          <w:p w:rsidR="006222C7" w:rsidRPr="00B562E5" w:rsidRDefault="006222C7" w:rsidP="00514880">
            <w:pPr>
              <w:widowControl w:val="0"/>
              <w:numPr>
                <w:ilvl w:val="0"/>
                <w:numId w:val="4"/>
              </w:numPr>
              <w:tabs>
                <w:tab w:val="left" w:pos="360"/>
              </w:tabs>
              <w:autoSpaceDE w:val="0"/>
              <w:autoSpaceDN w:val="0"/>
              <w:adjustRightInd w:val="0"/>
              <w:ind w:left="360" w:hanging="360"/>
              <w:rPr>
                <w:rFonts w:ascii="Cambria" w:hAnsi="Cambria" w:cs="Cambria"/>
                <w:sz w:val="20"/>
              </w:rPr>
            </w:pPr>
            <w:r w:rsidRPr="00B562E5">
              <w:rPr>
                <w:rFonts w:ascii="Cambria" w:hAnsi="Cambria" w:cs="Cambria"/>
                <w:sz w:val="20"/>
              </w:rPr>
              <w:t>1.</w:t>
            </w:r>
            <w:r w:rsidRPr="00B562E5">
              <w:rPr>
                <w:rFonts w:ascii="Cambria" w:hAnsi="Cambria" w:cs="Cambria"/>
                <w:sz w:val="20"/>
              </w:rPr>
              <w:tab/>
            </w:r>
            <w:r>
              <w:rPr>
                <w:rFonts w:ascii="Cambria" w:hAnsi="Cambria" w:cs="Cambria"/>
                <w:sz w:val="20"/>
              </w:rPr>
              <w:t>At least three traits that fit David and PK</w:t>
            </w:r>
            <w:r w:rsidRPr="00B562E5">
              <w:rPr>
                <w:rFonts w:ascii="Cambria" w:hAnsi="Cambria" w:cs="Cambria"/>
                <w:sz w:val="20"/>
              </w:rPr>
              <w:t xml:space="preserve"> is clearly described with</w:t>
            </w:r>
            <w:r>
              <w:rPr>
                <w:rFonts w:ascii="Cambria" w:hAnsi="Cambria" w:cs="Cambria"/>
                <w:sz w:val="20"/>
              </w:rPr>
              <w:t>; clear and convincing evidence</w:t>
            </w:r>
            <w:r w:rsidRPr="00B562E5">
              <w:rPr>
                <w:rFonts w:ascii="Cambria" w:hAnsi="Cambria" w:cs="Cambria"/>
                <w:sz w:val="20"/>
              </w:rPr>
              <w:t xml:space="preserve"> </w:t>
            </w:r>
            <w:r>
              <w:rPr>
                <w:rFonts w:ascii="Cambria" w:hAnsi="Cambria" w:cs="Cambria"/>
                <w:sz w:val="20"/>
              </w:rPr>
              <w:t xml:space="preserve">from both stories are </w:t>
            </w:r>
            <w:r w:rsidRPr="00B562E5">
              <w:rPr>
                <w:rFonts w:ascii="Cambria" w:hAnsi="Cambria" w:cs="Cambria"/>
                <w:sz w:val="20"/>
              </w:rPr>
              <w:t>provided</w:t>
            </w:r>
          </w:p>
          <w:p w:rsidR="006222C7" w:rsidRPr="00B562E5" w:rsidRDefault="006222C7" w:rsidP="00514880">
            <w:pPr>
              <w:widowControl w:val="0"/>
              <w:numPr>
                <w:ilvl w:val="0"/>
                <w:numId w:val="4"/>
              </w:numPr>
              <w:tabs>
                <w:tab w:val="left" w:pos="360"/>
              </w:tabs>
              <w:autoSpaceDE w:val="0"/>
              <w:autoSpaceDN w:val="0"/>
              <w:adjustRightInd w:val="0"/>
              <w:ind w:left="360" w:hanging="360"/>
              <w:rPr>
                <w:rFonts w:ascii="Cambria" w:hAnsi="Cambria" w:cs="Cambria"/>
                <w:sz w:val="20"/>
              </w:rPr>
            </w:pPr>
            <w:r w:rsidRPr="00B562E5">
              <w:rPr>
                <w:rFonts w:ascii="Cambria" w:hAnsi="Cambria" w:cs="Cambria"/>
                <w:sz w:val="20"/>
              </w:rPr>
              <w:t>2.</w:t>
            </w:r>
            <w:r w:rsidRPr="00B562E5">
              <w:rPr>
                <w:rFonts w:ascii="Cambria" w:hAnsi="Cambria" w:cs="Cambria"/>
                <w:sz w:val="20"/>
              </w:rPr>
              <w:tab/>
              <w:t xml:space="preserve">Three </w:t>
            </w:r>
            <w:proofErr w:type="gramStart"/>
            <w:r w:rsidRPr="00B562E5">
              <w:rPr>
                <w:rFonts w:ascii="Cambria" w:hAnsi="Cambria" w:cs="Cambria"/>
                <w:sz w:val="20"/>
              </w:rPr>
              <w:t>clear ,</w:t>
            </w:r>
            <w:proofErr w:type="gramEnd"/>
            <w:r w:rsidRPr="00B562E5">
              <w:rPr>
                <w:rFonts w:ascii="Cambria" w:hAnsi="Cambria" w:cs="Cambria"/>
                <w:sz w:val="20"/>
              </w:rPr>
              <w:t xml:space="preserve"> specific and possibly subtle pieces of evidence from the </w:t>
            </w:r>
            <w:r>
              <w:rPr>
                <w:rFonts w:ascii="Cambria" w:hAnsi="Cambria" w:cs="Cambria"/>
                <w:sz w:val="20"/>
              </w:rPr>
              <w:t>story</w:t>
            </w:r>
            <w:r w:rsidRPr="00B562E5">
              <w:rPr>
                <w:rFonts w:ascii="Cambria" w:hAnsi="Cambria" w:cs="Cambria"/>
                <w:sz w:val="20"/>
              </w:rPr>
              <w:t xml:space="preserve"> are included to support the character traits described</w:t>
            </w:r>
          </w:p>
          <w:p w:rsidR="006222C7" w:rsidRPr="00B562E5" w:rsidRDefault="006222C7" w:rsidP="00514880">
            <w:pPr>
              <w:widowControl w:val="0"/>
              <w:numPr>
                <w:ilvl w:val="0"/>
                <w:numId w:val="4"/>
              </w:numPr>
              <w:tabs>
                <w:tab w:val="left" w:pos="360"/>
              </w:tabs>
              <w:autoSpaceDE w:val="0"/>
              <w:autoSpaceDN w:val="0"/>
              <w:adjustRightInd w:val="0"/>
              <w:ind w:left="360" w:hanging="360"/>
              <w:rPr>
                <w:rFonts w:ascii="Cambria" w:hAnsi="Cambria" w:cs="Cambria"/>
                <w:sz w:val="20"/>
              </w:rPr>
            </w:pPr>
          </w:p>
        </w:tc>
      </w:tr>
      <w:tr w:rsidR="006222C7" w:rsidRPr="00B562E5">
        <w:tblPrEx>
          <w:tblBorders>
            <w:top w:val="none" w:sz="0" w:space="0" w:color="auto"/>
          </w:tblBorders>
        </w:tblPrEx>
        <w:trPr>
          <w:trHeight w:val="4229"/>
        </w:trPr>
        <w:tc>
          <w:tcPr>
            <w:tcW w:w="1625" w:type="dxa"/>
            <w:tcBorders>
              <w:top w:val="single" w:sz="4" w:space="0" w:color="auto"/>
              <w:bottom w:val="single" w:sz="4" w:space="0" w:color="auto"/>
              <w:right w:val="single" w:sz="4" w:space="0" w:color="auto"/>
            </w:tcBorders>
          </w:tcPr>
          <w:p w:rsidR="006222C7" w:rsidRPr="00B562E5" w:rsidRDefault="006222C7" w:rsidP="00514880">
            <w:pPr>
              <w:widowControl w:val="0"/>
              <w:autoSpaceDE w:val="0"/>
              <w:autoSpaceDN w:val="0"/>
              <w:adjustRightInd w:val="0"/>
              <w:rPr>
                <w:rFonts w:ascii="Cambria" w:hAnsi="Cambria" w:cs="Cambria"/>
                <w:sz w:val="20"/>
              </w:rPr>
            </w:pPr>
            <w:r w:rsidRPr="00B562E5">
              <w:rPr>
                <w:rFonts w:ascii="Cambria" w:hAnsi="Cambria" w:cs="Cambria"/>
                <w:sz w:val="20"/>
              </w:rPr>
              <w:t>Form</w:t>
            </w:r>
          </w:p>
        </w:tc>
        <w:tc>
          <w:tcPr>
            <w:tcW w:w="2102" w:type="dxa"/>
            <w:tcBorders>
              <w:top w:val="single" w:sz="4" w:space="0" w:color="auto"/>
              <w:left w:val="single" w:sz="4" w:space="0" w:color="auto"/>
              <w:bottom w:val="single" w:sz="4" w:space="0" w:color="auto"/>
              <w:right w:val="single" w:sz="4" w:space="0" w:color="auto"/>
            </w:tcBorders>
          </w:tcPr>
          <w:p w:rsidR="006222C7" w:rsidRPr="00B562E5" w:rsidRDefault="006222C7" w:rsidP="00514880">
            <w:pPr>
              <w:widowControl w:val="0"/>
              <w:numPr>
                <w:ilvl w:val="0"/>
                <w:numId w:val="5"/>
              </w:numPr>
              <w:tabs>
                <w:tab w:val="left" w:pos="360"/>
              </w:tabs>
              <w:autoSpaceDE w:val="0"/>
              <w:autoSpaceDN w:val="0"/>
              <w:adjustRightInd w:val="0"/>
              <w:ind w:left="360" w:hanging="360"/>
              <w:rPr>
                <w:rFonts w:ascii="Cambria" w:hAnsi="Cambria" w:cs="Cambria"/>
                <w:sz w:val="20"/>
              </w:rPr>
            </w:pPr>
            <w:r w:rsidRPr="00B562E5">
              <w:rPr>
                <w:rFonts w:ascii="Cambria" w:hAnsi="Cambria" w:cs="Cambria"/>
                <w:sz w:val="20"/>
              </w:rPr>
              <w:t>1.</w:t>
            </w:r>
            <w:r w:rsidRPr="00B562E5">
              <w:rPr>
                <w:rFonts w:ascii="Cambria" w:hAnsi="Cambria" w:cs="Cambria"/>
                <w:sz w:val="20"/>
              </w:rPr>
              <w:tab/>
              <w:t>No clear topic sentence or statement of main ideas</w:t>
            </w:r>
          </w:p>
          <w:p w:rsidR="006222C7" w:rsidRPr="00B562E5" w:rsidRDefault="006222C7" w:rsidP="00514880">
            <w:pPr>
              <w:widowControl w:val="0"/>
              <w:autoSpaceDE w:val="0"/>
              <w:autoSpaceDN w:val="0"/>
              <w:adjustRightInd w:val="0"/>
              <w:rPr>
                <w:rFonts w:ascii="Cambria" w:hAnsi="Cambria" w:cs="Cambria"/>
                <w:sz w:val="20"/>
              </w:rPr>
            </w:pPr>
          </w:p>
          <w:p w:rsidR="006222C7" w:rsidRPr="00B562E5" w:rsidRDefault="006222C7" w:rsidP="00514880">
            <w:pPr>
              <w:widowControl w:val="0"/>
              <w:numPr>
                <w:ilvl w:val="0"/>
                <w:numId w:val="6"/>
              </w:numPr>
              <w:tabs>
                <w:tab w:val="left" w:pos="360"/>
              </w:tabs>
              <w:autoSpaceDE w:val="0"/>
              <w:autoSpaceDN w:val="0"/>
              <w:adjustRightInd w:val="0"/>
              <w:ind w:left="360" w:hanging="360"/>
              <w:rPr>
                <w:rFonts w:ascii="Cambria" w:hAnsi="Cambria" w:cs="Cambria"/>
                <w:sz w:val="20"/>
              </w:rPr>
            </w:pPr>
            <w:r w:rsidRPr="00B562E5">
              <w:rPr>
                <w:rFonts w:ascii="Cambria" w:hAnsi="Cambria" w:cs="Cambria"/>
                <w:sz w:val="20"/>
              </w:rPr>
              <w:t>2.</w:t>
            </w:r>
            <w:r w:rsidRPr="00B562E5">
              <w:rPr>
                <w:rFonts w:ascii="Cambria" w:hAnsi="Cambria" w:cs="Cambria"/>
                <w:sz w:val="20"/>
              </w:rPr>
              <w:tab/>
              <w:t>Details have no logical order or connection, no transition words used</w:t>
            </w:r>
          </w:p>
          <w:p w:rsidR="006222C7" w:rsidRPr="00B562E5" w:rsidRDefault="006222C7" w:rsidP="00514880">
            <w:pPr>
              <w:widowControl w:val="0"/>
              <w:numPr>
                <w:ilvl w:val="0"/>
                <w:numId w:val="6"/>
              </w:numPr>
              <w:tabs>
                <w:tab w:val="left" w:pos="360"/>
              </w:tabs>
              <w:autoSpaceDE w:val="0"/>
              <w:autoSpaceDN w:val="0"/>
              <w:adjustRightInd w:val="0"/>
              <w:ind w:left="360" w:hanging="360"/>
              <w:rPr>
                <w:rFonts w:ascii="Cambria" w:hAnsi="Cambria" w:cs="Cambria"/>
                <w:sz w:val="20"/>
              </w:rPr>
            </w:pPr>
            <w:r w:rsidRPr="00B562E5">
              <w:rPr>
                <w:rFonts w:ascii="Cambria" w:hAnsi="Cambria" w:cs="Cambria"/>
                <w:sz w:val="20"/>
              </w:rPr>
              <w:t>3.</w:t>
            </w:r>
            <w:r w:rsidRPr="00B562E5">
              <w:rPr>
                <w:rFonts w:ascii="Cambria" w:hAnsi="Cambria" w:cs="Cambria"/>
                <w:sz w:val="20"/>
              </w:rPr>
              <w:tab/>
              <w:t>No specific evidence supports ideas in topic sentence</w:t>
            </w:r>
          </w:p>
          <w:p w:rsidR="006222C7" w:rsidRPr="00B562E5" w:rsidRDefault="006222C7" w:rsidP="00514880">
            <w:pPr>
              <w:widowControl w:val="0"/>
              <w:numPr>
                <w:ilvl w:val="0"/>
                <w:numId w:val="6"/>
              </w:numPr>
              <w:tabs>
                <w:tab w:val="left" w:pos="360"/>
              </w:tabs>
              <w:autoSpaceDE w:val="0"/>
              <w:autoSpaceDN w:val="0"/>
              <w:adjustRightInd w:val="0"/>
              <w:ind w:left="360" w:hanging="360"/>
              <w:rPr>
                <w:rFonts w:ascii="Cambria" w:hAnsi="Cambria" w:cs="Cambria"/>
                <w:sz w:val="20"/>
              </w:rPr>
            </w:pPr>
            <w:r w:rsidRPr="00B562E5">
              <w:rPr>
                <w:rFonts w:ascii="Cambria" w:hAnsi="Cambria" w:cs="Cambria"/>
                <w:sz w:val="20"/>
              </w:rPr>
              <w:t>4.</w:t>
            </w:r>
            <w:r w:rsidRPr="00B562E5">
              <w:rPr>
                <w:rFonts w:ascii="Cambria" w:hAnsi="Cambria" w:cs="Cambria"/>
                <w:sz w:val="20"/>
              </w:rPr>
              <w:tab/>
              <w:t>Conclusion is missing</w:t>
            </w:r>
          </w:p>
          <w:p w:rsidR="006222C7" w:rsidRPr="00B562E5" w:rsidRDefault="006222C7" w:rsidP="00514880">
            <w:pPr>
              <w:widowControl w:val="0"/>
              <w:autoSpaceDE w:val="0"/>
              <w:autoSpaceDN w:val="0"/>
              <w:adjustRightInd w:val="0"/>
              <w:ind w:left="360"/>
              <w:rPr>
                <w:rFonts w:ascii="Cambria" w:hAnsi="Cambria" w:cs="Cambria"/>
                <w:sz w:val="20"/>
              </w:rPr>
            </w:pPr>
          </w:p>
        </w:tc>
        <w:tc>
          <w:tcPr>
            <w:tcW w:w="2152" w:type="dxa"/>
            <w:tcBorders>
              <w:top w:val="single" w:sz="4" w:space="0" w:color="auto"/>
              <w:left w:val="single" w:sz="4" w:space="0" w:color="auto"/>
              <w:bottom w:val="single" w:sz="4" w:space="0" w:color="auto"/>
              <w:right w:val="single" w:sz="4" w:space="0" w:color="auto"/>
            </w:tcBorders>
          </w:tcPr>
          <w:p w:rsidR="006222C7" w:rsidRPr="00B562E5" w:rsidRDefault="006222C7" w:rsidP="00514880">
            <w:pPr>
              <w:widowControl w:val="0"/>
              <w:numPr>
                <w:ilvl w:val="0"/>
                <w:numId w:val="7"/>
              </w:numPr>
              <w:tabs>
                <w:tab w:val="left" w:pos="360"/>
              </w:tabs>
              <w:autoSpaceDE w:val="0"/>
              <w:autoSpaceDN w:val="0"/>
              <w:adjustRightInd w:val="0"/>
              <w:ind w:left="360" w:hanging="360"/>
              <w:rPr>
                <w:rFonts w:ascii="Cambria" w:hAnsi="Cambria" w:cs="Cambria"/>
                <w:sz w:val="20"/>
              </w:rPr>
            </w:pPr>
            <w:r w:rsidRPr="00B562E5">
              <w:rPr>
                <w:rFonts w:ascii="Cambria" w:hAnsi="Cambria" w:cs="Cambria"/>
                <w:sz w:val="20"/>
              </w:rPr>
              <w:t>1.</w:t>
            </w:r>
            <w:r w:rsidRPr="00B562E5">
              <w:rPr>
                <w:rFonts w:ascii="Cambria" w:hAnsi="Cambria" w:cs="Cambria"/>
                <w:sz w:val="20"/>
              </w:rPr>
              <w:tab/>
              <w:t>Topic sentence exists but key ideas are vague or there are less than 3</w:t>
            </w:r>
          </w:p>
          <w:p w:rsidR="006222C7" w:rsidRPr="00B562E5" w:rsidRDefault="006222C7" w:rsidP="00514880">
            <w:pPr>
              <w:widowControl w:val="0"/>
              <w:numPr>
                <w:ilvl w:val="0"/>
                <w:numId w:val="7"/>
              </w:numPr>
              <w:tabs>
                <w:tab w:val="left" w:pos="360"/>
              </w:tabs>
              <w:autoSpaceDE w:val="0"/>
              <w:autoSpaceDN w:val="0"/>
              <w:adjustRightInd w:val="0"/>
              <w:ind w:left="360" w:hanging="360"/>
              <w:rPr>
                <w:rFonts w:ascii="Cambria" w:hAnsi="Cambria" w:cs="Cambria"/>
                <w:sz w:val="20"/>
              </w:rPr>
            </w:pPr>
            <w:r w:rsidRPr="00B562E5">
              <w:rPr>
                <w:rFonts w:ascii="Cambria" w:hAnsi="Cambria" w:cs="Cambria"/>
                <w:sz w:val="20"/>
              </w:rPr>
              <w:t>2.</w:t>
            </w:r>
            <w:r w:rsidRPr="00B562E5">
              <w:rPr>
                <w:rFonts w:ascii="Cambria" w:hAnsi="Cambria" w:cs="Cambria"/>
                <w:sz w:val="20"/>
              </w:rPr>
              <w:tab/>
              <w:t>Details are vague or unconnected</w:t>
            </w:r>
            <w:proofErr w:type="gramStart"/>
            <w:r w:rsidRPr="00B562E5">
              <w:rPr>
                <w:rFonts w:ascii="Cambria" w:hAnsi="Cambria" w:cs="Cambria"/>
                <w:sz w:val="20"/>
              </w:rPr>
              <w:t>,  few</w:t>
            </w:r>
            <w:proofErr w:type="gramEnd"/>
            <w:r w:rsidRPr="00B562E5">
              <w:rPr>
                <w:rFonts w:ascii="Cambria" w:hAnsi="Cambria" w:cs="Cambria"/>
                <w:sz w:val="20"/>
              </w:rPr>
              <w:t xml:space="preserve"> transition words used</w:t>
            </w:r>
          </w:p>
          <w:p w:rsidR="006222C7" w:rsidRPr="00B562E5" w:rsidRDefault="006222C7" w:rsidP="00514880">
            <w:pPr>
              <w:widowControl w:val="0"/>
              <w:numPr>
                <w:ilvl w:val="0"/>
                <w:numId w:val="7"/>
              </w:numPr>
              <w:tabs>
                <w:tab w:val="left" w:pos="360"/>
              </w:tabs>
              <w:autoSpaceDE w:val="0"/>
              <w:autoSpaceDN w:val="0"/>
              <w:adjustRightInd w:val="0"/>
              <w:ind w:left="360" w:hanging="360"/>
              <w:rPr>
                <w:rFonts w:ascii="Cambria" w:hAnsi="Cambria" w:cs="Cambria"/>
                <w:sz w:val="20"/>
              </w:rPr>
            </w:pPr>
            <w:r w:rsidRPr="00B562E5">
              <w:rPr>
                <w:rFonts w:ascii="Cambria" w:hAnsi="Cambria" w:cs="Cambria"/>
                <w:sz w:val="20"/>
              </w:rPr>
              <w:t>3.</w:t>
            </w:r>
            <w:r w:rsidRPr="00B562E5">
              <w:rPr>
                <w:rFonts w:ascii="Cambria" w:hAnsi="Cambria" w:cs="Cambria"/>
                <w:sz w:val="20"/>
              </w:rPr>
              <w:tab/>
              <w:t>Evidence is limited or only vaguely connected to the ideas in the topic sentence</w:t>
            </w:r>
          </w:p>
          <w:p w:rsidR="006222C7" w:rsidRPr="00B562E5" w:rsidRDefault="006222C7" w:rsidP="00514880">
            <w:pPr>
              <w:widowControl w:val="0"/>
              <w:numPr>
                <w:ilvl w:val="0"/>
                <w:numId w:val="7"/>
              </w:numPr>
              <w:tabs>
                <w:tab w:val="left" w:pos="360"/>
              </w:tabs>
              <w:autoSpaceDE w:val="0"/>
              <w:autoSpaceDN w:val="0"/>
              <w:adjustRightInd w:val="0"/>
              <w:ind w:left="360" w:hanging="360"/>
              <w:rPr>
                <w:rFonts w:ascii="Cambria" w:hAnsi="Cambria" w:cs="Cambria"/>
                <w:sz w:val="20"/>
              </w:rPr>
            </w:pPr>
            <w:r w:rsidRPr="00B562E5">
              <w:rPr>
                <w:rFonts w:ascii="Cambria" w:hAnsi="Cambria" w:cs="Cambria"/>
                <w:sz w:val="20"/>
              </w:rPr>
              <w:t>4.</w:t>
            </w:r>
            <w:r w:rsidRPr="00B562E5">
              <w:rPr>
                <w:rFonts w:ascii="Cambria" w:hAnsi="Cambria" w:cs="Cambria"/>
                <w:sz w:val="20"/>
              </w:rPr>
              <w:tab/>
              <w:t>Weak conclusion</w:t>
            </w:r>
          </w:p>
        </w:tc>
        <w:tc>
          <w:tcPr>
            <w:tcW w:w="2684" w:type="dxa"/>
            <w:tcBorders>
              <w:top w:val="single" w:sz="4" w:space="0" w:color="auto"/>
              <w:left w:val="single" w:sz="4" w:space="0" w:color="auto"/>
              <w:bottom w:val="single" w:sz="4" w:space="0" w:color="auto"/>
              <w:right w:val="single" w:sz="4" w:space="0" w:color="auto"/>
            </w:tcBorders>
          </w:tcPr>
          <w:p w:rsidR="006222C7" w:rsidRPr="00B562E5" w:rsidRDefault="006222C7" w:rsidP="00514880">
            <w:pPr>
              <w:widowControl w:val="0"/>
              <w:numPr>
                <w:ilvl w:val="0"/>
                <w:numId w:val="8"/>
              </w:numPr>
              <w:tabs>
                <w:tab w:val="left" w:pos="360"/>
              </w:tabs>
              <w:autoSpaceDE w:val="0"/>
              <w:autoSpaceDN w:val="0"/>
              <w:adjustRightInd w:val="0"/>
              <w:ind w:left="360" w:hanging="360"/>
              <w:rPr>
                <w:rFonts w:ascii="Cambria" w:hAnsi="Cambria" w:cs="Cambria"/>
                <w:sz w:val="20"/>
              </w:rPr>
            </w:pPr>
            <w:r w:rsidRPr="00B562E5">
              <w:rPr>
                <w:rFonts w:ascii="Cambria" w:hAnsi="Cambria" w:cs="Cambria"/>
                <w:sz w:val="20"/>
              </w:rPr>
              <w:t>1.</w:t>
            </w:r>
            <w:r w:rsidRPr="00B562E5">
              <w:rPr>
                <w:rFonts w:ascii="Cambria" w:hAnsi="Cambria" w:cs="Cambria"/>
                <w:sz w:val="20"/>
              </w:rPr>
              <w:tab/>
              <w:t>Topic sentence states main idea, and summarizes 3 key points but may be awkward or too in-depth</w:t>
            </w:r>
          </w:p>
          <w:p w:rsidR="006222C7" w:rsidRPr="00B562E5" w:rsidRDefault="006222C7" w:rsidP="00514880">
            <w:pPr>
              <w:widowControl w:val="0"/>
              <w:numPr>
                <w:ilvl w:val="0"/>
                <w:numId w:val="8"/>
              </w:numPr>
              <w:tabs>
                <w:tab w:val="left" w:pos="360"/>
              </w:tabs>
              <w:autoSpaceDE w:val="0"/>
              <w:autoSpaceDN w:val="0"/>
              <w:adjustRightInd w:val="0"/>
              <w:ind w:left="360" w:hanging="360"/>
              <w:rPr>
                <w:rFonts w:ascii="Cambria" w:hAnsi="Cambria" w:cs="Cambria"/>
                <w:sz w:val="20"/>
              </w:rPr>
            </w:pPr>
            <w:r w:rsidRPr="00B562E5">
              <w:rPr>
                <w:rFonts w:ascii="Cambria" w:hAnsi="Cambria" w:cs="Cambria"/>
                <w:sz w:val="20"/>
              </w:rPr>
              <w:t>2.</w:t>
            </w:r>
            <w:r w:rsidRPr="00B562E5">
              <w:rPr>
                <w:rFonts w:ascii="Cambria" w:hAnsi="Cambria" w:cs="Cambria"/>
                <w:sz w:val="20"/>
              </w:rPr>
              <w:tab/>
              <w:t>Transitions are there, and details are logically connected</w:t>
            </w:r>
            <w:r w:rsidR="00AC7ECB" w:rsidRPr="00B562E5">
              <w:rPr>
                <w:rFonts w:ascii="Cambria" w:hAnsi="Cambria" w:cs="Cambria"/>
                <w:sz w:val="20"/>
              </w:rPr>
              <w:t>, transition</w:t>
            </w:r>
            <w:r w:rsidRPr="00B562E5">
              <w:rPr>
                <w:rFonts w:ascii="Cambria" w:hAnsi="Cambria" w:cs="Cambria"/>
                <w:sz w:val="20"/>
              </w:rPr>
              <w:t xml:space="preserve"> words used for each new idea, but may be awkward</w:t>
            </w:r>
          </w:p>
          <w:p w:rsidR="006222C7" w:rsidRPr="00B562E5" w:rsidRDefault="006222C7" w:rsidP="00514880">
            <w:pPr>
              <w:widowControl w:val="0"/>
              <w:numPr>
                <w:ilvl w:val="0"/>
                <w:numId w:val="8"/>
              </w:numPr>
              <w:tabs>
                <w:tab w:val="left" w:pos="360"/>
              </w:tabs>
              <w:autoSpaceDE w:val="0"/>
              <w:autoSpaceDN w:val="0"/>
              <w:adjustRightInd w:val="0"/>
              <w:ind w:left="360" w:hanging="360"/>
              <w:rPr>
                <w:rFonts w:ascii="Cambria" w:hAnsi="Cambria" w:cs="Cambria"/>
                <w:sz w:val="20"/>
              </w:rPr>
            </w:pPr>
            <w:r w:rsidRPr="00B562E5">
              <w:rPr>
                <w:rFonts w:ascii="Cambria" w:hAnsi="Cambria" w:cs="Cambria"/>
                <w:sz w:val="20"/>
              </w:rPr>
              <w:t>3.</w:t>
            </w:r>
            <w:r w:rsidRPr="00B562E5">
              <w:rPr>
                <w:rFonts w:ascii="Cambria" w:hAnsi="Cambria" w:cs="Cambria"/>
                <w:sz w:val="20"/>
              </w:rPr>
              <w:tab/>
              <w:t xml:space="preserve">Accurate evidence provided for </w:t>
            </w:r>
            <w:r w:rsidR="00AC7ECB" w:rsidRPr="00B562E5">
              <w:rPr>
                <w:rFonts w:ascii="Cambria" w:hAnsi="Cambria" w:cs="Cambria"/>
                <w:sz w:val="20"/>
              </w:rPr>
              <w:t>each idea</w:t>
            </w:r>
            <w:r w:rsidRPr="00B562E5">
              <w:rPr>
                <w:rFonts w:ascii="Cambria" w:hAnsi="Cambria" w:cs="Cambria"/>
                <w:sz w:val="20"/>
              </w:rPr>
              <w:t xml:space="preserve"> in topic sentence, may be out of sequence</w:t>
            </w:r>
          </w:p>
          <w:p w:rsidR="006222C7" w:rsidRPr="00B562E5" w:rsidRDefault="006222C7" w:rsidP="00514880">
            <w:pPr>
              <w:widowControl w:val="0"/>
              <w:numPr>
                <w:ilvl w:val="0"/>
                <w:numId w:val="8"/>
              </w:numPr>
              <w:tabs>
                <w:tab w:val="left" w:pos="360"/>
              </w:tabs>
              <w:autoSpaceDE w:val="0"/>
              <w:autoSpaceDN w:val="0"/>
              <w:adjustRightInd w:val="0"/>
              <w:ind w:left="360" w:hanging="360"/>
              <w:rPr>
                <w:rFonts w:ascii="Cambria" w:hAnsi="Cambria" w:cs="Cambria"/>
                <w:sz w:val="20"/>
              </w:rPr>
            </w:pPr>
            <w:r w:rsidRPr="00B562E5">
              <w:rPr>
                <w:rFonts w:ascii="Cambria" w:hAnsi="Cambria" w:cs="Cambria"/>
                <w:sz w:val="20"/>
              </w:rPr>
              <w:t>4.</w:t>
            </w:r>
            <w:r w:rsidRPr="00B562E5">
              <w:rPr>
                <w:rFonts w:ascii="Cambria" w:hAnsi="Cambria" w:cs="Cambria"/>
                <w:sz w:val="20"/>
              </w:rPr>
              <w:tab/>
              <w:t>Concluding sentence accurately summarizes paragraph</w:t>
            </w:r>
          </w:p>
        </w:tc>
        <w:tc>
          <w:tcPr>
            <w:tcW w:w="2588" w:type="dxa"/>
            <w:tcBorders>
              <w:top w:val="single" w:sz="4" w:space="0" w:color="auto"/>
              <w:left w:val="single" w:sz="4" w:space="0" w:color="auto"/>
              <w:bottom w:val="single" w:sz="4" w:space="0" w:color="auto"/>
            </w:tcBorders>
          </w:tcPr>
          <w:p w:rsidR="006222C7" w:rsidRPr="00B562E5" w:rsidRDefault="006222C7" w:rsidP="00514880">
            <w:pPr>
              <w:widowControl w:val="0"/>
              <w:numPr>
                <w:ilvl w:val="0"/>
                <w:numId w:val="9"/>
              </w:numPr>
              <w:tabs>
                <w:tab w:val="left" w:pos="360"/>
              </w:tabs>
              <w:autoSpaceDE w:val="0"/>
              <w:autoSpaceDN w:val="0"/>
              <w:adjustRightInd w:val="0"/>
              <w:ind w:left="360" w:hanging="360"/>
              <w:rPr>
                <w:rFonts w:ascii="Cambria" w:hAnsi="Cambria" w:cs="Cambria"/>
                <w:sz w:val="20"/>
              </w:rPr>
            </w:pPr>
            <w:r w:rsidRPr="00B562E5">
              <w:rPr>
                <w:rFonts w:ascii="Cambria" w:hAnsi="Cambria" w:cs="Cambria"/>
                <w:sz w:val="20"/>
              </w:rPr>
              <w:t>1.</w:t>
            </w:r>
            <w:r w:rsidRPr="00B562E5">
              <w:rPr>
                <w:rFonts w:ascii="Cambria" w:hAnsi="Cambria" w:cs="Cambria"/>
                <w:sz w:val="20"/>
              </w:rPr>
              <w:tab/>
              <w:t xml:space="preserve">Topic sentence states main idea and smoothly and briefly summarizes 3 key ideas </w:t>
            </w:r>
          </w:p>
          <w:p w:rsidR="006222C7" w:rsidRPr="00B562E5" w:rsidRDefault="006222C7" w:rsidP="00514880">
            <w:pPr>
              <w:widowControl w:val="0"/>
              <w:autoSpaceDE w:val="0"/>
              <w:autoSpaceDN w:val="0"/>
              <w:adjustRightInd w:val="0"/>
              <w:rPr>
                <w:rFonts w:ascii="Cambria" w:hAnsi="Cambria" w:cs="Cambria"/>
                <w:sz w:val="20"/>
              </w:rPr>
            </w:pPr>
          </w:p>
          <w:p w:rsidR="006222C7" w:rsidRPr="00B562E5" w:rsidRDefault="006222C7" w:rsidP="00514880">
            <w:pPr>
              <w:widowControl w:val="0"/>
              <w:numPr>
                <w:ilvl w:val="0"/>
                <w:numId w:val="10"/>
              </w:numPr>
              <w:tabs>
                <w:tab w:val="left" w:pos="360"/>
              </w:tabs>
              <w:autoSpaceDE w:val="0"/>
              <w:autoSpaceDN w:val="0"/>
              <w:adjustRightInd w:val="0"/>
              <w:ind w:left="360" w:hanging="360"/>
              <w:rPr>
                <w:rFonts w:ascii="Cambria" w:hAnsi="Cambria" w:cs="Cambria"/>
                <w:sz w:val="20"/>
              </w:rPr>
            </w:pPr>
            <w:r>
              <w:rPr>
                <w:rFonts w:ascii="Cambria" w:hAnsi="Cambria" w:cs="Cambria"/>
                <w:sz w:val="20"/>
              </w:rPr>
              <w:t>2.</w:t>
            </w:r>
            <w:r>
              <w:rPr>
                <w:rFonts w:ascii="Cambria" w:hAnsi="Cambria" w:cs="Cambria"/>
                <w:sz w:val="20"/>
              </w:rPr>
              <w:tab/>
              <w:t xml:space="preserve">Transition words are used </w:t>
            </w:r>
            <w:r w:rsidRPr="00B562E5">
              <w:rPr>
                <w:rFonts w:ascii="Cambria" w:hAnsi="Cambria" w:cs="Cambria"/>
                <w:sz w:val="20"/>
              </w:rPr>
              <w:t>smoothly and effectively for each new idea</w:t>
            </w:r>
          </w:p>
          <w:p w:rsidR="006222C7" w:rsidRPr="00B562E5" w:rsidRDefault="006222C7" w:rsidP="00514880">
            <w:pPr>
              <w:widowControl w:val="0"/>
              <w:autoSpaceDE w:val="0"/>
              <w:autoSpaceDN w:val="0"/>
              <w:adjustRightInd w:val="0"/>
              <w:rPr>
                <w:rFonts w:ascii="Cambria" w:hAnsi="Cambria" w:cs="Cambria"/>
                <w:sz w:val="20"/>
              </w:rPr>
            </w:pPr>
          </w:p>
          <w:p w:rsidR="006222C7" w:rsidRPr="00B562E5" w:rsidRDefault="006222C7" w:rsidP="00514880">
            <w:pPr>
              <w:widowControl w:val="0"/>
              <w:numPr>
                <w:ilvl w:val="0"/>
                <w:numId w:val="11"/>
              </w:numPr>
              <w:tabs>
                <w:tab w:val="left" w:pos="360"/>
              </w:tabs>
              <w:autoSpaceDE w:val="0"/>
              <w:autoSpaceDN w:val="0"/>
              <w:adjustRightInd w:val="0"/>
              <w:ind w:left="360" w:hanging="360"/>
              <w:rPr>
                <w:rFonts w:ascii="Cambria" w:hAnsi="Cambria" w:cs="Cambria"/>
                <w:sz w:val="20"/>
              </w:rPr>
            </w:pPr>
            <w:r>
              <w:rPr>
                <w:rFonts w:ascii="Cambria" w:hAnsi="Cambria" w:cs="Cambria"/>
                <w:sz w:val="20"/>
              </w:rPr>
              <w:t>3.</w:t>
            </w:r>
            <w:r>
              <w:rPr>
                <w:rFonts w:ascii="Cambria" w:hAnsi="Cambria" w:cs="Cambria"/>
                <w:sz w:val="20"/>
              </w:rPr>
              <w:tab/>
              <w:t xml:space="preserve">Three pieces of specific </w:t>
            </w:r>
            <w:r w:rsidRPr="00B562E5">
              <w:rPr>
                <w:rFonts w:ascii="Cambria" w:hAnsi="Cambria" w:cs="Cambria"/>
                <w:sz w:val="20"/>
              </w:rPr>
              <w:t>evidence are provided that directly link to the topic sentence</w:t>
            </w:r>
          </w:p>
          <w:p w:rsidR="006222C7" w:rsidRPr="00B562E5" w:rsidRDefault="006222C7" w:rsidP="00514880">
            <w:pPr>
              <w:widowControl w:val="0"/>
              <w:numPr>
                <w:ilvl w:val="0"/>
                <w:numId w:val="11"/>
              </w:numPr>
              <w:tabs>
                <w:tab w:val="left" w:pos="360"/>
              </w:tabs>
              <w:autoSpaceDE w:val="0"/>
              <w:autoSpaceDN w:val="0"/>
              <w:adjustRightInd w:val="0"/>
              <w:ind w:left="360" w:hanging="360"/>
              <w:rPr>
                <w:rFonts w:ascii="Cambria" w:hAnsi="Cambria" w:cs="Cambria"/>
                <w:sz w:val="20"/>
              </w:rPr>
            </w:pPr>
            <w:r w:rsidRPr="00B562E5">
              <w:rPr>
                <w:rFonts w:ascii="Cambria" w:hAnsi="Cambria" w:cs="Cambria"/>
                <w:sz w:val="20"/>
              </w:rPr>
              <w:t>4.</w:t>
            </w:r>
            <w:r w:rsidRPr="00B562E5">
              <w:rPr>
                <w:rFonts w:ascii="Cambria" w:hAnsi="Cambria" w:cs="Cambria"/>
                <w:sz w:val="20"/>
              </w:rPr>
              <w:tab/>
              <w:t>Concluding sentence summarizes main ideas in new words and ends in an interesting way</w:t>
            </w:r>
          </w:p>
        </w:tc>
      </w:tr>
      <w:tr w:rsidR="006222C7" w:rsidRPr="00B562E5">
        <w:tblPrEx>
          <w:tblBorders>
            <w:top w:val="none" w:sz="0" w:space="0" w:color="auto"/>
            <w:bottom w:val="single" w:sz="4" w:space="0" w:color="auto"/>
          </w:tblBorders>
        </w:tblPrEx>
        <w:trPr>
          <w:trHeight w:val="3427"/>
        </w:trPr>
        <w:tc>
          <w:tcPr>
            <w:tcW w:w="1625" w:type="dxa"/>
            <w:tcBorders>
              <w:top w:val="single" w:sz="4" w:space="0" w:color="auto"/>
              <w:bottom w:val="single" w:sz="4" w:space="0" w:color="auto"/>
              <w:right w:val="single" w:sz="4" w:space="0" w:color="auto"/>
            </w:tcBorders>
          </w:tcPr>
          <w:p w:rsidR="006222C7" w:rsidRPr="00B562E5" w:rsidRDefault="006222C7" w:rsidP="00514880">
            <w:pPr>
              <w:widowControl w:val="0"/>
              <w:autoSpaceDE w:val="0"/>
              <w:autoSpaceDN w:val="0"/>
              <w:adjustRightInd w:val="0"/>
              <w:rPr>
                <w:rFonts w:ascii="Cambria" w:hAnsi="Cambria" w:cs="Cambria"/>
                <w:sz w:val="20"/>
              </w:rPr>
            </w:pPr>
            <w:r w:rsidRPr="00B562E5">
              <w:rPr>
                <w:rFonts w:ascii="Cambria" w:hAnsi="Cambria" w:cs="Cambria"/>
                <w:sz w:val="20"/>
              </w:rPr>
              <w:t>Conventions</w:t>
            </w:r>
          </w:p>
        </w:tc>
        <w:tc>
          <w:tcPr>
            <w:tcW w:w="2102" w:type="dxa"/>
            <w:tcBorders>
              <w:top w:val="single" w:sz="4" w:space="0" w:color="auto"/>
              <w:left w:val="single" w:sz="4" w:space="0" w:color="auto"/>
              <w:bottom w:val="single" w:sz="4" w:space="0" w:color="auto"/>
              <w:right w:val="single" w:sz="4" w:space="0" w:color="auto"/>
            </w:tcBorders>
          </w:tcPr>
          <w:p w:rsidR="006222C7" w:rsidRPr="00B562E5" w:rsidRDefault="00AC7ECB" w:rsidP="00514880">
            <w:pPr>
              <w:widowControl w:val="0"/>
              <w:numPr>
                <w:ilvl w:val="0"/>
                <w:numId w:val="12"/>
              </w:numPr>
              <w:autoSpaceDE w:val="0"/>
              <w:autoSpaceDN w:val="0"/>
              <w:adjustRightInd w:val="0"/>
              <w:ind w:left="360" w:hanging="360"/>
              <w:rPr>
                <w:rFonts w:ascii="Cambria" w:hAnsi="Cambria" w:cs="Cambria"/>
                <w:sz w:val="20"/>
              </w:rPr>
            </w:pPr>
            <w:r>
              <w:rPr>
                <w:rFonts w:ascii="Lucida Grande" w:hAnsi="Lucida Grande" w:cs="Lucida Grande"/>
                <w:sz w:val="20"/>
              </w:rPr>
              <w:t>1.</w:t>
            </w:r>
            <w:r w:rsidR="006222C7" w:rsidRPr="00B562E5">
              <w:rPr>
                <w:rFonts w:ascii="Wingdings" w:hAnsi="Wingdings" w:cs="Wingdings"/>
                <w:sz w:val="20"/>
              </w:rPr>
              <w:tab/>
            </w:r>
            <w:r w:rsidR="006222C7" w:rsidRPr="00B562E5">
              <w:rPr>
                <w:rFonts w:ascii="Cambria" w:hAnsi="Cambria" w:cs="Cambria"/>
                <w:sz w:val="20"/>
              </w:rPr>
              <w:t>Many errors in spelling and sentence structure interfere with meaning</w:t>
            </w:r>
          </w:p>
          <w:p w:rsidR="006222C7" w:rsidRPr="00B562E5" w:rsidRDefault="00AC7ECB" w:rsidP="00514880">
            <w:pPr>
              <w:widowControl w:val="0"/>
              <w:numPr>
                <w:ilvl w:val="0"/>
                <w:numId w:val="12"/>
              </w:numPr>
              <w:autoSpaceDE w:val="0"/>
              <w:autoSpaceDN w:val="0"/>
              <w:adjustRightInd w:val="0"/>
              <w:ind w:left="360" w:hanging="360"/>
              <w:rPr>
                <w:rFonts w:ascii="Cambria" w:hAnsi="Cambria" w:cs="Cambria"/>
                <w:sz w:val="20"/>
              </w:rPr>
            </w:pPr>
            <w:r>
              <w:rPr>
                <w:rFonts w:ascii="Lucida Grande" w:hAnsi="Lucida Grande" w:cs="Lucida Grande"/>
                <w:sz w:val="20"/>
              </w:rPr>
              <w:t>2.</w:t>
            </w:r>
            <w:r w:rsidR="006222C7" w:rsidRPr="00B562E5">
              <w:rPr>
                <w:rFonts w:ascii="Wingdings" w:hAnsi="Wingdings" w:cs="Wingdings"/>
                <w:sz w:val="20"/>
              </w:rPr>
              <w:tab/>
            </w:r>
            <w:r w:rsidR="006222C7" w:rsidRPr="00B562E5">
              <w:rPr>
                <w:rFonts w:ascii="Cambria" w:hAnsi="Cambria" w:cs="Cambria"/>
                <w:sz w:val="20"/>
              </w:rPr>
              <w:t>Many errors in verb tense and point of view</w:t>
            </w:r>
          </w:p>
          <w:p w:rsidR="006222C7" w:rsidRPr="00B562E5" w:rsidRDefault="006222C7" w:rsidP="00514880">
            <w:pPr>
              <w:widowControl w:val="0"/>
              <w:autoSpaceDE w:val="0"/>
              <w:autoSpaceDN w:val="0"/>
              <w:adjustRightInd w:val="0"/>
              <w:ind w:left="360"/>
              <w:rPr>
                <w:rFonts w:ascii="Cambria" w:hAnsi="Cambria" w:cs="Cambria"/>
                <w:sz w:val="20"/>
              </w:rPr>
            </w:pPr>
            <w:r w:rsidRPr="00B562E5">
              <w:rPr>
                <w:rFonts w:ascii="Cambria" w:hAnsi="Cambria" w:cs="Cambria"/>
                <w:sz w:val="20"/>
              </w:rPr>
              <w:t>Vocabulary used to describe the character is simple and basic</w:t>
            </w:r>
          </w:p>
        </w:tc>
        <w:tc>
          <w:tcPr>
            <w:tcW w:w="2152" w:type="dxa"/>
            <w:tcBorders>
              <w:top w:val="single" w:sz="4" w:space="0" w:color="auto"/>
              <w:left w:val="single" w:sz="4" w:space="0" w:color="auto"/>
              <w:bottom w:val="single" w:sz="4" w:space="0" w:color="auto"/>
              <w:right w:val="single" w:sz="4" w:space="0" w:color="auto"/>
            </w:tcBorders>
          </w:tcPr>
          <w:p w:rsidR="006222C7" w:rsidRPr="00B562E5" w:rsidRDefault="00AC7ECB" w:rsidP="00514880">
            <w:pPr>
              <w:widowControl w:val="0"/>
              <w:numPr>
                <w:ilvl w:val="0"/>
                <w:numId w:val="12"/>
              </w:numPr>
              <w:autoSpaceDE w:val="0"/>
              <w:autoSpaceDN w:val="0"/>
              <w:adjustRightInd w:val="0"/>
              <w:ind w:left="360" w:hanging="360"/>
              <w:rPr>
                <w:rFonts w:ascii="Cambria" w:hAnsi="Cambria" w:cs="Cambria"/>
                <w:sz w:val="20"/>
              </w:rPr>
            </w:pPr>
            <w:r>
              <w:rPr>
                <w:rFonts w:ascii="Lucida Grande" w:hAnsi="Lucida Grande" w:cs="Lucida Grande"/>
                <w:sz w:val="20"/>
              </w:rPr>
              <w:t>1.</w:t>
            </w:r>
            <w:r w:rsidR="006222C7" w:rsidRPr="00B562E5">
              <w:rPr>
                <w:rFonts w:ascii="Wingdings" w:hAnsi="Wingdings" w:cs="Wingdings"/>
                <w:sz w:val="20"/>
              </w:rPr>
              <w:tab/>
            </w:r>
            <w:r w:rsidR="006222C7" w:rsidRPr="00B562E5">
              <w:rPr>
                <w:rFonts w:ascii="Cambria" w:hAnsi="Cambria" w:cs="Cambria"/>
                <w:sz w:val="20"/>
              </w:rPr>
              <w:t>Errors in simple words and structures are noticeable but don’t interfere with meaning</w:t>
            </w:r>
          </w:p>
          <w:p w:rsidR="006222C7" w:rsidRPr="00B562E5" w:rsidRDefault="00AC7ECB" w:rsidP="00514880">
            <w:pPr>
              <w:widowControl w:val="0"/>
              <w:numPr>
                <w:ilvl w:val="0"/>
                <w:numId w:val="12"/>
              </w:numPr>
              <w:autoSpaceDE w:val="0"/>
              <w:autoSpaceDN w:val="0"/>
              <w:adjustRightInd w:val="0"/>
              <w:ind w:left="360" w:hanging="360"/>
              <w:rPr>
                <w:rFonts w:ascii="Cambria" w:hAnsi="Cambria" w:cs="Cambria"/>
                <w:sz w:val="20"/>
              </w:rPr>
            </w:pPr>
            <w:r>
              <w:rPr>
                <w:rFonts w:ascii="Lucida Grande" w:hAnsi="Lucida Grande" w:cs="Lucida Grande"/>
                <w:sz w:val="20"/>
              </w:rPr>
              <w:t>2.</w:t>
            </w:r>
            <w:r w:rsidR="006222C7" w:rsidRPr="00B562E5">
              <w:rPr>
                <w:rFonts w:ascii="Wingdings" w:hAnsi="Wingdings" w:cs="Wingdings"/>
                <w:sz w:val="20"/>
              </w:rPr>
              <w:tab/>
            </w:r>
            <w:r w:rsidR="006222C7" w:rsidRPr="00B562E5">
              <w:rPr>
                <w:rFonts w:ascii="Cambria" w:hAnsi="Cambria" w:cs="Cambria"/>
                <w:sz w:val="20"/>
              </w:rPr>
              <w:t>Some errors in verb tense and point of view, but meaning is clear</w:t>
            </w:r>
          </w:p>
          <w:p w:rsidR="006222C7" w:rsidRPr="00B562E5" w:rsidRDefault="006222C7" w:rsidP="00514880">
            <w:pPr>
              <w:widowControl w:val="0"/>
              <w:numPr>
                <w:ilvl w:val="0"/>
                <w:numId w:val="12"/>
              </w:numPr>
              <w:autoSpaceDE w:val="0"/>
              <w:autoSpaceDN w:val="0"/>
              <w:adjustRightInd w:val="0"/>
              <w:ind w:left="360" w:hanging="360"/>
              <w:rPr>
                <w:rFonts w:ascii="Cambria" w:hAnsi="Cambria" w:cs="Cambria"/>
                <w:sz w:val="20"/>
              </w:rPr>
            </w:pPr>
            <w:r w:rsidRPr="00B562E5">
              <w:rPr>
                <w:rFonts w:ascii="Cambria" w:hAnsi="Cambria" w:cs="Cambria"/>
                <w:sz w:val="20"/>
              </w:rPr>
              <w:t>Vocabulary words used are simple with one or two exceptions</w:t>
            </w:r>
          </w:p>
        </w:tc>
        <w:tc>
          <w:tcPr>
            <w:tcW w:w="2684" w:type="dxa"/>
            <w:tcBorders>
              <w:top w:val="single" w:sz="4" w:space="0" w:color="auto"/>
              <w:left w:val="single" w:sz="4" w:space="0" w:color="auto"/>
              <w:bottom w:val="single" w:sz="4" w:space="0" w:color="auto"/>
              <w:right w:val="single" w:sz="4" w:space="0" w:color="auto"/>
            </w:tcBorders>
          </w:tcPr>
          <w:p w:rsidR="006222C7" w:rsidRPr="00B562E5" w:rsidRDefault="00AC7ECB" w:rsidP="00514880">
            <w:pPr>
              <w:widowControl w:val="0"/>
              <w:numPr>
                <w:ilvl w:val="0"/>
                <w:numId w:val="12"/>
              </w:numPr>
              <w:autoSpaceDE w:val="0"/>
              <w:autoSpaceDN w:val="0"/>
              <w:adjustRightInd w:val="0"/>
              <w:ind w:left="360" w:hanging="360"/>
              <w:rPr>
                <w:rFonts w:ascii="Cambria" w:hAnsi="Cambria" w:cs="Cambria"/>
                <w:sz w:val="20"/>
              </w:rPr>
            </w:pPr>
            <w:r>
              <w:rPr>
                <w:rFonts w:ascii="Lucida Grande" w:hAnsi="Lucida Grande" w:cs="Lucida Grande"/>
                <w:sz w:val="20"/>
              </w:rPr>
              <w:t>1.</w:t>
            </w:r>
            <w:r w:rsidR="006222C7" w:rsidRPr="00B562E5">
              <w:rPr>
                <w:rFonts w:ascii="Wingdings" w:hAnsi="Wingdings" w:cs="Wingdings"/>
                <w:sz w:val="20"/>
              </w:rPr>
              <w:tab/>
            </w:r>
            <w:r w:rsidR="006222C7" w:rsidRPr="00B562E5">
              <w:rPr>
                <w:rFonts w:ascii="Cambria" w:hAnsi="Cambria" w:cs="Cambria"/>
                <w:sz w:val="20"/>
              </w:rPr>
              <w:t>One or two grammar and spelling errors in some difficult passages but meaning is clear</w:t>
            </w:r>
          </w:p>
          <w:p w:rsidR="006222C7" w:rsidRPr="00B562E5" w:rsidRDefault="00AC7ECB" w:rsidP="00514880">
            <w:pPr>
              <w:widowControl w:val="0"/>
              <w:numPr>
                <w:ilvl w:val="0"/>
                <w:numId w:val="12"/>
              </w:numPr>
              <w:autoSpaceDE w:val="0"/>
              <w:autoSpaceDN w:val="0"/>
              <w:adjustRightInd w:val="0"/>
              <w:ind w:left="360" w:hanging="360"/>
              <w:rPr>
                <w:rFonts w:ascii="Cambria" w:hAnsi="Cambria" w:cs="Cambria"/>
                <w:sz w:val="20"/>
              </w:rPr>
            </w:pPr>
            <w:r>
              <w:rPr>
                <w:rFonts w:ascii="Lucida Grande" w:hAnsi="Lucida Grande" w:cs="Lucida Grande"/>
                <w:sz w:val="20"/>
              </w:rPr>
              <w:t>2.</w:t>
            </w:r>
            <w:r w:rsidR="006222C7" w:rsidRPr="00B562E5">
              <w:rPr>
                <w:rFonts w:ascii="Wingdings" w:hAnsi="Wingdings" w:cs="Wingdings"/>
                <w:sz w:val="20"/>
              </w:rPr>
              <w:tab/>
            </w:r>
            <w:r w:rsidR="006222C7" w:rsidRPr="00B562E5">
              <w:rPr>
                <w:rFonts w:ascii="Cambria" w:hAnsi="Cambria" w:cs="Cambria"/>
                <w:sz w:val="20"/>
              </w:rPr>
              <w:t>One or two errors in verb tense and point of view</w:t>
            </w:r>
          </w:p>
          <w:p w:rsidR="006222C7" w:rsidRPr="00B562E5" w:rsidRDefault="006222C7" w:rsidP="00514880">
            <w:pPr>
              <w:widowControl w:val="0"/>
              <w:numPr>
                <w:ilvl w:val="0"/>
                <w:numId w:val="12"/>
              </w:numPr>
              <w:autoSpaceDE w:val="0"/>
              <w:autoSpaceDN w:val="0"/>
              <w:adjustRightInd w:val="0"/>
              <w:ind w:left="360" w:hanging="360"/>
              <w:rPr>
                <w:rFonts w:ascii="Cambria" w:hAnsi="Cambria" w:cs="Cambria"/>
                <w:sz w:val="20"/>
              </w:rPr>
            </w:pPr>
            <w:r w:rsidRPr="00B562E5">
              <w:rPr>
                <w:rFonts w:ascii="Cambria" w:hAnsi="Cambria" w:cs="Cambria"/>
                <w:sz w:val="20"/>
              </w:rPr>
              <w:t>Vocabulary words are consistently strong and effective</w:t>
            </w:r>
          </w:p>
        </w:tc>
        <w:tc>
          <w:tcPr>
            <w:tcW w:w="2588" w:type="dxa"/>
            <w:tcBorders>
              <w:top w:val="single" w:sz="4" w:space="0" w:color="auto"/>
              <w:left w:val="single" w:sz="4" w:space="0" w:color="auto"/>
              <w:bottom w:val="single" w:sz="4" w:space="0" w:color="auto"/>
            </w:tcBorders>
          </w:tcPr>
          <w:p w:rsidR="006222C7" w:rsidRPr="00B562E5" w:rsidRDefault="00AC7ECB" w:rsidP="00514880">
            <w:pPr>
              <w:widowControl w:val="0"/>
              <w:numPr>
                <w:ilvl w:val="0"/>
                <w:numId w:val="12"/>
              </w:numPr>
              <w:autoSpaceDE w:val="0"/>
              <w:autoSpaceDN w:val="0"/>
              <w:adjustRightInd w:val="0"/>
              <w:ind w:left="360" w:hanging="360"/>
              <w:rPr>
                <w:rFonts w:ascii="Cambria" w:hAnsi="Cambria" w:cs="Cambria"/>
                <w:sz w:val="20"/>
              </w:rPr>
            </w:pPr>
            <w:r>
              <w:rPr>
                <w:rFonts w:ascii="Lucida Grande" w:hAnsi="Lucida Grande" w:cs="Lucida Grande"/>
                <w:sz w:val="20"/>
              </w:rPr>
              <w:t>1.</w:t>
            </w:r>
            <w:r w:rsidR="006222C7" w:rsidRPr="00B562E5">
              <w:rPr>
                <w:rFonts w:ascii="Wingdings" w:hAnsi="Wingdings" w:cs="Wingdings"/>
                <w:sz w:val="20"/>
              </w:rPr>
              <w:tab/>
            </w:r>
            <w:r w:rsidR="006222C7" w:rsidRPr="00B562E5">
              <w:rPr>
                <w:rFonts w:ascii="Cambria" w:hAnsi="Cambria" w:cs="Cambria"/>
                <w:sz w:val="20"/>
              </w:rPr>
              <w:t>No errors in spelling, sentence structure, punctuation or grammar</w:t>
            </w:r>
          </w:p>
          <w:p w:rsidR="006222C7" w:rsidRPr="00B562E5" w:rsidRDefault="00AC7ECB" w:rsidP="00514880">
            <w:pPr>
              <w:widowControl w:val="0"/>
              <w:numPr>
                <w:ilvl w:val="0"/>
                <w:numId w:val="12"/>
              </w:numPr>
              <w:autoSpaceDE w:val="0"/>
              <w:autoSpaceDN w:val="0"/>
              <w:adjustRightInd w:val="0"/>
              <w:ind w:left="360" w:hanging="360"/>
              <w:rPr>
                <w:rFonts w:ascii="Cambria" w:hAnsi="Cambria" w:cs="Cambria"/>
                <w:sz w:val="20"/>
              </w:rPr>
            </w:pPr>
            <w:r>
              <w:rPr>
                <w:rFonts w:ascii="Lucida Grande" w:hAnsi="Lucida Grande" w:cs="Lucida Grande"/>
                <w:sz w:val="20"/>
              </w:rPr>
              <w:t>2.</w:t>
            </w:r>
            <w:r w:rsidR="006222C7" w:rsidRPr="00B562E5">
              <w:rPr>
                <w:rFonts w:ascii="Wingdings" w:hAnsi="Wingdings" w:cs="Wingdings"/>
                <w:sz w:val="20"/>
              </w:rPr>
              <w:tab/>
            </w:r>
            <w:r w:rsidR="006222C7" w:rsidRPr="00B562E5">
              <w:rPr>
                <w:rFonts w:ascii="Cambria" w:hAnsi="Cambria" w:cs="Cambria"/>
                <w:sz w:val="20"/>
              </w:rPr>
              <w:t>Paragraph is written completely in 3</w:t>
            </w:r>
            <w:r w:rsidR="006222C7" w:rsidRPr="00B562E5">
              <w:rPr>
                <w:rFonts w:ascii="Cambria" w:hAnsi="Cambria" w:cs="Cambria"/>
                <w:sz w:val="20"/>
                <w:vertAlign w:val="superscript"/>
              </w:rPr>
              <w:t>rd</w:t>
            </w:r>
            <w:r w:rsidR="006222C7" w:rsidRPr="00B562E5">
              <w:rPr>
                <w:rFonts w:ascii="Cambria" w:hAnsi="Cambria" w:cs="Cambria"/>
                <w:sz w:val="20"/>
              </w:rPr>
              <w:t xml:space="preserve"> person and present tense</w:t>
            </w:r>
          </w:p>
          <w:p w:rsidR="006222C7" w:rsidRPr="00B562E5" w:rsidRDefault="006222C7" w:rsidP="00514880">
            <w:pPr>
              <w:widowControl w:val="0"/>
              <w:numPr>
                <w:ilvl w:val="0"/>
                <w:numId w:val="12"/>
              </w:numPr>
              <w:autoSpaceDE w:val="0"/>
              <w:autoSpaceDN w:val="0"/>
              <w:adjustRightInd w:val="0"/>
              <w:ind w:left="360" w:hanging="360"/>
              <w:rPr>
                <w:rFonts w:ascii="Cambria" w:hAnsi="Cambria" w:cs="Cambria"/>
                <w:sz w:val="20"/>
              </w:rPr>
            </w:pPr>
            <w:r w:rsidRPr="00B562E5">
              <w:rPr>
                <w:rFonts w:ascii="Cambria" w:hAnsi="Cambria" w:cs="Cambria"/>
                <w:sz w:val="20"/>
              </w:rPr>
              <w:t>Vocabulary words are high level, challenging and very descriptive</w:t>
            </w:r>
          </w:p>
        </w:tc>
      </w:tr>
    </w:tbl>
    <w:p w:rsidR="006222C7" w:rsidRPr="00B562E5" w:rsidRDefault="006222C7" w:rsidP="006222C7">
      <w:pPr>
        <w:widowControl w:val="0"/>
        <w:autoSpaceDE w:val="0"/>
        <w:autoSpaceDN w:val="0"/>
        <w:adjustRightInd w:val="0"/>
        <w:spacing w:after="200"/>
        <w:rPr>
          <w:rFonts w:ascii="Cambria" w:hAnsi="Cambria" w:cs="Cambria"/>
          <w:b/>
          <w:bCs/>
          <w:sz w:val="20"/>
          <w:u w:val="single"/>
        </w:rPr>
      </w:pPr>
      <w:r w:rsidRPr="00B562E5">
        <w:rPr>
          <w:rFonts w:ascii="Cambria" w:hAnsi="Cambria" w:cs="Cambria"/>
          <w:b/>
          <w:bCs/>
          <w:sz w:val="20"/>
          <w:u w:val="single"/>
        </w:rPr>
        <w:t>Character Sketch</w:t>
      </w:r>
      <w:r>
        <w:rPr>
          <w:rFonts w:ascii="Cambria" w:hAnsi="Cambria" w:cs="Cambria"/>
          <w:b/>
          <w:bCs/>
          <w:sz w:val="20"/>
          <w:u w:val="single"/>
        </w:rPr>
        <w:t>/theme</w:t>
      </w:r>
      <w:r w:rsidRPr="00B562E5">
        <w:rPr>
          <w:rFonts w:ascii="Cambria" w:hAnsi="Cambria" w:cs="Cambria"/>
          <w:b/>
          <w:bCs/>
          <w:sz w:val="20"/>
          <w:u w:val="single"/>
        </w:rPr>
        <w:t xml:space="preserve"> Paragraph Criteria</w:t>
      </w:r>
    </w:p>
    <w:p w:rsidR="006222C7" w:rsidRPr="00B562E5" w:rsidRDefault="006222C7" w:rsidP="006222C7">
      <w:pPr>
        <w:widowControl w:val="0"/>
        <w:autoSpaceDE w:val="0"/>
        <w:autoSpaceDN w:val="0"/>
        <w:adjustRightInd w:val="0"/>
        <w:spacing w:after="200"/>
        <w:jc w:val="both"/>
        <w:rPr>
          <w:rFonts w:ascii="Cambria" w:hAnsi="Cambria" w:cs="Cambria"/>
          <w:sz w:val="20"/>
        </w:rPr>
      </w:pPr>
      <w:r w:rsidRPr="00B562E5">
        <w:rPr>
          <w:rFonts w:ascii="Cambria" w:hAnsi="Cambria" w:cs="Cambria"/>
          <w:sz w:val="20"/>
          <w:u w:val="single"/>
        </w:rPr>
        <w:t>Content</w:t>
      </w:r>
      <w:r>
        <w:rPr>
          <w:rFonts w:ascii="Cambria" w:hAnsi="Cambria" w:cs="Cambria"/>
          <w:sz w:val="20"/>
        </w:rPr>
        <w:tab/>
      </w:r>
      <w:r>
        <w:rPr>
          <w:rFonts w:ascii="Cambria" w:hAnsi="Cambria" w:cs="Cambria"/>
          <w:sz w:val="20"/>
        </w:rPr>
        <w:tab/>
        <w:t>X1=</w:t>
      </w:r>
      <w:r>
        <w:rPr>
          <w:rFonts w:ascii="Cambria" w:hAnsi="Cambria" w:cs="Cambria"/>
          <w:sz w:val="20"/>
        </w:rPr>
        <w:tab/>
      </w:r>
      <w:r>
        <w:rPr>
          <w:rFonts w:ascii="Cambria" w:hAnsi="Cambria" w:cs="Cambria"/>
          <w:sz w:val="20"/>
        </w:rPr>
        <w:tab/>
        <w:t>/4</w:t>
      </w:r>
    </w:p>
    <w:p w:rsidR="006222C7" w:rsidRPr="00B562E5" w:rsidRDefault="006222C7" w:rsidP="006222C7">
      <w:pPr>
        <w:widowControl w:val="0"/>
        <w:autoSpaceDE w:val="0"/>
        <w:autoSpaceDN w:val="0"/>
        <w:adjustRightInd w:val="0"/>
        <w:spacing w:after="200"/>
        <w:jc w:val="both"/>
        <w:rPr>
          <w:rFonts w:ascii="Cambria" w:hAnsi="Cambria" w:cs="Cambria"/>
          <w:b/>
          <w:bCs/>
          <w:sz w:val="20"/>
        </w:rPr>
      </w:pPr>
      <w:r w:rsidRPr="00B562E5">
        <w:rPr>
          <w:rFonts w:ascii="Cambria" w:hAnsi="Cambria" w:cs="Cambria"/>
          <w:sz w:val="20"/>
          <w:u w:val="single"/>
        </w:rPr>
        <w:t>Form</w:t>
      </w:r>
      <w:r>
        <w:rPr>
          <w:rFonts w:ascii="Cambria" w:hAnsi="Cambria" w:cs="Cambria"/>
          <w:sz w:val="20"/>
        </w:rPr>
        <w:tab/>
      </w:r>
      <w:r>
        <w:rPr>
          <w:rFonts w:ascii="Cambria" w:hAnsi="Cambria" w:cs="Cambria"/>
          <w:sz w:val="20"/>
        </w:rPr>
        <w:tab/>
        <w:t>X2=</w:t>
      </w:r>
      <w:r>
        <w:rPr>
          <w:rFonts w:ascii="Cambria" w:hAnsi="Cambria" w:cs="Cambria"/>
          <w:sz w:val="20"/>
        </w:rPr>
        <w:tab/>
      </w:r>
      <w:r>
        <w:rPr>
          <w:rFonts w:ascii="Cambria" w:hAnsi="Cambria" w:cs="Cambria"/>
          <w:sz w:val="20"/>
        </w:rPr>
        <w:tab/>
        <w:t>/8</w:t>
      </w:r>
      <w:r w:rsidRPr="00B562E5">
        <w:rPr>
          <w:rFonts w:ascii="Cambria" w:hAnsi="Cambria" w:cs="Cambria"/>
          <w:sz w:val="20"/>
        </w:rPr>
        <w:tab/>
      </w:r>
      <w:r w:rsidRPr="00B562E5">
        <w:rPr>
          <w:rFonts w:ascii="Cambria" w:hAnsi="Cambria" w:cs="Cambria"/>
          <w:sz w:val="20"/>
        </w:rPr>
        <w:tab/>
      </w:r>
      <w:r w:rsidRPr="00B562E5">
        <w:rPr>
          <w:rFonts w:ascii="Cambria" w:hAnsi="Cambria" w:cs="Cambria"/>
          <w:b/>
          <w:bCs/>
          <w:sz w:val="20"/>
        </w:rPr>
        <w:t xml:space="preserve">     Total:      /16</w:t>
      </w:r>
    </w:p>
    <w:p w:rsidR="006222C7" w:rsidRPr="00B562E5" w:rsidRDefault="006222C7" w:rsidP="006222C7">
      <w:pPr>
        <w:widowControl w:val="0"/>
        <w:autoSpaceDE w:val="0"/>
        <w:autoSpaceDN w:val="0"/>
        <w:adjustRightInd w:val="0"/>
        <w:spacing w:after="200"/>
        <w:jc w:val="both"/>
        <w:rPr>
          <w:rFonts w:ascii="Cambria" w:hAnsi="Cambria" w:cs="Cambria"/>
          <w:sz w:val="20"/>
        </w:rPr>
      </w:pPr>
      <w:r w:rsidRPr="00B562E5">
        <w:rPr>
          <w:rFonts w:ascii="Cambria" w:hAnsi="Cambria" w:cs="Cambria"/>
          <w:sz w:val="20"/>
          <w:u w:val="single"/>
        </w:rPr>
        <w:t>Conventions</w:t>
      </w:r>
      <w:r w:rsidRPr="00B562E5">
        <w:rPr>
          <w:rFonts w:ascii="Cambria" w:hAnsi="Cambria" w:cs="Cambria"/>
          <w:sz w:val="20"/>
        </w:rPr>
        <w:tab/>
        <w:t>X1=</w:t>
      </w:r>
      <w:r w:rsidRPr="00B562E5">
        <w:rPr>
          <w:rFonts w:ascii="Cambria" w:hAnsi="Cambria" w:cs="Cambria"/>
          <w:sz w:val="20"/>
        </w:rPr>
        <w:tab/>
      </w:r>
      <w:r w:rsidRPr="00B562E5">
        <w:rPr>
          <w:rFonts w:ascii="Cambria" w:hAnsi="Cambria" w:cs="Cambria"/>
          <w:sz w:val="20"/>
        </w:rPr>
        <w:tab/>
        <w:t>/4</w:t>
      </w:r>
    </w:p>
    <w:p w:rsidR="00514880" w:rsidRDefault="00514880"/>
    <w:sectPr w:rsidR="00514880" w:rsidSect="006222C7">
      <w:pgSz w:w="12240" w:h="15840"/>
      <w:pgMar w:top="426" w:right="1800" w:bottom="142"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A6C18"/>
    <w:rsid w:val="003C0BB9"/>
    <w:rsid w:val="00514880"/>
    <w:rsid w:val="006222C7"/>
    <w:rsid w:val="007A6C18"/>
    <w:rsid w:val="00A22AF3"/>
    <w:rsid w:val="00AC7ECB"/>
    <w:rsid w:val="00D25300"/>
    <w:rsid w:val="00E43042"/>
    <w:rsid w:val="00EE7558"/>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C122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7A6C1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1061</Words>
  <Characters>6050</Characters>
  <Application>Microsoft Macintosh Word</Application>
  <DocSecurity>0</DocSecurity>
  <Lines>50</Lines>
  <Paragraphs>12</Paragraphs>
  <ScaleCrop>false</ScaleCrop>
  <Company>Penticton Secondary</Company>
  <LinksUpToDate>false</LinksUpToDate>
  <CharactersWithSpaces>7429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Foote</dc:creator>
  <cp:keywords/>
  <cp:lastModifiedBy>Jeff  Fitton</cp:lastModifiedBy>
  <cp:revision>7</cp:revision>
  <dcterms:created xsi:type="dcterms:W3CDTF">2010-04-11T03:06:00Z</dcterms:created>
  <dcterms:modified xsi:type="dcterms:W3CDTF">2013-10-11T04:00:00Z</dcterms:modified>
</cp:coreProperties>
</file>