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19" w:rsidRDefault="00CB4F6D" w:rsidP="00DE6619">
      <w:pPr>
        <w:ind w:left="-720" w:right="-720"/>
      </w:pPr>
      <w:r>
        <w:t>Law</w:t>
      </w:r>
      <w:r w:rsidR="00DE6619">
        <w:tab/>
      </w:r>
      <w:r w:rsidR="00DE6619">
        <w:tab/>
      </w:r>
      <w:r w:rsidR="00DE6619">
        <w:tab/>
      </w:r>
      <w:r w:rsidR="00DE6619">
        <w:tab/>
      </w:r>
      <w:r w:rsidR="00DE6619">
        <w:tab/>
      </w:r>
      <w:r w:rsidR="00DE6619">
        <w:tab/>
        <w:t>Inquiry Cycle</w:t>
      </w:r>
      <w:r w:rsidR="00DE6619">
        <w:tab/>
      </w:r>
      <w:r w:rsidR="00DE6619">
        <w:tab/>
      </w:r>
      <w:r w:rsidR="00DE6619">
        <w:tab/>
      </w:r>
      <w:r w:rsidR="00DE6619">
        <w:tab/>
      </w:r>
      <w:r w:rsidR="00DE6619">
        <w:tab/>
        <w:t>Name:</w:t>
      </w:r>
    </w:p>
    <w:p w:rsidR="00DE6619" w:rsidRDefault="00DE6619" w:rsidP="00DE6619">
      <w:pPr>
        <w:ind w:left="-720"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22860</wp:posOffset>
            </wp:positionV>
            <wp:extent cx="3399155" cy="2552065"/>
            <wp:effectExtent l="0" t="0" r="0" b="635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22860</wp:posOffset>
            </wp:positionV>
            <wp:extent cx="3397885" cy="2551430"/>
            <wp:effectExtent l="0" t="0" r="0" b="127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</w:p>
    <w:p w:rsidR="00830935" w:rsidRDefault="00830935" w:rsidP="00DE6619">
      <w:pPr>
        <w:ind w:left="-720" w:right="-720"/>
      </w:pP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  <w:r>
        <w:t>1. What is your topic?</w:t>
      </w: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  <w:r>
        <w:t xml:space="preserve">2. What is your essential question? </w:t>
      </w: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 w:firstLine="720"/>
      </w:pPr>
      <w:r>
        <w:t>Why is it meaningful to you?</w:t>
      </w: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  <w:r>
        <w:t>3. What is your authentic piece (real-life); how will you share your work?</w:t>
      </w: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  <w:r>
        <w:t>4. What will you read, research, study or what expert will you contact to help explore your question?</w:t>
      </w: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  <w:r>
        <w:t>5. What are your goals for the inquiry / passi</w:t>
      </w:r>
      <w:r w:rsidR="00CB4F6D">
        <w:t>on project / geek out blog</w:t>
      </w:r>
      <w:r>
        <w:t xml:space="preserve"> project?</w:t>
      </w: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  <w:r>
        <w:t>6. What learning evidence will you gather (a journal, photographs, video, blog) to capture the process of your learning?</w:t>
      </w: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</w:p>
    <w:p w:rsidR="00DE6619" w:rsidRDefault="00DE6619" w:rsidP="00DE6619">
      <w:pPr>
        <w:ind w:left="-720" w:right="-720"/>
      </w:pPr>
      <w:r>
        <w:t>7. What is your plan? Use a calendar to create goals.</w:t>
      </w:r>
    </w:p>
    <w:p w:rsidR="00DE6619" w:rsidRDefault="00DE6619" w:rsidP="00DE6619">
      <w:pPr>
        <w:ind w:left="-720" w:right="-720"/>
      </w:pPr>
      <w:bookmarkStart w:id="0" w:name="_GoBack"/>
      <w:bookmarkEnd w:id="0"/>
    </w:p>
    <w:sectPr w:rsidR="00DE6619" w:rsidSect="00DE6619">
      <w:pgSz w:w="12240" w:h="15840"/>
      <w:pgMar w:top="540" w:right="1440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2577BB"/>
    <w:rsid w:val="00093701"/>
    <w:rsid w:val="002577BB"/>
    <w:rsid w:val="004211F6"/>
    <w:rsid w:val="00830935"/>
    <w:rsid w:val="00CB4F6D"/>
    <w:rsid w:val="00DE6619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Jeff  Fitton</cp:lastModifiedBy>
  <cp:revision>3</cp:revision>
  <cp:lastPrinted>2019-05-31T15:31:00Z</cp:lastPrinted>
  <dcterms:created xsi:type="dcterms:W3CDTF">2019-05-31T15:17:00Z</dcterms:created>
  <dcterms:modified xsi:type="dcterms:W3CDTF">2020-02-17T04:59:00Z</dcterms:modified>
</cp:coreProperties>
</file>