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35D2" w14:textId="3370D8DC" w:rsidR="00B27BD8" w:rsidRDefault="00B27BD8" w:rsidP="00B27BD8"/>
    <w:p w14:paraId="66E55C94" w14:textId="7A4AF884" w:rsidR="00B27BD8" w:rsidRPr="00F60914" w:rsidRDefault="00F60914" w:rsidP="00F60914">
      <w:pPr>
        <w:ind w:left="-720" w:right="-720"/>
        <w:jc w:val="center"/>
        <w:rPr>
          <w:sz w:val="28"/>
          <w:szCs w:val="28"/>
        </w:rPr>
      </w:pPr>
      <w:r w:rsidRPr="006705C9">
        <w:rPr>
          <w:noProof/>
        </w:rPr>
        <w:drawing>
          <wp:anchor distT="0" distB="0" distL="114300" distR="114300" simplePos="0" relativeHeight="251658240" behindDoc="1" locked="0" layoutInCell="1" allowOverlap="1" wp14:anchorId="43626AC6" wp14:editId="62F2049B">
            <wp:simplePos x="0" y="0"/>
            <wp:positionH relativeFrom="column">
              <wp:posOffset>-414020</wp:posOffset>
            </wp:positionH>
            <wp:positionV relativeFrom="paragraph">
              <wp:posOffset>394970</wp:posOffset>
            </wp:positionV>
            <wp:extent cx="2400935" cy="1200150"/>
            <wp:effectExtent l="0" t="0" r="0" b="0"/>
            <wp:wrapTight wrapText="bothSides">
              <wp:wrapPolygon edited="0">
                <wp:start x="0" y="0"/>
                <wp:lineTo x="0" y="21257"/>
                <wp:lineTo x="21423" y="21257"/>
                <wp:lineTo x="21423" y="0"/>
                <wp:lineTo x="0" y="0"/>
              </wp:wrapPolygon>
            </wp:wrapTight>
            <wp:docPr id="1453757980" name="Picture 1" descr="30 Best Wellness Books to Read i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0 Best Wellness Books to Read in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9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BD8" w:rsidRPr="00F60914">
        <w:rPr>
          <w:sz w:val="28"/>
          <w:szCs w:val="28"/>
        </w:rPr>
        <w:t>Independent Novel/Book Study on Mental Health and Wellness</w:t>
      </w:r>
    </w:p>
    <w:p w14:paraId="0818AE19" w14:textId="42384237" w:rsidR="00B27BD8" w:rsidRDefault="00B27BD8" w:rsidP="00F80D65">
      <w:pPr>
        <w:ind w:left="-720" w:right="-720"/>
      </w:pPr>
      <w:r>
        <w:t xml:space="preserve">Welcome to an engaging journey through literature that delves into the intricate world of mental health and wellness. This assignment is designed to deepen your understanding of the themes, </w:t>
      </w:r>
      <w:r w:rsidR="002400C3">
        <w:t>tools</w:t>
      </w:r>
      <w:r>
        <w:t xml:space="preserve">, and narratives that shape mental health. By exploring these topics through </w:t>
      </w:r>
      <w:r w:rsidR="002400C3">
        <w:t>the experts that have written them you will g</w:t>
      </w:r>
      <w:r>
        <w:t>ain insight into various mental health issues Engaging with your chosen book on multiple levels ensures that you don't just read the words but truly comprehend and reflect on their significance. This deeper understanding can foster personal growth and a greater awareness of mental health in our society.</w:t>
      </w:r>
    </w:p>
    <w:p w14:paraId="46B049B1" w14:textId="374E3832" w:rsidR="00B27BD8" w:rsidRPr="006A4B70" w:rsidRDefault="00B27BD8" w:rsidP="00F80D65">
      <w:pPr>
        <w:spacing w:line="240" w:lineRule="auto"/>
        <w:ind w:left="-720" w:right="-720"/>
        <w:contextualSpacing/>
        <w:rPr>
          <w:b/>
          <w:bCs/>
          <w:sz w:val="32"/>
          <w:szCs w:val="32"/>
        </w:rPr>
      </w:pPr>
      <w:r w:rsidRPr="006A4B70">
        <w:rPr>
          <w:b/>
          <w:bCs/>
          <w:sz w:val="32"/>
          <w:szCs w:val="32"/>
        </w:rPr>
        <w:t>Assignment Options:</w:t>
      </w:r>
    </w:p>
    <w:p w14:paraId="4D96BB64" w14:textId="3DDEFCBE" w:rsidR="00032FFE" w:rsidRPr="006A4B70" w:rsidRDefault="00032FFE" w:rsidP="00F80D65">
      <w:pPr>
        <w:spacing w:line="240" w:lineRule="auto"/>
        <w:ind w:left="-720" w:right="-720"/>
        <w:contextualSpacing/>
        <w:rPr>
          <w:b/>
          <w:bCs/>
          <w:sz w:val="32"/>
          <w:szCs w:val="32"/>
        </w:rPr>
      </w:pPr>
    </w:p>
    <w:p w14:paraId="7407D9E6" w14:textId="1B071949" w:rsidR="00B27BD8" w:rsidRPr="006A4B70" w:rsidRDefault="00F80D65" w:rsidP="00F80D65">
      <w:pPr>
        <w:spacing w:line="240" w:lineRule="auto"/>
        <w:ind w:left="-720" w:right="-720"/>
        <w:contextualSpacing/>
        <w:rPr>
          <w:sz w:val="24"/>
          <w:szCs w:val="24"/>
        </w:rPr>
      </w:pPr>
      <w:r w:rsidRPr="006A4B70">
        <w:rPr>
          <w:b/>
          <w:bCs/>
          <w:noProof/>
          <w:sz w:val="24"/>
          <w:szCs w:val="24"/>
        </w:rPr>
        <w:drawing>
          <wp:anchor distT="0" distB="0" distL="114300" distR="114300" simplePos="0" relativeHeight="251659264" behindDoc="1" locked="0" layoutInCell="1" allowOverlap="1" wp14:anchorId="3FB8FFEF" wp14:editId="4BB1D6F6">
            <wp:simplePos x="0" y="0"/>
            <wp:positionH relativeFrom="margin">
              <wp:posOffset>-485140</wp:posOffset>
            </wp:positionH>
            <wp:positionV relativeFrom="paragraph">
              <wp:posOffset>239395</wp:posOffset>
            </wp:positionV>
            <wp:extent cx="2265680" cy="1192530"/>
            <wp:effectExtent l="0" t="0" r="1270" b="7620"/>
            <wp:wrapTight wrapText="bothSides">
              <wp:wrapPolygon edited="0">
                <wp:start x="0" y="0"/>
                <wp:lineTo x="0" y="21393"/>
                <wp:lineTo x="21430" y="21393"/>
                <wp:lineTo x="21430" y="0"/>
                <wp:lineTo x="0" y="0"/>
              </wp:wrapPolygon>
            </wp:wrapTight>
            <wp:docPr id="1620600943" name="Picture 2" descr="Book Review: 'Out of My Mind' by Sharon Draper - Inclusive Educa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ok Review: 'Out of My Mind' by Sharon Draper - Inclusive Education  Plan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568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FFE" w:rsidRPr="006A4B70">
        <w:rPr>
          <w:b/>
          <w:bCs/>
          <w:sz w:val="24"/>
          <w:szCs w:val="24"/>
        </w:rPr>
        <w:t xml:space="preserve">1. </w:t>
      </w:r>
      <w:r w:rsidR="00B27BD8" w:rsidRPr="006A4B70">
        <w:rPr>
          <w:b/>
          <w:bCs/>
          <w:sz w:val="24"/>
          <w:szCs w:val="24"/>
        </w:rPr>
        <w:t>Book Review</w:t>
      </w:r>
      <w:r w:rsidR="006D692C" w:rsidRPr="006A4B70">
        <w:rPr>
          <w:sz w:val="24"/>
          <w:szCs w:val="24"/>
        </w:rPr>
        <w:t xml:space="preserve"> – Make it authentic by writing it </w:t>
      </w:r>
      <w:r w:rsidR="00B27BD8" w:rsidRPr="006A4B70">
        <w:rPr>
          <w:sz w:val="24"/>
          <w:szCs w:val="24"/>
        </w:rPr>
        <w:t>for Amazon or Google:</w:t>
      </w:r>
    </w:p>
    <w:p w14:paraId="6C3F3B25" w14:textId="6A34CBE6" w:rsidR="00B27BD8" w:rsidRPr="006A4B70" w:rsidRDefault="00B27BD8" w:rsidP="00F80D65">
      <w:pPr>
        <w:spacing w:line="240" w:lineRule="auto"/>
        <w:ind w:left="-720" w:right="-720"/>
        <w:contextualSpacing/>
        <w:rPr>
          <w:sz w:val="24"/>
          <w:szCs w:val="24"/>
        </w:rPr>
      </w:pPr>
    </w:p>
    <w:p w14:paraId="50CCFE8A" w14:textId="54983412" w:rsidR="00B27BD8" w:rsidRPr="006A4B70" w:rsidRDefault="00B27BD8" w:rsidP="00F80D65">
      <w:pPr>
        <w:spacing w:line="240" w:lineRule="auto"/>
        <w:ind w:left="-720" w:right="-720"/>
        <w:contextualSpacing/>
        <w:rPr>
          <w:sz w:val="24"/>
          <w:szCs w:val="24"/>
        </w:rPr>
      </w:pPr>
      <w:r w:rsidRPr="006A4B70">
        <w:rPr>
          <w:sz w:val="24"/>
          <w:szCs w:val="24"/>
        </w:rPr>
        <w:t>Write a comprehensive review of your chosen book.</w:t>
      </w:r>
    </w:p>
    <w:p w14:paraId="634DD6F6" w14:textId="2E6D2603" w:rsidR="00B27BD8" w:rsidRPr="006A4B70" w:rsidRDefault="00B27BD8" w:rsidP="00F80D65">
      <w:pPr>
        <w:spacing w:line="240" w:lineRule="auto"/>
        <w:ind w:left="-720" w:right="-720"/>
        <w:contextualSpacing/>
        <w:rPr>
          <w:sz w:val="24"/>
          <w:szCs w:val="24"/>
        </w:rPr>
      </w:pPr>
      <w:r w:rsidRPr="006A4B70">
        <w:rPr>
          <w:sz w:val="24"/>
          <w:szCs w:val="24"/>
        </w:rPr>
        <w:t>Include your personal opinion, how the book addresses mental health topics, and its impact on readers.</w:t>
      </w:r>
      <w:r w:rsidR="006D692C" w:rsidRPr="006A4B70">
        <w:rPr>
          <w:sz w:val="24"/>
          <w:szCs w:val="24"/>
        </w:rPr>
        <w:t xml:space="preserve"> What did you find powerful? Useful? What changes would you make?</w:t>
      </w:r>
    </w:p>
    <w:p w14:paraId="3C3C8B9C" w14:textId="6DC5FAB2" w:rsidR="00B27BD8" w:rsidRPr="006A4B70" w:rsidRDefault="006A4B70" w:rsidP="00F80D65">
      <w:pPr>
        <w:spacing w:line="240" w:lineRule="auto"/>
        <w:ind w:left="-720" w:right="-720"/>
        <w:contextualSpacing/>
        <w:rPr>
          <w:sz w:val="24"/>
          <w:szCs w:val="24"/>
        </w:rPr>
      </w:pPr>
      <w:r w:rsidRPr="006A4B70">
        <w:rPr>
          <w:noProof/>
          <w:sz w:val="24"/>
          <w:szCs w:val="24"/>
        </w:rPr>
        <w:drawing>
          <wp:anchor distT="0" distB="0" distL="114300" distR="114300" simplePos="0" relativeHeight="251660288" behindDoc="1" locked="0" layoutInCell="1" allowOverlap="1" wp14:anchorId="24950F0B" wp14:editId="3144D629">
            <wp:simplePos x="0" y="0"/>
            <wp:positionH relativeFrom="column">
              <wp:posOffset>5043170</wp:posOffset>
            </wp:positionH>
            <wp:positionV relativeFrom="paragraph">
              <wp:posOffset>5715</wp:posOffset>
            </wp:positionV>
            <wp:extent cx="1508125" cy="1971675"/>
            <wp:effectExtent l="0" t="0" r="0" b="9525"/>
            <wp:wrapTight wrapText="bothSides">
              <wp:wrapPolygon edited="0">
                <wp:start x="0" y="0"/>
                <wp:lineTo x="0" y="21496"/>
                <wp:lineTo x="21282" y="21496"/>
                <wp:lineTo x="21282" y="0"/>
                <wp:lineTo x="0" y="0"/>
              </wp:wrapPolygon>
            </wp:wrapTight>
            <wp:docPr id="1241691639" name="Picture 1" descr="A newspaper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691639" name="Picture 1" descr="A newspaper with black and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125" cy="1971675"/>
                    </a:xfrm>
                    <a:prstGeom prst="rect">
                      <a:avLst/>
                    </a:prstGeom>
                  </pic:spPr>
                </pic:pic>
              </a:graphicData>
            </a:graphic>
            <wp14:sizeRelH relativeFrom="margin">
              <wp14:pctWidth>0</wp14:pctWidth>
            </wp14:sizeRelH>
            <wp14:sizeRelV relativeFrom="margin">
              <wp14:pctHeight>0</wp14:pctHeight>
            </wp14:sizeRelV>
          </wp:anchor>
        </w:drawing>
      </w:r>
      <w:r w:rsidR="00B27BD8" w:rsidRPr="006A4B70">
        <w:rPr>
          <w:sz w:val="24"/>
          <w:szCs w:val="24"/>
        </w:rPr>
        <w:t>Aim for 300-500 words.</w:t>
      </w:r>
      <w:r w:rsidR="006D692C" w:rsidRPr="006A4B70">
        <w:rPr>
          <w:sz w:val="24"/>
          <w:szCs w:val="24"/>
        </w:rPr>
        <w:t xml:space="preserve"> Check online for how to write a book review. </w:t>
      </w:r>
    </w:p>
    <w:p w14:paraId="2F1039CF" w14:textId="1CAA465F" w:rsidR="006705C9" w:rsidRPr="006A4B70" w:rsidRDefault="006705C9" w:rsidP="00F80D65">
      <w:pPr>
        <w:spacing w:line="240" w:lineRule="auto"/>
        <w:ind w:left="-720" w:right="-720"/>
        <w:contextualSpacing/>
        <w:rPr>
          <w:sz w:val="24"/>
          <w:szCs w:val="24"/>
        </w:rPr>
      </w:pPr>
    </w:p>
    <w:p w14:paraId="79C4BD41" w14:textId="5FEDBB90" w:rsidR="00B27BD8" w:rsidRPr="006A4B70" w:rsidRDefault="00032FFE" w:rsidP="00F80D65">
      <w:pPr>
        <w:spacing w:line="240" w:lineRule="auto"/>
        <w:ind w:left="-720" w:right="-720"/>
        <w:contextualSpacing/>
        <w:rPr>
          <w:sz w:val="24"/>
          <w:szCs w:val="24"/>
        </w:rPr>
      </w:pPr>
      <w:r w:rsidRPr="006A4B70">
        <w:rPr>
          <w:b/>
          <w:bCs/>
          <w:sz w:val="24"/>
          <w:szCs w:val="24"/>
        </w:rPr>
        <w:t xml:space="preserve">2. </w:t>
      </w:r>
      <w:r w:rsidR="00B27BD8" w:rsidRPr="006A4B70">
        <w:rPr>
          <w:b/>
          <w:bCs/>
          <w:sz w:val="24"/>
          <w:szCs w:val="24"/>
        </w:rPr>
        <w:t>Create a Newspaper with Mini Articles</w:t>
      </w:r>
      <w:r w:rsidR="00B27BD8" w:rsidRPr="006A4B70">
        <w:rPr>
          <w:sz w:val="24"/>
          <w:szCs w:val="24"/>
        </w:rPr>
        <w:t>:</w:t>
      </w:r>
      <w:r w:rsidR="00151A89" w:rsidRPr="006A4B70">
        <w:rPr>
          <w:sz w:val="24"/>
          <w:szCs w:val="24"/>
        </w:rPr>
        <w:t xml:space="preserve"> </w:t>
      </w:r>
    </w:p>
    <w:p w14:paraId="2FBD9A44" w14:textId="4B338705" w:rsidR="00B27BD8" w:rsidRPr="006A4B70" w:rsidRDefault="00B27BD8" w:rsidP="00F80D65">
      <w:pPr>
        <w:spacing w:line="240" w:lineRule="auto"/>
        <w:ind w:left="-720" w:right="-720"/>
        <w:contextualSpacing/>
        <w:rPr>
          <w:sz w:val="24"/>
          <w:szCs w:val="24"/>
        </w:rPr>
      </w:pPr>
      <w:r w:rsidRPr="006A4B70">
        <w:rPr>
          <w:sz w:val="24"/>
          <w:szCs w:val="24"/>
        </w:rPr>
        <w:t>Design a newspaper that includes various articles on key findings from the novel.</w:t>
      </w:r>
      <w:r w:rsidR="00793175" w:rsidRPr="006A4B70">
        <w:rPr>
          <w:noProof/>
          <w:sz w:val="24"/>
          <w:szCs w:val="24"/>
        </w:rPr>
        <w:t xml:space="preserve"> </w:t>
      </w:r>
    </w:p>
    <w:p w14:paraId="17D3DD4D" w14:textId="0318EDFB" w:rsidR="00B27BD8" w:rsidRPr="006A4B70" w:rsidRDefault="00B27BD8" w:rsidP="00F80D65">
      <w:pPr>
        <w:spacing w:line="240" w:lineRule="auto"/>
        <w:ind w:left="-720" w:right="-720"/>
        <w:contextualSpacing/>
        <w:rPr>
          <w:sz w:val="24"/>
          <w:szCs w:val="24"/>
        </w:rPr>
      </w:pPr>
      <w:r w:rsidRPr="006A4B70">
        <w:rPr>
          <w:sz w:val="24"/>
          <w:szCs w:val="24"/>
        </w:rPr>
        <w:t xml:space="preserve">Each article can focus on different aspects like </w:t>
      </w:r>
      <w:r w:rsidR="006D692C" w:rsidRPr="006A4B70">
        <w:rPr>
          <w:sz w:val="24"/>
          <w:szCs w:val="24"/>
        </w:rPr>
        <w:t xml:space="preserve">tips, </w:t>
      </w:r>
      <w:r w:rsidR="00630423" w:rsidRPr="006A4B70">
        <w:rPr>
          <w:sz w:val="24"/>
          <w:szCs w:val="24"/>
        </w:rPr>
        <w:t>research</w:t>
      </w:r>
      <w:r w:rsidRPr="006A4B70">
        <w:rPr>
          <w:sz w:val="24"/>
          <w:szCs w:val="24"/>
        </w:rPr>
        <w:t>,</w:t>
      </w:r>
      <w:r w:rsidR="00630423" w:rsidRPr="006A4B70">
        <w:rPr>
          <w:sz w:val="24"/>
          <w:szCs w:val="24"/>
        </w:rPr>
        <w:t xml:space="preserve"> key takeaways, </w:t>
      </w:r>
      <w:r w:rsidRPr="006A4B70">
        <w:rPr>
          <w:sz w:val="24"/>
          <w:szCs w:val="24"/>
        </w:rPr>
        <w:t>real-life connections</w:t>
      </w:r>
      <w:r w:rsidR="00630423" w:rsidRPr="006A4B70">
        <w:rPr>
          <w:sz w:val="24"/>
          <w:szCs w:val="24"/>
        </w:rPr>
        <w:t>, advice columns – whatever you think would best showcase your learning</w:t>
      </w:r>
      <w:r w:rsidRPr="006A4B70">
        <w:rPr>
          <w:sz w:val="24"/>
          <w:szCs w:val="24"/>
        </w:rPr>
        <w:t>.</w:t>
      </w:r>
    </w:p>
    <w:p w14:paraId="35DD8819" w14:textId="383339A9" w:rsidR="00B27BD8" w:rsidRPr="006A4B70" w:rsidRDefault="00B27BD8" w:rsidP="00F80D65">
      <w:pPr>
        <w:spacing w:line="240" w:lineRule="auto"/>
        <w:ind w:left="-720" w:right="-720"/>
        <w:contextualSpacing/>
        <w:rPr>
          <w:sz w:val="24"/>
          <w:szCs w:val="24"/>
        </w:rPr>
      </w:pPr>
      <w:r w:rsidRPr="006A4B70">
        <w:rPr>
          <w:sz w:val="24"/>
          <w:szCs w:val="24"/>
        </w:rPr>
        <w:t>Include images or illustrations to enhance visual appeal.</w:t>
      </w:r>
    </w:p>
    <w:p w14:paraId="6BDD3387" w14:textId="575D5755" w:rsidR="00630423" w:rsidRPr="006A4B70" w:rsidRDefault="00ED372C" w:rsidP="00F80D65">
      <w:pPr>
        <w:spacing w:line="240" w:lineRule="auto"/>
        <w:ind w:left="-720" w:right="-720"/>
        <w:contextualSpacing/>
        <w:rPr>
          <w:sz w:val="24"/>
          <w:szCs w:val="24"/>
        </w:rPr>
      </w:pPr>
      <w:r w:rsidRPr="006A4B70">
        <w:rPr>
          <w:noProof/>
          <w:sz w:val="24"/>
          <w:szCs w:val="24"/>
        </w:rPr>
        <w:drawing>
          <wp:anchor distT="0" distB="0" distL="114300" distR="114300" simplePos="0" relativeHeight="251661312" behindDoc="1" locked="0" layoutInCell="1" allowOverlap="1" wp14:anchorId="2DA12EBC" wp14:editId="6E8E814E">
            <wp:simplePos x="0" y="0"/>
            <wp:positionH relativeFrom="margin">
              <wp:posOffset>-421640</wp:posOffset>
            </wp:positionH>
            <wp:positionV relativeFrom="paragraph">
              <wp:posOffset>168275</wp:posOffset>
            </wp:positionV>
            <wp:extent cx="1581785" cy="2255520"/>
            <wp:effectExtent l="0" t="0" r="0" b="0"/>
            <wp:wrapTight wrapText="bothSides">
              <wp:wrapPolygon edited="0">
                <wp:start x="0" y="0"/>
                <wp:lineTo x="0" y="21345"/>
                <wp:lineTo x="21331" y="21345"/>
                <wp:lineTo x="21331" y="0"/>
                <wp:lineTo x="0" y="0"/>
              </wp:wrapPolygon>
            </wp:wrapTight>
            <wp:docPr id="2081607651" name="Picture 5" descr="Cornell note taking metho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rnell note taking method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AF89B" w14:textId="50921F10" w:rsidR="00B27BD8" w:rsidRPr="006A4B70" w:rsidRDefault="00032FFE" w:rsidP="00F80D65">
      <w:pPr>
        <w:spacing w:line="240" w:lineRule="auto"/>
        <w:ind w:left="-720" w:right="-720"/>
        <w:contextualSpacing/>
        <w:rPr>
          <w:b/>
          <w:bCs/>
          <w:sz w:val="24"/>
          <w:szCs w:val="24"/>
        </w:rPr>
      </w:pPr>
      <w:r w:rsidRPr="006A4B70">
        <w:rPr>
          <w:b/>
          <w:bCs/>
          <w:sz w:val="24"/>
          <w:szCs w:val="24"/>
        </w:rPr>
        <w:t xml:space="preserve">3. </w:t>
      </w:r>
      <w:r w:rsidR="00B27BD8" w:rsidRPr="006A4B70">
        <w:rPr>
          <w:b/>
          <w:bCs/>
          <w:sz w:val="24"/>
          <w:szCs w:val="24"/>
        </w:rPr>
        <w:t>Reflection Style Assignment:</w:t>
      </w:r>
    </w:p>
    <w:p w14:paraId="35E01DC3" w14:textId="047D4226" w:rsidR="00B27BD8" w:rsidRPr="006A4B70" w:rsidRDefault="00B27BD8" w:rsidP="00F80D65">
      <w:pPr>
        <w:spacing w:line="240" w:lineRule="auto"/>
        <w:ind w:left="-720" w:right="-720"/>
        <w:contextualSpacing/>
        <w:rPr>
          <w:sz w:val="24"/>
          <w:szCs w:val="24"/>
        </w:rPr>
      </w:pPr>
    </w:p>
    <w:p w14:paraId="3821A17D" w14:textId="3EA6752E" w:rsidR="00B27BD8" w:rsidRPr="006A4B70" w:rsidRDefault="006A4B70" w:rsidP="00032FFE">
      <w:pPr>
        <w:spacing w:line="240" w:lineRule="auto"/>
        <w:ind w:left="-720" w:right="-720"/>
        <w:contextualSpacing/>
        <w:rPr>
          <w:sz w:val="24"/>
          <w:szCs w:val="24"/>
        </w:rPr>
      </w:pPr>
      <w:r w:rsidRPr="006A4B70">
        <w:rPr>
          <w:noProof/>
          <w:sz w:val="24"/>
          <w:szCs w:val="24"/>
        </w:rPr>
        <w:drawing>
          <wp:anchor distT="0" distB="0" distL="114300" distR="114300" simplePos="0" relativeHeight="251663360" behindDoc="1" locked="0" layoutInCell="1" allowOverlap="1" wp14:anchorId="21B53E3E" wp14:editId="33EF2413">
            <wp:simplePos x="0" y="0"/>
            <wp:positionH relativeFrom="column">
              <wp:posOffset>5175913</wp:posOffset>
            </wp:positionH>
            <wp:positionV relativeFrom="paragraph">
              <wp:posOffset>421308</wp:posOffset>
            </wp:positionV>
            <wp:extent cx="1289685" cy="1676400"/>
            <wp:effectExtent l="0" t="0" r="5715" b="0"/>
            <wp:wrapTight wrapText="bothSides">
              <wp:wrapPolygon edited="0">
                <wp:start x="0" y="0"/>
                <wp:lineTo x="0" y="21355"/>
                <wp:lineTo x="21377" y="21355"/>
                <wp:lineTo x="21377" y="0"/>
                <wp:lineTo x="0" y="0"/>
              </wp:wrapPolygon>
            </wp:wrapTight>
            <wp:docPr id="1362639305" name="Picture 1" descr="A collage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39305" name="Picture 1" descr="A collage of a boo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685" cy="1676400"/>
                    </a:xfrm>
                    <a:prstGeom prst="rect">
                      <a:avLst/>
                    </a:prstGeom>
                    <a:noFill/>
                  </pic:spPr>
                </pic:pic>
              </a:graphicData>
            </a:graphic>
            <wp14:sizeRelH relativeFrom="margin">
              <wp14:pctWidth>0</wp14:pctWidth>
            </wp14:sizeRelH>
            <wp14:sizeRelV relativeFrom="margin">
              <wp14:pctHeight>0</wp14:pctHeight>
            </wp14:sizeRelV>
          </wp:anchor>
        </w:drawing>
      </w:r>
      <w:r w:rsidR="00B27BD8" w:rsidRPr="006A4B70">
        <w:rPr>
          <w:sz w:val="24"/>
          <w:szCs w:val="24"/>
        </w:rPr>
        <w:t xml:space="preserve">Write a </w:t>
      </w:r>
      <w:r w:rsidR="00793175" w:rsidRPr="006A4B70">
        <w:rPr>
          <w:sz w:val="24"/>
          <w:szCs w:val="24"/>
        </w:rPr>
        <w:t xml:space="preserve">reflection </w:t>
      </w:r>
      <w:r w:rsidR="00B27BD8" w:rsidRPr="006A4B70">
        <w:rPr>
          <w:sz w:val="24"/>
          <w:szCs w:val="24"/>
        </w:rPr>
        <w:t>on how the book has influenced your understanding of mental health.</w:t>
      </w:r>
      <w:r w:rsidR="00630423" w:rsidRPr="006A4B70">
        <w:rPr>
          <w:sz w:val="24"/>
          <w:szCs w:val="24"/>
        </w:rPr>
        <w:t xml:space="preserve"> </w:t>
      </w:r>
      <w:r w:rsidR="00B27BD8" w:rsidRPr="006A4B70">
        <w:rPr>
          <w:sz w:val="24"/>
          <w:szCs w:val="24"/>
        </w:rPr>
        <w:t>Discuss specific moments in the book that resonated with you and why.</w:t>
      </w:r>
      <w:r w:rsidR="00032FFE" w:rsidRPr="006A4B70">
        <w:rPr>
          <w:sz w:val="24"/>
          <w:szCs w:val="24"/>
        </w:rPr>
        <w:t xml:space="preserve"> </w:t>
      </w:r>
      <w:r w:rsidR="00B27BD8" w:rsidRPr="006A4B70">
        <w:rPr>
          <w:sz w:val="24"/>
          <w:szCs w:val="24"/>
        </w:rPr>
        <w:t xml:space="preserve">Aim for </w:t>
      </w:r>
      <w:r w:rsidR="00793175" w:rsidRPr="006A4B70">
        <w:rPr>
          <w:sz w:val="24"/>
          <w:szCs w:val="24"/>
        </w:rPr>
        <w:t>250-500</w:t>
      </w:r>
      <w:r w:rsidR="00B27BD8" w:rsidRPr="006A4B70">
        <w:rPr>
          <w:sz w:val="24"/>
          <w:szCs w:val="24"/>
        </w:rPr>
        <w:t xml:space="preserve"> words.</w:t>
      </w:r>
    </w:p>
    <w:p w14:paraId="6C73F7DB" w14:textId="77777777" w:rsidR="006A4B70" w:rsidRDefault="006A4B70" w:rsidP="00F80D65">
      <w:pPr>
        <w:spacing w:line="240" w:lineRule="auto"/>
        <w:ind w:left="-720" w:right="-720"/>
        <w:contextualSpacing/>
        <w:rPr>
          <w:sz w:val="24"/>
          <w:szCs w:val="24"/>
        </w:rPr>
      </w:pPr>
    </w:p>
    <w:p w14:paraId="58A0D3C9" w14:textId="70CE8A8F" w:rsidR="00793175" w:rsidRPr="006A4B70" w:rsidRDefault="00793175" w:rsidP="00F80D65">
      <w:pPr>
        <w:spacing w:line="240" w:lineRule="auto"/>
        <w:ind w:left="-720" w:right="-720"/>
        <w:contextualSpacing/>
        <w:rPr>
          <w:b/>
          <w:bCs/>
          <w:sz w:val="24"/>
          <w:szCs w:val="24"/>
        </w:rPr>
      </w:pPr>
    </w:p>
    <w:p w14:paraId="597CEC16" w14:textId="304D3444" w:rsidR="00B27BD8" w:rsidRPr="006A4B70" w:rsidRDefault="00032FFE" w:rsidP="00F80D65">
      <w:pPr>
        <w:spacing w:line="240" w:lineRule="auto"/>
        <w:ind w:left="-720" w:right="-720"/>
        <w:contextualSpacing/>
        <w:rPr>
          <w:sz w:val="24"/>
          <w:szCs w:val="24"/>
        </w:rPr>
      </w:pPr>
      <w:r w:rsidRPr="006A4B70">
        <w:rPr>
          <w:b/>
          <w:bCs/>
          <w:sz w:val="24"/>
          <w:szCs w:val="24"/>
        </w:rPr>
        <w:t xml:space="preserve">4. </w:t>
      </w:r>
      <w:r w:rsidR="00B27BD8" w:rsidRPr="006A4B70">
        <w:rPr>
          <w:b/>
          <w:bCs/>
          <w:sz w:val="24"/>
          <w:szCs w:val="24"/>
        </w:rPr>
        <w:t>Detailed</w:t>
      </w:r>
      <w:r w:rsidR="00B27BD8" w:rsidRPr="006A4B70">
        <w:rPr>
          <w:sz w:val="24"/>
          <w:szCs w:val="24"/>
        </w:rPr>
        <w:t xml:space="preserve"> </w:t>
      </w:r>
      <w:r w:rsidR="00B27BD8" w:rsidRPr="006A4B70">
        <w:rPr>
          <w:b/>
          <w:bCs/>
          <w:sz w:val="24"/>
          <w:szCs w:val="24"/>
        </w:rPr>
        <w:t xml:space="preserve">Note-Taking with </w:t>
      </w:r>
      <w:r w:rsidR="00B27BD8" w:rsidRPr="006A4B70">
        <w:rPr>
          <w:sz w:val="24"/>
          <w:szCs w:val="24"/>
        </w:rPr>
        <w:t>Quotes and References:</w:t>
      </w:r>
      <w:r w:rsidR="00996942" w:rsidRPr="006A4B70">
        <w:rPr>
          <w:sz w:val="24"/>
          <w:szCs w:val="24"/>
        </w:rPr>
        <w:t xml:space="preserve"> </w:t>
      </w:r>
      <w:r w:rsidR="00B27BD8" w:rsidRPr="006A4B70">
        <w:rPr>
          <w:sz w:val="24"/>
          <w:szCs w:val="24"/>
        </w:rPr>
        <w:t>Create detailed notes on key takeaways from the book.</w:t>
      </w:r>
      <w:r w:rsidRPr="006A4B70">
        <w:rPr>
          <w:sz w:val="24"/>
          <w:szCs w:val="24"/>
        </w:rPr>
        <w:t xml:space="preserve"> </w:t>
      </w:r>
      <w:r w:rsidR="00B27BD8" w:rsidRPr="006A4B70">
        <w:rPr>
          <w:sz w:val="24"/>
          <w:szCs w:val="24"/>
        </w:rPr>
        <w:t>Include direct quotes and specific references to the text.</w:t>
      </w:r>
      <w:r w:rsidRPr="006A4B70">
        <w:rPr>
          <w:sz w:val="24"/>
          <w:szCs w:val="24"/>
        </w:rPr>
        <w:t xml:space="preserve"> </w:t>
      </w:r>
      <w:r w:rsidR="00B27BD8" w:rsidRPr="006A4B70">
        <w:rPr>
          <w:sz w:val="24"/>
          <w:szCs w:val="24"/>
        </w:rPr>
        <w:t>Analyze these excerpts and their relevance to the overall theme of mental health.</w:t>
      </w:r>
      <w:r w:rsidRPr="006A4B70">
        <w:rPr>
          <w:sz w:val="24"/>
          <w:szCs w:val="24"/>
        </w:rPr>
        <w:t xml:space="preserve"> Make connections! </w:t>
      </w:r>
    </w:p>
    <w:p w14:paraId="5804BD2E" w14:textId="56A7F65C" w:rsidR="00793175" w:rsidRPr="006A4B70" w:rsidRDefault="006A4B70" w:rsidP="00F80D65">
      <w:pPr>
        <w:spacing w:line="240" w:lineRule="auto"/>
        <w:ind w:left="-720" w:right="-720"/>
        <w:contextualSpacing/>
        <w:rPr>
          <w:sz w:val="24"/>
          <w:szCs w:val="24"/>
        </w:rPr>
      </w:pPr>
      <w:r w:rsidRPr="006A4B70">
        <w:rPr>
          <w:noProof/>
          <w:sz w:val="24"/>
          <w:szCs w:val="24"/>
        </w:rPr>
        <w:drawing>
          <wp:anchor distT="0" distB="0" distL="114300" distR="114300" simplePos="0" relativeHeight="251662336" behindDoc="1" locked="0" layoutInCell="1" allowOverlap="1" wp14:anchorId="407E0664" wp14:editId="3F3BC839">
            <wp:simplePos x="0" y="0"/>
            <wp:positionH relativeFrom="column">
              <wp:posOffset>-477520</wp:posOffset>
            </wp:positionH>
            <wp:positionV relativeFrom="paragraph">
              <wp:posOffset>66675</wp:posOffset>
            </wp:positionV>
            <wp:extent cx="2210435" cy="1858010"/>
            <wp:effectExtent l="0" t="0" r="0" b="8890"/>
            <wp:wrapTight wrapText="bothSides">
              <wp:wrapPolygon edited="0">
                <wp:start x="0" y="0"/>
                <wp:lineTo x="0" y="21482"/>
                <wp:lineTo x="21408" y="21482"/>
                <wp:lineTo x="21408" y="0"/>
                <wp:lineTo x="0" y="0"/>
              </wp:wrapPolygon>
            </wp:wrapTight>
            <wp:docPr id="346114933" name="Picture 6" descr="A cat being held by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14933" name="Picture 6" descr="A cat being held by a ha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9E80D" w14:textId="03DD2A2F" w:rsidR="00B27BD8" w:rsidRPr="006A4B70" w:rsidRDefault="00032FFE" w:rsidP="00F80D65">
      <w:pPr>
        <w:spacing w:line="240" w:lineRule="auto"/>
        <w:ind w:left="-720" w:right="-720"/>
        <w:contextualSpacing/>
        <w:rPr>
          <w:sz w:val="24"/>
          <w:szCs w:val="24"/>
        </w:rPr>
      </w:pPr>
      <w:r w:rsidRPr="006A4B70">
        <w:rPr>
          <w:sz w:val="24"/>
          <w:szCs w:val="24"/>
        </w:rPr>
        <w:t xml:space="preserve">5. </w:t>
      </w:r>
      <w:r w:rsidR="00B27BD8" w:rsidRPr="006A4B70">
        <w:rPr>
          <w:b/>
          <w:bCs/>
          <w:sz w:val="24"/>
          <w:szCs w:val="24"/>
        </w:rPr>
        <w:t>Book Jacket Style Summary and Reflection:</w:t>
      </w:r>
    </w:p>
    <w:p w14:paraId="2D7E84EA" w14:textId="500FB986" w:rsidR="00986934" w:rsidRPr="006A4B70" w:rsidRDefault="00B27BD8" w:rsidP="00ED372C">
      <w:pPr>
        <w:spacing w:line="240" w:lineRule="auto"/>
        <w:ind w:left="-720" w:right="-720"/>
        <w:contextualSpacing/>
        <w:rPr>
          <w:sz w:val="24"/>
          <w:szCs w:val="24"/>
        </w:rPr>
      </w:pPr>
      <w:r w:rsidRPr="006A4B70">
        <w:rPr>
          <w:sz w:val="24"/>
          <w:szCs w:val="24"/>
        </w:rPr>
        <w:t>Design a book jacket for your novel.</w:t>
      </w:r>
      <w:r w:rsidR="00032FFE" w:rsidRPr="006A4B70">
        <w:rPr>
          <w:sz w:val="24"/>
          <w:szCs w:val="24"/>
        </w:rPr>
        <w:t xml:space="preserve"> </w:t>
      </w:r>
      <w:r w:rsidRPr="006A4B70">
        <w:rPr>
          <w:sz w:val="24"/>
          <w:szCs w:val="24"/>
        </w:rPr>
        <w:t>Include a summary, author bio, and a personal reflection on the back cover.</w:t>
      </w:r>
      <w:r w:rsidR="00032FFE" w:rsidRPr="006A4B70">
        <w:rPr>
          <w:sz w:val="24"/>
          <w:szCs w:val="24"/>
        </w:rPr>
        <w:t xml:space="preserve"> </w:t>
      </w:r>
      <w:r w:rsidRPr="006A4B70">
        <w:rPr>
          <w:sz w:val="24"/>
          <w:szCs w:val="24"/>
        </w:rPr>
        <w:t>Reflect on how the book's portrayal of mental health issues has affected your perspective.</w:t>
      </w:r>
      <w:r w:rsidR="00996942" w:rsidRPr="006A4B70">
        <w:rPr>
          <w:noProof/>
          <w:sz w:val="24"/>
          <w:szCs w:val="24"/>
        </w:rPr>
        <w:t xml:space="preserve"> </w:t>
      </w:r>
    </w:p>
    <w:p w14:paraId="6FF72D93" w14:textId="1C0A3D06" w:rsidR="006A4B70" w:rsidRDefault="006A4B70" w:rsidP="00F80D65">
      <w:pPr>
        <w:spacing w:line="240" w:lineRule="auto"/>
        <w:ind w:left="-720" w:right="-720"/>
        <w:contextualSpacing/>
        <w:rPr>
          <w:b/>
          <w:bCs/>
          <w:sz w:val="24"/>
          <w:szCs w:val="24"/>
        </w:rPr>
      </w:pPr>
    </w:p>
    <w:p w14:paraId="2F45F896" w14:textId="1EBBDF12" w:rsidR="00B27BD8" w:rsidRPr="006A4B70" w:rsidRDefault="00032FFE" w:rsidP="00F80D65">
      <w:pPr>
        <w:spacing w:line="240" w:lineRule="auto"/>
        <w:ind w:left="-720" w:right="-720"/>
        <w:contextualSpacing/>
        <w:rPr>
          <w:sz w:val="24"/>
          <w:szCs w:val="24"/>
        </w:rPr>
      </w:pPr>
      <w:r w:rsidRPr="006A4B70">
        <w:rPr>
          <w:b/>
          <w:bCs/>
          <w:sz w:val="24"/>
          <w:szCs w:val="24"/>
        </w:rPr>
        <w:t xml:space="preserve">6. </w:t>
      </w:r>
      <w:r w:rsidR="00B27BD8" w:rsidRPr="006A4B70">
        <w:rPr>
          <w:b/>
          <w:bCs/>
          <w:sz w:val="24"/>
          <w:szCs w:val="24"/>
        </w:rPr>
        <w:t>Student-Created Assignment:</w:t>
      </w:r>
      <w:r w:rsidR="00ED372C" w:rsidRPr="006A4B70">
        <w:rPr>
          <w:sz w:val="24"/>
          <w:szCs w:val="24"/>
        </w:rPr>
        <w:t xml:space="preserve"> </w:t>
      </w:r>
      <w:r w:rsidR="00B27BD8" w:rsidRPr="006A4B70">
        <w:rPr>
          <w:sz w:val="24"/>
          <w:szCs w:val="24"/>
        </w:rPr>
        <w:t>Design an assignment that inspires you and explores the book in a unique way.</w:t>
      </w:r>
      <w:r w:rsidR="00ED372C" w:rsidRPr="006A4B70">
        <w:rPr>
          <w:sz w:val="24"/>
          <w:szCs w:val="24"/>
        </w:rPr>
        <w:t xml:space="preserve"> </w:t>
      </w:r>
      <w:r w:rsidR="00B27BD8" w:rsidRPr="006A4B70">
        <w:rPr>
          <w:sz w:val="24"/>
          <w:szCs w:val="24"/>
        </w:rPr>
        <w:t xml:space="preserve">This could be a creative project, a video essay, </w:t>
      </w:r>
      <w:r w:rsidR="00E47E48" w:rsidRPr="006A4B70">
        <w:rPr>
          <w:sz w:val="24"/>
          <w:szCs w:val="24"/>
        </w:rPr>
        <w:t xml:space="preserve">poster project, </w:t>
      </w:r>
      <w:r w:rsidR="00B27BD8" w:rsidRPr="006A4B70">
        <w:rPr>
          <w:sz w:val="24"/>
          <w:szCs w:val="24"/>
        </w:rPr>
        <w:t>a series of blog posts,</w:t>
      </w:r>
      <w:r w:rsidR="003A5603">
        <w:rPr>
          <w:sz w:val="24"/>
          <w:szCs w:val="24"/>
        </w:rPr>
        <w:t xml:space="preserve"> key vocabulary definer</w:t>
      </w:r>
      <w:r w:rsidR="00B27BD8" w:rsidRPr="006A4B70">
        <w:rPr>
          <w:sz w:val="24"/>
          <w:szCs w:val="24"/>
        </w:rPr>
        <w:t xml:space="preserve"> or any other format that engages you deeply with the book.</w:t>
      </w:r>
      <w:r w:rsidR="00986934" w:rsidRPr="006A4B70">
        <w:rPr>
          <w:sz w:val="24"/>
          <w:szCs w:val="24"/>
        </w:rPr>
        <w:t xml:space="preserve"> </w:t>
      </w:r>
    </w:p>
    <w:p w14:paraId="0038AF8B" w14:textId="4FBF26EB" w:rsidR="00B27BD8" w:rsidRPr="006A4B70" w:rsidRDefault="00B27BD8" w:rsidP="00F80D65">
      <w:pPr>
        <w:spacing w:line="240" w:lineRule="auto"/>
        <w:ind w:left="-720" w:right="-720"/>
        <w:contextualSpacing/>
        <w:rPr>
          <w:sz w:val="24"/>
          <w:szCs w:val="24"/>
        </w:rPr>
      </w:pPr>
    </w:p>
    <w:p w14:paraId="40F9768C" w14:textId="77777777" w:rsidR="001466D3" w:rsidRPr="006A4B70" w:rsidRDefault="001466D3" w:rsidP="00F80D65">
      <w:pPr>
        <w:spacing w:line="240" w:lineRule="auto"/>
        <w:ind w:left="-720" w:right="-720"/>
        <w:contextualSpacing/>
        <w:rPr>
          <w:sz w:val="24"/>
          <w:szCs w:val="24"/>
        </w:rPr>
      </w:pPr>
    </w:p>
    <w:p w14:paraId="049BAE4C" w14:textId="77777777" w:rsidR="001466D3" w:rsidRDefault="001466D3" w:rsidP="00F80D65">
      <w:pPr>
        <w:spacing w:line="240" w:lineRule="auto"/>
        <w:ind w:left="-720" w:right="-720"/>
        <w:contextualSpacing/>
      </w:pPr>
    </w:p>
    <w:p w14:paraId="050DF291" w14:textId="45715E19" w:rsidR="00A816C0" w:rsidRDefault="00EC5C45" w:rsidP="00CF742A">
      <w:pPr>
        <w:spacing w:line="240" w:lineRule="auto"/>
        <w:ind w:left="-720" w:right="-720"/>
        <w:contextualSpacing/>
        <w:rPr>
          <w:rFonts w:ascii="Segoe UI" w:eastAsia="Times New Roman" w:hAnsi="Segoe UI" w:cs="Segoe UI"/>
          <w:b/>
          <w:bCs/>
          <w:color w:val="374151"/>
          <w:kern w:val="0"/>
          <w:sz w:val="24"/>
          <w:szCs w:val="24"/>
          <w:bdr w:val="single" w:sz="2" w:space="0" w:color="D9D9E3" w:frame="1"/>
          <w14:ligatures w14:val="none"/>
        </w:rPr>
      </w:pPr>
      <w:r>
        <w:rPr>
          <w:noProof/>
        </w:rPr>
        <w:drawing>
          <wp:anchor distT="0" distB="0" distL="114300" distR="114300" simplePos="0" relativeHeight="251664384" behindDoc="1" locked="0" layoutInCell="1" allowOverlap="1" wp14:anchorId="5AC6922D" wp14:editId="068EFAD1">
            <wp:simplePos x="0" y="0"/>
            <wp:positionH relativeFrom="column">
              <wp:posOffset>-102235</wp:posOffset>
            </wp:positionH>
            <wp:positionV relativeFrom="paragraph">
              <wp:posOffset>166066</wp:posOffset>
            </wp:positionV>
            <wp:extent cx="5943600" cy="2099310"/>
            <wp:effectExtent l="0" t="0" r="0" b="0"/>
            <wp:wrapTight wrapText="bothSides">
              <wp:wrapPolygon edited="0">
                <wp:start x="0" y="0"/>
                <wp:lineTo x="0" y="21365"/>
                <wp:lineTo x="21531" y="21365"/>
                <wp:lineTo x="21531" y="0"/>
                <wp:lineTo x="0" y="0"/>
              </wp:wrapPolygon>
            </wp:wrapTight>
            <wp:docPr id="9" name="Picture 1" descr="Ideal Handbook – Ideal Mini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al Handbook – Ideal Mini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99310"/>
                    </a:xfrm>
                    <a:prstGeom prst="rect">
                      <a:avLst/>
                    </a:prstGeom>
                    <a:noFill/>
                    <a:ln>
                      <a:noFill/>
                    </a:ln>
                  </pic:spPr>
                </pic:pic>
              </a:graphicData>
            </a:graphic>
          </wp:anchor>
        </w:drawing>
      </w:r>
      <w:r w:rsidR="00CF742A">
        <w:rPr>
          <w:rFonts w:ascii="Segoe UI" w:eastAsia="Times New Roman" w:hAnsi="Segoe UI" w:cs="Segoe UI"/>
          <w:b/>
          <w:bCs/>
          <w:color w:val="374151"/>
          <w:kern w:val="0"/>
          <w:sz w:val="24"/>
          <w:szCs w:val="24"/>
          <w:bdr w:val="single" w:sz="2" w:space="0" w:color="D9D9E3" w:frame="1"/>
          <w14:ligatures w14:val="none"/>
        </w:rPr>
        <w:t>Marking Rubric</w:t>
      </w:r>
    </w:p>
    <w:p w14:paraId="59226CBD" w14:textId="77777777" w:rsidR="00CF742A" w:rsidRPr="00A816C0" w:rsidRDefault="00CF742A" w:rsidP="00CF742A">
      <w:pPr>
        <w:spacing w:line="240" w:lineRule="auto"/>
        <w:ind w:left="-720" w:right="-720"/>
        <w:contextualSpacing/>
        <w:rPr>
          <w:rFonts w:ascii="Segoe UI" w:eastAsia="Times New Roman" w:hAnsi="Segoe UI" w:cs="Segoe UI"/>
          <w:color w:val="374151"/>
          <w:kern w:val="0"/>
          <w:sz w:val="24"/>
          <w:szCs w:val="24"/>
          <w14:ligatures w14:val="none"/>
        </w:rPr>
      </w:pP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60"/>
        <w:gridCol w:w="1853"/>
        <w:gridCol w:w="1817"/>
        <w:gridCol w:w="1907"/>
        <w:gridCol w:w="1958"/>
      </w:tblGrid>
      <w:tr w:rsidR="00A816C0" w:rsidRPr="00A816C0" w14:paraId="00E191B6" w14:textId="77777777" w:rsidTr="00A816C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31F55AF" w14:textId="77777777" w:rsidR="00A816C0" w:rsidRPr="00A816C0" w:rsidRDefault="00A816C0" w:rsidP="00A816C0">
            <w:pPr>
              <w:spacing w:after="0" w:line="240" w:lineRule="auto"/>
              <w:jc w:val="center"/>
              <w:rPr>
                <w:rFonts w:ascii="Segoe UI" w:eastAsia="Times New Roman" w:hAnsi="Segoe UI" w:cs="Segoe UI"/>
                <w:b/>
                <w:bCs/>
                <w:color w:val="374151"/>
                <w:kern w:val="0"/>
                <w:sz w:val="21"/>
                <w:szCs w:val="21"/>
                <w14:ligatures w14:val="none"/>
              </w:rPr>
            </w:pPr>
            <w:r w:rsidRPr="00A816C0">
              <w:rPr>
                <w:rFonts w:ascii="Segoe UI" w:eastAsia="Times New Roman" w:hAnsi="Segoe UI" w:cs="Segoe UI"/>
                <w:b/>
                <w:bCs/>
                <w:color w:val="374151"/>
                <w:kern w:val="0"/>
                <w:sz w:val="21"/>
                <w:szCs w:val="2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426C61B" w14:textId="77777777" w:rsidR="00A816C0" w:rsidRPr="00A816C0" w:rsidRDefault="00A816C0" w:rsidP="00A816C0">
            <w:pPr>
              <w:spacing w:after="0" w:line="240" w:lineRule="auto"/>
              <w:jc w:val="center"/>
              <w:rPr>
                <w:rFonts w:ascii="Segoe UI" w:eastAsia="Times New Roman" w:hAnsi="Segoe UI" w:cs="Segoe UI"/>
                <w:b/>
                <w:bCs/>
                <w:color w:val="374151"/>
                <w:kern w:val="0"/>
                <w:sz w:val="21"/>
                <w:szCs w:val="21"/>
                <w14:ligatures w14:val="none"/>
              </w:rPr>
            </w:pPr>
            <w:r w:rsidRPr="00A816C0">
              <w:rPr>
                <w:rFonts w:ascii="Segoe UI" w:eastAsia="Times New Roman" w:hAnsi="Segoe UI" w:cs="Segoe UI"/>
                <w:b/>
                <w:bCs/>
                <w:color w:val="374151"/>
                <w:kern w:val="0"/>
                <w:sz w:val="21"/>
                <w:szCs w:val="21"/>
                <w14:ligatures w14:val="none"/>
              </w:rPr>
              <w:t>Emerging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E8AE81B" w14:textId="77777777" w:rsidR="00A816C0" w:rsidRPr="00A816C0" w:rsidRDefault="00A816C0" w:rsidP="00A816C0">
            <w:pPr>
              <w:spacing w:after="0" w:line="240" w:lineRule="auto"/>
              <w:jc w:val="center"/>
              <w:rPr>
                <w:rFonts w:ascii="Segoe UI" w:eastAsia="Times New Roman" w:hAnsi="Segoe UI" w:cs="Segoe UI"/>
                <w:b/>
                <w:bCs/>
                <w:color w:val="374151"/>
                <w:kern w:val="0"/>
                <w:sz w:val="21"/>
                <w:szCs w:val="21"/>
                <w14:ligatures w14:val="none"/>
              </w:rPr>
            </w:pPr>
            <w:r w:rsidRPr="00A816C0">
              <w:rPr>
                <w:rFonts w:ascii="Segoe UI" w:eastAsia="Times New Roman" w:hAnsi="Segoe UI" w:cs="Segoe UI"/>
                <w:b/>
                <w:bCs/>
                <w:color w:val="374151"/>
                <w:kern w:val="0"/>
                <w:sz w:val="21"/>
                <w:szCs w:val="21"/>
                <w14:ligatures w14:val="none"/>
              </w:rPr>
              <w:t>Developing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71F72CAC" w14:textId="77777777" w:rsidR="00A816C0" w:rsidRPr="00A816C0" w:rsidRDefault="00A816C0" w:rsidP="00A816C0">
            <w:pPr>
              <w:spacing w:after="0" w:line="240" w:lineRule="auto"/>
              <w:jc w:val="center"/>
              <w:rPr>
                <w:rFonts w:ascii="Segoe UI" w:eastAsia="Times New Roman" w:hAnsi="Segoe UI" w:cs="Segoe UI"/>
                <w:b/>
                <w:bCs/>
                <w:color w:val="374151"/>
                <w:kern w:val="0"/>
                <w:sz w:val="21"/>
                <w:szCs w:val="21"/>
                <w14:ligatures w14:val="none"/>
              </w:rPr>
            </w:pPr>
            <w:r w:rsidRPr="00A816C0">
              <w:rPr>
                <w:rFonts w:ascii="Segoe UI" w:eastAsia="Times New Roman" w:hAnsi="Segoe UI" w:cs="Segoe UI"/>
                <w:b/>
                <w:bCs/>
                <w:color w:val="374151"/>
                <w:kern w:val="0"/>
                <w:sz w:val="21"/>
                <w:szCs w:val="21"/>
                <w14:ligatures w14:val="none"/>
              </w:rPr>
              <w:t>Proficient</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3279ACA9" w14:textId="77777777" w:rsidR="00A816C0" w:rsidRPr="00A816C0" w:rsidRDefault="00A816C0" w:rsidP="00A816C0">
            <w:pPr>
              <w:spacing w:after="0" w:line="240" w:lineRule="auto"/>
              <w:jc w:val="center"/>
              <w:rPr>
                <w:rFonts w:ascii="Segoe UI" w:eastAsia="Times New Roman" w:hAnsi="Segoe UI" w:cs="Segoe UI"/>
                <w:b/>
                <w:bCs/>
                <w:color w:val="374151"/>
                <w:kern w:val="0"/>
                <w:sz w:val="21"/>
                <w:szCs w:val="21"/>
                <w14:ligatures w14:val="none"/>
              </w:rPr>
            </w:pPr>
            <w:r w:rsidRPr="00A816C0">
              <w:rPr>
                <w:rFonts w:ascii="Segoe UI" w:eastAsia="Times New Roman" w:hAnsi="Segoe UI" w:cs="Segoe UI"/>
                <w:b/>
                <w:bCs/>
                <w:color w:val="374151"/>
                <w:kern w:val="0"/>
                <w:sz w:val="21"/>
                <w:szCs w:val="21"/>
                <w14:ligatures w14:val="none"/>
              </w:rPr>
              <w:t>Extending</w:t>
            </w:r>
          </w:p>
        </w:tc>
      </w:tr>
      <w:tr w:rsidR="00A816C0" w:rsidRPr="00A816C0" w14:paraId="58B18DA1" w14:textId="77777777" w:rsidTr="00A816C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89F9D13"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b/>
                <w:bCs/>
                <w:color w:val="374151"/>
                <w:kern w:val="0"/>
                <w:sz w:val="21"/>
                <w:szCs w:val="21"/>
                <w:bdr w:val="single" w:sz="2" w:space="0" w:color="D9D9E3" w:frame="1"/>
                <w14:ligatures w14:val="none"/>
              </w:rPr>
              <w:t>Understanding of Content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E59D751"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Shows minimal understanding of the mental health themes in the book.</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7A61591"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Shows basic understanding of the themes but may miss deeper connections.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9963F07"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Demonstrates a solid understanding of the mental health themes and their relevance.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3FCEA33"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Exhibits exceptional understanding, making insightful connections beyond the book.</w:t>
            </w:r>
          </w:p>
        </w:tc>
      </w:tr>
      <w:tr w:rsidR="00A816C0" w:rsidRPr="00A816C0" w14:paraId="3FA3CCC4" w14:textId="77777777" w:rsidTr="00A816C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E9330EE"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b/>
                <w:bCs/>
                <w:color w:val="374151"/>
                <w:kern w:val="0"/>
                <w:sz w:val="21"/>
                <w:szCs w:val="21"/>
                <w:bdr w:val="single" w:sz="2" w:space="0" w:color="D9D9E3" w:frame="1"/>
                <w14:ligatures w14:val="none"/>
              </w:rPr>
              <w:t>Analysis and Critical Thinking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FC8F353"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Analysis is basic and surface-level, with few or no original thoughts.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B2BA154"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Analysis shows some original thought but lacks depth or detail.</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3D8D5C1"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Provides a thorough and detailed analysis with clear original thought.</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08D1679"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Offers deep, insightful analysis that demonstrates sophisticated critical thinking.</w:t>
            </w:r>
          </w:p>
        </w:tc>
      </w:tr>
      <w:tr w:rsidR="00A816C0" w:rsidRPr="00A816C0" w14:paraId="7731C7CB" w14:textId="77777777" w:rsidTr="00A816C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9F34683"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b/>
                <w:bCs/>
                <w:color w:val="374151"/>
                <w:kern w:val="0"/>
                <w:sz w:val="21"/>
                <w:szCs w:val="21"/>
                <w:bdr w:val="single" w:sz="2" w:space="0" w:color="D9D9E3" w:frame="1"/>
                <w14:ligatures w14:val="none"/>
              </w:rPr>
              <w:t>Clarity and Organization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4E4BD38"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Work is disorganized and unclear, making it difficult to understand.</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63BFEEF"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Work is somewhat organized, but clarity is inconsistent.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6AFFEC0"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Work is well-organized and clear, with thoughts expressed coherently.</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8CCE31E"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Work is exceptionally well-organized and presented with outstanding clarity.</w:t>
            </w:r>
          </w:p>
        </w:tc>
      </w:tr>
      <w:tr w:rsidR="00A816C0" w:rsidRPr="00A816C0" w14:paraId="5B135154" w14:textId="77777777" w:rsidTr="00A816C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BCAA50A" w14:textId="1FC06986"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b/>
                <w:bCs/>
                <w:color w:val="374151"/>
                <w:kern w:val="0"/>
                <w:sz w:val="21"/>
                <w:szCs w:val="21"/>
                <w:bdr w:val="single" w:sz="2" w:space="0" w:color="D9D9E3" w:frame="1"/>
                <w14:ligatures w14:val="none"/>
              </w:rPr>
              <w:t>Use of Evidence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82A58DC"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Uses minimal or irrelevant evidence; quotes and references are scarce or improperly used.</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B9FBCCC"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Uses some appropriate evidence, but it may not be integrated well or fully relevant.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A1AC5E3"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Uses relevant and effective evidence to support analysis; quotes and references are well-integrated.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0265EE6" w14:textId="77777777" w:rsidR="00A816C0" w:rsidRPr="00A816C0" w:rsidRDefault="00A816C0" w:rsidP="00A816C0">
            <w:pPr>
              <w:spacing w:after="0" w:line="240" w:lineRule="auto"/>
              <w:rPr>
                <w:rFonts w:ascii="Segoe UI" w:eastAsia="Times New Roman" w:hAnsi="Segoe UI" w:cs="Segoe UI"/>
                <w:color w:val="374151"/>
                <w:kern w:val="0"/>
                <w:sz w:val="21"/>
                <w:szCs w:val="21"/>
                <w14:ligatures w14:val="none"/>
              </w:rPr>
            </w:pPr>
            <w:r w:rsidRPr="00A816C0">
              <w:rPr>
                <w:rFonts w:ascii="Segoe UI" w:eastAsia="Times New Roman" w:hAnsi="Segoe UI" w:cs="Segoe UI"/>
                <w:color w:val="374151"/>
                <w:kern w:val="0"/>
                <w:sz w:val="21"/>
                <w:szCs w:val="21"/>
                <w14:ligatures w14:val="none"/>
              </w:rPr>
              <w:t>Uses a wide range of highly relevant evidence in a sophisticated manner, enhancing the analysis.</w:t>
            </w:r>
          </w:p>
        </w:tc>
      </w:tr>
    </w:tbl>
    <w:p w14:paraId="18B26290" w14:textId="2F1D545F" w:rsidR="001466D3" w:rsidRPr="00CF742A" w:rsidRDefault="00CF742A" w:rsidP="00897F2F">
      <w:pPr>
        <w:spacing w:before="720" w:after="720" w:line="240" w:lineRule="auto"/>
        <w:rPr>
          <w:sz w:val="32"/>
          <w:szCs w:val="32"/>
        </w:rPr>
      </w:pPr>
      <w:r w:rsidRPr="00CF742A">
        <w:rPr>
          <w:sz w:val="32"/>
          <w:szCs w:val="32"/>
        </w:rPr>
        <w:t>Teacher Comments</w:t>
      </w:r>
    </w:p>
    <w:p w14:paraId="40003CF5" w14:textId="77777777" w:rsidR="00CF742A" w:rsidRPr="00CF742A" w:rsidRDefault="00CF742A" w:rsidP="00897F2F">
      <w:pPr>
        <w:spacing w:before="720" w:after="720" w:line="240" w:lineRule="auto"/>
        <w:rPr>
          <w:sz w:val="32"/>
          <w:szCs w:val="32"/>
        </w:rPr>
      </w:pPr>
    </w:p>
    <w:p w14:paraId="08DB72B4" w14:textId="6D239D86" w:rsidR="00CF742A" w:rsidRPr="00CF742A" w:rsidRDefault="00CF742A" w:rsidP="00897F2F">
      <w:pPr>
        <w:spacing w:before="720" w:after="720" w:line="240" w:lineRule="auto"/>
        <w:rPr>
          <w:sz w:val="32"/>
          <w:szCs w:val="32"/>
        </w:rPr>
      </w:pP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r>
      <w:r w:rsidRPr="00CF742A">
        <w:rPr>
          <w:sz w:val="32"/>
          <w:szCs w:val="32"/>
        </w:rPr>
        <w:tab/>
        <w:t>/20</w:t>
      </w:r>
    </w:p>
    <w:sectPr w:rsidR="00CF742A" w:rsidRPr="00CF742A" w:rsidSect="006A4B70">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B80"/>
    <w:multiLevelType w:val="multilevel"/>
    <w:tmpl w:val="958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F2960"/>
    <w:multiLevelType w:val="multilevel"/>
    <w:tmpl w:val="1E0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8162C"/>
    <w:multiLevelType w:val="multilevel"/>
    <w:tmpl w:val="A40C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A4085"/>
    <w:multiLevelType w:val="multilevel"/>
    <w:tmpl w:val="EE3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D17C3"/>
    <w:multiLevelType w:val="multilevel"/>
    <w:tmpl w:val="A4C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812B62"/>
    <w:multiLevelType w:val="multilevel"/>
    <w:tmpl w:val="1720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7492624">
    <w:abstractNumId w:val="5"/>
  </w:num>
  <w:num w:numId="2" w16cid:durableId="1920021377">
    <w:abstractNumId w:val="4"/>
  </w:num>
  <w:num w:numId="3" w16cid:durableId="1187254658">
    <w:abstractNumId w:val="3"/>
  </w:num>
  <w:num w:numId="4" w16cid:durableId="1436827442">
    <w:abstractNumId w:val="2"/>
  </w:num>
  <w:num w:numId="5" w16cid:durableId="1179779739">
    <w:abstractNumId w:val="0"/>
  </w:num>
  <w:num w:numId="6" w16cid:durableId="1042704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3F"/>
    <w:rsid w:val="00032FFE"/>
    <w:rsid w:val="001466D3"/>
    <w:rsid w:val="00147997"/>
    <w:rsid w:val="00151A89"/>
    <w:rsid w:val="002400C3"/>
    <w:rsid w:val="003A5603"/>
    <w:rsid w:val="00576549"/>
    <w:rsid w:val="00630423"/>
    <w:rsid w:val="006705C9"/>
    <w:rsid w:val="006A4B70"/>
    <w:rsid w:val="006D692C"/>
    <w:rsid w:val="00793175"/>
    <w:rsid w:val="0082160A"/>
    <w:rsid w:val="00897F2F"/>
    <w:rsid w:val="00986934"/>
    <w:rsid w:val="00996942"/>
    <w:rsid w:val="00A816C0"/>
    <w:rsid w:val="00AD40D1"/>
    <w:rsid w:val="00B27BD8"/>
    <w:rsid w:val="00C23B3F"/>
    <w:rsid w:val="00CF742A"/>
    <w:rsid w:val="00E47E48"/>
    <w:rsid w:val="00EC5C45"/>
    <w:rsid w:val="00ED372C"/>
    <w:rsid w:val="00F60914"/>
    <w:rsid w:val="00F80D65"/>
    <w:rsid w:val="00F8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AC02"/>
  <w15:chartTrackingRefBased/>
  <w15:docId w15:val="{AB599C97-C6DD-436D-AA9B-4D417C4E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4578">
      <w:bodyDiv w:val="1"/>
      <w:marLeft w:val="0"/>
      <w:marRight w:val="0"/>
      <w:marTop w:val="0"/>
      <w:marBottom w:val="0"/>
      <w:divBdr>
        <w:top w:val="none" w:sz="0" w:space="0" w:color="auto"/>
        <w:left w:val="none" w:sz="0" w:space="0" w:color="auto"/>
        <w:bottom w:val="none" w:sz="0" w:space="0" w:color="auto"/>
        <w:right w:val="none" w:sz="0" w:space="0" w:color="auto"/>
      </w:divBdr>
    </w:div>
    <w:div w:id="1229150630">
      <w:bodyDiv w:val="1"/>
      <w:marLeft w:val="0"/>
      <w:marRight w:val="0"/>
      <w:marTop w:val="0"/>
      <w:marBottom w:val="0"/>
      <w:divBdr>
        <w:top w:val="none" w:sz="0" w:space="0" w:color="auto"/>
        <w:left w:val="none" w:sz="0" w:space="0" w:color="auto"/>
        <w:bottom w:val="none" w:sz="0" w:space="0" w:color="auto"/>
        <w:right w:val="none" w:sz="0" w:space="0" w:color="auto"/>
      </w:divBdr>
    </w:div>
    <w:div w:id="14927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26</cp:revision>
  <dcterms:created xsi:type="dcterms:W3CDTF">2023-11-30T17:09:00Z</dcterms:created>
  <dcterms:modified xsi:type="dcterms:W3CDTF">2023-12-14T20:03:00Z</dcterms:modified>
</cp:coreProperties>
</file>