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D5E" w14:textId="77777777" w:rsidR="00A77CB5" w:rsidRDefault="00A77CB5" w:rsidP="00952688">
      <w:pPr>
        <w:ind w:left="-1134" w:right="-999"/>
      </w:pPr>
      <w:r>
        <w:t>English 9</w:t>
      </w:r>
      <w:r>
        <w:tab/>
      </w:r>
      <w:r>
        <w:tab/>
      </w:r>
      <w:r>
        <w:tab/>
      </w:r>
      <w:r>
        <w:tab/>
      </w:r>
      <w:r w:rsidR="006A4E52">
        <w:rPr>
          <w:u w:val="single"/>
        </w:rPr>
        <w:t>DOCUMENTARY ASSIGNMENT</w:t>
      </w:r>
      <w:r w:rsidR="008B71A1">
        <w:tab/>
      </w:r>
      <w:r w:rsidR="008B71A1">
        <w:tab/>
      </w:r>
      <w:r>
        <w:t>Name: ____________________</w:t>
      </w:r>
    </w:p>
    <w:p w14:paraId="33CBF998" w14:textId="77777777" w:rsidR="00A77CB5" w:rsidRDefault="00A77CB5" w:rsidP="00952688">
      <w:pPr>
        <w:ind w:left="-1134" w:right="-999"/>
      </w:pPr>
    </w:p>
    <w:p w14:paraId="333309C5" w14:textId="77777777" w:rsidR="00B07C8E" w:rsidRDefault="00A77CB5" w:rsidP="00952688">
      <w:pPr>
        <w:ind w:left="-1134" w:right="-999"/>
      </w:pPr>
      <w:r>
        <w:t xml:space="preserve">1. Find an article or </w:t>
      </w:r>
      <w:r w:rsidR="00AF29E9">
        <w:t>YouTube</w:t>
      </w:r>
      <w:r w:rsidR="00B07C8E">
        <w:t xml:space="preserve"> video on the subject of the documentary we choose</w:t>
      </w:r>
      <w:r w:rsidR="005D7A7D">
        <w:t xml:space="preserve">. </w:t>
      </w:r>
    </w:p>
    <w:p w14:paraId="480AA455" w14:textId="5ECAA9D2" w:rsidR="00B07C8E" w:rsidRDefault="00727E40" w:rsidP="00952688">
      <w:pPr>
        <w:ind w:left="-1134" w:right="-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58437C" wp14:editId="2F40AA1B">
                <wp:simplePos x="0" y="0"/>
                <wp:positionH relativeFrom="column">
                  <wp:posOffset>-904875</wp:posOffset>
                </wp:positionH>
                <wp:positionV relativeFrom="paragraph">
                  <wp:posOffset>169545</wp:posOffset>
                </wp:positionV>
                <wp:extent cx="7305675" cy="674370"/>
                <wp:effectExtent l="9525" t="13970" r="9525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674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2CB7" id="Rectangle 2" o:spid="_x0000_s1026" style="position:absolute;margin-left:-71.25pt;margin-top:13.35pt;width:575.25pt;height:5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" filled="f" fillcolor="black [3213]" strokecolor="black [3213]" strokeweight="1.5pt">
                <v:shadow on="t" opacity="22938f" offset="0"/>
                <v:textbox inset=",7.2pt,,7.2pt"/>
              </v:rect>
            </w:pict>
          </mc:Fallback>
        </mc:AlternateContent>
      </w:r>
    </w:p>
    <w:p w14:paraId="5B4F1B95" w14:textId="77777777" w:rsidR="00B07C8E" w:rsidRDefault="00B07C8E" w:rsidP="00952688">
      <w:pPr>
        <w:ind w:left="-1134" w:right="-999"/>
      </w:pPr>
      <w:r>
        <w:t>TOPIC:</w:t>
      </w:r>
    </w:p>
    <w:p w14:paraId="04E200A5" w14:textId="77777777" w:rsidR="00B07C8E" w:rsidRDefault="00B07C8E" w:rsidP="00952688">
      <w:pPr>
        <w:ind w:left="-1134" w:right="-999"/>
      </w:pPr>
    </w:p>
    <w:p w14:paraId="6D3F616D" w14:textId="77777777" w:rsidR="00B07C8E" w:rsidRDefault="00B07C8E" w:rsidP="00952688">
      <w:pPr>
        <w:ind w:left="-1134" w:right="-999"/>
      </w:pPr>
    </w:p>
    <w:p w14:paraId="3389883C" w14:textId="77777777" w:rsidR="00B07C8E" w:rsidRDefault="00B07C8E" w:rsidP="00952688">
      <w:pPr>
        <w:ind w:left="-1134" w:right="-999"/>
      </w:pPr>
    </w:p>
    <w:p w14:paraId="3E3C4688" w14:textId="77777777" w:rsidR="00A77CB5" w:rsidRDefault="005D7A7D" w:rsidP="00952688">
      <w:pPr>
        <w:ind w:left="-1134" w:right="-999"/>
      </w:pPr>
      <w:r>
        <w:t>Watch/r</w:t>
      </w:r>
      <w:r w:rsidR="00AF29E9">
        <w:t xml:space="preserve">ead it and answer </w:t>
      </w:r>
      <w:r w:rsidR="00A77CB5">
        <w:t>the questions below.</w:t>
      </w:r>
    </w:p>
    <w:p w14:paraId="296A95FE" w14:textId="77777777" w:rsidR="00A77CB5" w:rsidRDefault="00A77CB5" w:rsidP="00952688">
      <w:pPr>
        <w:ind w:left="-1134" w:right="-999"/>
      </w:pPr>
    </w:p>
    <w:p w14:paraId="7908E8CB" w14:textId="77777777" w:rsidR="00A77CB5" w:rsidRDefault="00A77CB5" w:rsidP="00952688">
      <w:pPr>
        <w:ind w:left="-1134" w:right="-999"/>
      </w:pPr>
      <w:r>
        <w:t>Article/Video name: _________________________________________________________________________</w:t>
      </w:r>
      <w:r w:rsidR="00952688">
        <w:t>________________</w:t>
      </w:r>
    </w:p>
    <w:p w14:paraId="65D7A470" w14:textId="77777777" w:rsidR="00A77CB5" w:rsidRDefault="00A77CB5" w:rsidP="00952688">
      <w:pPr>
        <w:ind w:left="-1134" w:right="-999"/>
      </w:pPr>
    </w:p>
    <w:p w14:paraId="1CCC3DB9" w14:textId="31C308EC" w:rsidR="00A77CB5" w:rsidRDefault="00A77CB5" w:rsidP="005D7A7D">
      <w:pPr>
        <w:spacing w:line="360" w:lineRule="auto"/>
        <w:ind w:left="-1134" w:right="-998"/>
      </w:pPr>
      <w:r>
        <w:t>Purpose of the video/article: _______________________________________________________________</w:t>
      </w:r>
      <w:r w:rsidR="00952688">
        <w:t>________________________</w:t>
      </w:r>
      <w:r w:rsidR="00B07C8E">
        <w:t>_</w:t>
      </w:r>
      <w:r w:rsidR="00C355D4">
        <w:t>_______________________________</w:t>
      </w:r>
      <w:r w:rsidR="00B07C8E">
        <w:t>_</w:t>
      </w:r>
    </w:p>
    <w:p w14:paraId="62689E4C" w14:textId="4FBF925C" w:rsidR="00A77CB5" w:rsidRDefault="00A77CB5" w:rsidP="005D7A7D">
      <w:pPr>
        <w:spacing w:line="360" w:lineRule="auto"/>
        <w:ind w:left="-1134" w:right="-998"/>
      </w:pPr>
      <w:r>
        <w:t>__________________________________________________________________________________________________________________________________________________________________________________________________</w:t>
      </w:r>
      <w:r w:rsidR="00952688">
        <w:t>________________________________________________</w:t>
      </w:r>
    </w:p>
    <w:p w14:paraId="628DBD5F" w14:textId="77777777" w:rsidR="00A77CB5" w:rsidRDefault="00A77CB5" w:rsidP="00952688">
      <w:pPr>
        <w:ind w:left="-1134" w:right="-999"/>
      </w:pPr>
    </w:p>
    <w:p w14:paraId="72A6D7B3" w14:textId="77777777" w:rsidR="00952688" w:rsidRDefault="00A77CB5" w:rsidP="00952688">
      <w:pPr>
        <w:ind w:left="-1134" w:right="-999"/>
      </w:pPr>
      <w:r>
        <w:t>Three interesting facts</w:t>
      </w:r>
      <w:r w:rsidR="00952688">
        <w:t>/quotes form the article/video</w:t>
      </w:r>
    </w:p>
    <w:p w14:paraId="05ADE757" w14:textId="77777777" w:rsidR="00952688" w:rsidRDefault="00952688" w:rsidP="00952688">
      <w:pPr>
        <w:ind w:left="-1134" w:right="-999"/>
      </w:pPr>
    </w:p>
    <w:p w14:paraId="7B90AB13" w14:textId="77777777" w:rsidR="00952688" w:rsidRDefault="00952688" w:rsidP="00952688">
      <w:pPr>
        <w:ind w:left="-1134" w:right="-999"/>
      </w:pPr>
      <w:r>
        <w:t xml:space="preserve">1. </w:t>
      </w:r>
    </w:p>
    <w:p w14:paraId="77FFFA20" w14:textId="77777777" w:rsidR="00952688" w:rsidRDefault="00952688" w:rsidP="00952688">
      <w:pPr>
        <w:ind w:left="-1134" w:right="-999"/>
      </w:pPr>
    </w:p>
    <w:p w14:paraId="322B9224" w14:textId="77777777" w:rsidR="00952688" w:rsidRDefault="00952688" w:rsidP="00952688">
      <w:pPr>
        <w:ind w:left="-1134" w:right="-999"/>
      </w:pPr>
    </w:p>
    <w:p w14:paraId="4C9233F0" w14:textId="77777777" w:rsidR="00952688" w:rsidRDefault="00952688" w:rsidP="00952688">
      <w:pPr>
        <w:ind w:left="-1134" w:right="-999"/>
      </w:pPr>
    </w:p>
    <w:p w14:paraId="1FDF5542" w14:textId="77777777" w:rsidR="00952688" w:rsidRDefault="00952688" w:rsidP="00952688">
      <w:pPr>
        <w:ind w:left="-1134" w:right="-999"/>
      </w:pPr>
      <w:r>
        <w:t xml:space="preserve">2. </w:t>
      </w:r>
    </w:p>
    <w:p w14:paraId="55D67B00" w14:textId="77777777" w:rsidR="00952688" w:rsidRDefault="00952688" w:rsidP="00952688">
      <w:pPr>
        <w:ind w:left="-1134" w:right="-999"/>
      </w:pPr>
    </w:p>
    <w:p w14:paraId="2039876B" w14:textId="77777777" w:rsidR="00B07C8E" w:rsidRDefault="00B07C8E" w:rsidP="00952688">
      <w:pPr>
        <w:ind w:left="-1134" w:right="-999"/>
      </w:pPr>
    </w:p>
    <w:p w14:paraId="5A0CD43C" w14:textId="77777777" w:rsidR="00952688" w:rsidRDefault="00952688" w:rsidP="00952688">
      <w:pPr>
        <w:ind w:left="-1134" w:right="-999"/>
      </w:pPr>
    </w:p>
    <w:p w14:paraId="3936DCC3" w14:textId="77777777" w:rsidR="00952688" w:rsidRDefault="00952688" w:rsidP="00952688">
      <w:pPr>
        <w:ind w:left="-1134" w:right="-999"/>
      </w:pPr>
      <w:r>
        <w:t xml:space="preserve">3. </w:t>
      </w:r>
    </w:p>
    <w:p w14:paraId="08BFEBF3" w14:textId="77777777" w:rsidR="00B15742" w:rsidRDefault="00B15742" w:rsidP="00952688">
      <w:pPr>
        <w:ind w:left="-1134" w:right="-999"/>
      </w:pPr>
    </w:p>
    <w:p w14:paraId="45CB8B37" w14:textId="77777777" w:rsidR="00B15742" w:rsidRDefault="00B15742" w:rsidP="00952688">
      <w:pPr>
        <w:ind w:left="-1134" w:right="-999"/>
      </w:pPr>
    </w:p>
    <w:p w14:paraId="2CA890D4" w14:textId="77777777" w:rsidR="00952688" w:rsidRDefault="00952688" w:rsidP="00952688">
      <w:pPr>
        <w:ind w:left="-1134" w:right="-999"/>
      </w:pPr>
    </w:p>
    <w:tbl>
      <w:tblPr>
        <w:tblStyle w:val="TableGrid"/>
        <w:tblW w:w="11057" w:type="dxa"/>
        <w:tblInd w:w="-1026" w:type="dxa"/>
        <w:tblLook w:val="00BF" w:firstRow="1" w:lastRow="0" w:firstColumn="1" w:lastColumn="0" w:noHBand="0" w:noVBand="0"/>
      </w:tblPr>
      <w:tblGrid>
        <w:gridCol w:w="5454"/>
        <w:gridCol w:w="5603"/>
      </w:tblGrid>
      <w:tr w:rsidR="00B15742" w14:paraId="0A892D7C" w14:textId="77777777">
        <w:tc>
          <w:tcPr>
            <w:tcW w:w="5454" w:type="dxa"/>
          </w:tcPr>
          <w:p w14:paraId="59C8D24E" w14:textId="77777777" w:rsidR="00B15742" w:rsidRDefault="00B15742" w:rsidP="00B07C8E">
            <w:pPr>
              <w:ind w:right="-999"/>
            </w:pPr>
            <w:r>
              <w:t xml:space="preserve">Reasons </w:t>
            </w:r>
            <w:r w:rsidR="00B07C8E" w:rsidRPr="00C355D4">
              <w:rPr>
                <w:b/>
                <w:bCs/>
              </w:rPr>
              <w:t>for</w:t>
            </w:r>
            <w:r w:rsidR="00B07C8E">
              <w:t xml:space="preserve"> the argument of the article</w:t>
            </w:r>
          </w:p>
        </w:tc>
        <w:tc>
          <w:tcPr>
            <w:tcW w:w="5603" w:type="dxa"/>
          </w:tcPr>
          <w:p w14:paraId="0838EA82" w14:textId="77777777" w:rsidR="00B15742" w:rsidRDefault="00B07C8E" w:rsidP="00B07C8E">
            <w:pPr>
              <w:ind w:right="-999"/>
            </w:pPr>
            <w:r>
              <w:t xml:space="preserve">Reasons </w:t>
            </w:r>
            <w:r w:rsidRPr="00C355D4">
              <w:rPr>
                <w:b/>
                <w:bCs/>
              </w:rPr>
              <w:t>against</w:t>
            </w:r>
            <w:r>
              <w:t xml:space="preserve"> the argument of the article</w:t>
            </w:r>
          </w:p>
        </w:tc>
      </w:tr>
      <w:tr w:rsidR="00B15742" w14:paraId="1701794D" w14:textId="77777777">
        <w:tc>
          <w:tcPr>
            <w:tcW w:w="5454" w:type="dxa"/>
          </w:tcPr>
          <w:p w14:paraId="4BA2A0A0" w14:textId="77777777" w:rsidR="00B15742" w:rsidRDefault="00B15742" w:rsidP="00952688">
            <w:pPr>
              <w:ind w:right="-999"/>
            </w:pPr>
          </w:p>
          <w:p w14:paraId="38F8E4E7" w14:textId="77777777" w:rsidR="00B15742" w:rsidRDefault="00B15742" w:rsidP="00952688">
            <w:pPr>
              <w:ind w:right="-999"/>
            </w:pPr>
          </w:p>
          <w:p w14:paraId="3F725666" w14:textId="77777777" w:rsidR="00B15742" w:rsidRDefault="00B15742" w:rsidP="00952688">
            <w:pPr>
              <w:ind w:right="-999"/>
            </w:pPr>
          </w:p>
          <w:p w14:paraId="206950C9" w14:textId="77777777" w:rsidR="00B15742" w:rsidRDefault="00B15742" w:rsidP="00952688">
            <w:pPr>
              <w:ind w:right="-999"/>
            </w:pPr>
          </w:p>
          <w:p w14:paraId="034CFEAC" w14:textId="77777777" w:rsidR="00B15742" w:rsidRDefault="00B15742" w:rsidP="00952688">
            <w:pPr>
              <w:ind w:right="-999"/>
            </w:pPr>
          </w:p>
          <w:p w14:paraId="3BD2C32F" w14:textId="77777777" w:rsidR="00B15742" w:rsidRDefault="00B15742" w:rsidP="00952688">
            <w:pPr>
              <w:ind w:right="-999"/>
            </w:pPr>
          </w:p>
          <w:p w14:paraId="1F96AC7C" w14:textId="77777777" w:rsidR="00B15742" w:rsidRDefault="00B15742" w:rsidP="00952688">
            <w:pPr>
              <w:ind w:right="-999"/>
            </w:pPr>
          </w:p>
          <w:p w14:paraId="7263C352" w14:textId="77777777" w:rsidR="00B15742" w:rsidRDefault="00B15742" w:rsidP="00952688">
            <w:pPr>
              <w:ind w:right="-999"/>
            </w:pPr>
          </w:p>
          <w:p w14:paraId="78491C6B" w14:textId="77777777" w:rsidR="00B15742" w:rsidRDefault="00B15742" w:rsidP="00952688">
            <w:pPr>
              <w:ind w:right="-999"/>
            </w:pPr>
          </w:p>
          <w:p w14:paraId="27D429FC" w14:textId="77777777" w:rsidR="00B07C8E" w:rsidRDefault="00B07C8E" w:rsidP="00952688">
            <w:pPr>
              <w:ind w:right="-999"/>
            </w:pPr>
          </w:p>
          <w:p w14:paraId="115B7ECB" w14:textId="77777777" w:rsidR="00B07C8E" w:rsidRDefault="00B07C8E" w:rsidP="00952688">
            <w:pPr>
              <w:ind w:right="-999"/>
            </w:pPr>
          </w:p>
          <w:p w14:paraId="7E1BE7D7" w14:textId="77777777" w:rsidR="00B15742" w:rsidRDefault="00B15742" w:rsidP="00952688">
            <w:pPr>
              <w:ind w:right="-999"/>
            </w:pPr>
          </w:p>
          <w:p w14:paraId="0F9A28DB" w14:textId="77777777" w:rsidR="00B15742" w:rsidRDefault="00B15742" w:rsidP="00952688">
            <w:pPr>
              <w:ind w:right="-999"/>
            </w:pPr>
          </w:p>
          <w:p w14:paraId="281E15E1" w14:textId="77777777" w:rsidR="00B15742" w:rsidRDefault="00B15742" w:rsidP="00952688">
            <w:pPr>
              <w:ind w:right="-999"/>
            </w:pPr>
          </w:p>
          <w:p w14:paraId="253A14AF" w14:textId="77777777" w:rsidR="00B15742" w:rsidRDefault="00B15742" w:rsidP="00952688">
            <w:pPr>
              <w:ind w:right="-999"/>
            </w:pPr>
          </w:p>
          <w:p w14:paraId="40383D0A" w14:textId="77777777" w:rsidR="00B15742" w:rsidRDefault="00B15742" w:rsidP="00952688">
            <w:pPr>
              <w:ind w:right="-999"/>
            </w:pPr>
          </w:p>
          <w:p w14:paraId="488A7CB4" w14:textId="77777777" w:rsidR="00B15742" w:rsidRDefault="00B15742" w:rsidP="00952688">
            <w:pPr>
              <w:ind w:right="-999"/>
            </w:pPr>
          </w:p>
        </w:tc>
        <w:tc>
          <w:tcPr>
            <w:tcW w:w="5603" w:type="dxa"/>
          </w:tcPr>
          <w:p w14:paraId="03DED797" w14:textId="77777777" w:rsidR="00B15742" w:rsidRDefault="00B15742" w:rsidP="00952688">
            <w:pPr>
              <w:ind w:right="-999"/>
            </w:pPr>
          </w:p>
        </w:tc>
      </w:tr>
    </w:tbl>
    <w:p w14:paraId="2B97D38A" w14:textId="77777777" w:rsidR="00C355D4" w:rsidRDefault="00C355D4" w:rsidP="00952688">
      <w:pPr>
        <w:ind w:left="-1134" w:right="-999"/>
        <w:rPr>
          <w:b/>
        </w:rPr>
      </w:pPr>
    </w:p>
    <w:p w14:paraId="2DD05EDB" w14:textId="77777777" w:rsidR="00C355D4" w:rsidRDefault="00C355D4" w:rsidP="00952688">
      <w:pPr>
        <w:ind w:left="-1134" w:right="-999"/>
        <w:rPr>
          <w:b/>
        </w:rPr>
      </w:pPr>
    </w:p>
    <w:p w14:paraId="2E97305A" w14:textId="7A9B2B13" w:rsidR="00952688" w:rsidRPr="008B71A1" w:rsidRDefault="00952688" w:rsidP="00952688">
      <w:pPr>
        <w:ind w:left="-1134" w:right="-999"/>
        <w:rPr>
          <w:b/>
        </w:rPr>
      </w:pPr>
      <w:r w:rsidRPr="008B71A1">
        <w:rPr>
          <w:b/>
        </w:rPr>
        <w:lastRenderedPageBreak/>
        <w:t>During the movie answer the questions below:</w:t>
      </w:r>
    </w:p>
    <w:p w14:paraId="7926BB11" w14:textId="77777777" w:rsidR="00B15742" w:rsidRDefault="00952688" w:rsidP="00952688">
      <w:pPr>
        <w:widowControl w:val="0"/>
        <w:numPr>
          <w:ilvl w:val="0"/>
          <w:numId w:val="1"/>
        </w:numPr>
        <w:spacing w:line="276" w:lineRule="auto"/>
        <w:ind w:left="-1134" w:right="-999" w:hanging="359"/>
        <w:contextualSpacing/>
        <w:rPr>
          <w:rFonts w:eastAsia="Raleway" w:cs="Raleway"/>
        </w:rPr>
      </w:pPr>
      <w:r w:rsidRPr="00952688">
        <w:rPr>
          <w:rFonts w:eastAsia="Raleway" w:cs="Raleway"/>
        </w:rPr>
        <w:t>Write down the attention grabbing “hook” that this documentary uses to pull in the viewer.  Explain how it works or does not work.</w:t>
      </w:r>
    </w:p>
    <w:p w14:paraId="5DE37B3A" w14:textId="77777777"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7AFB4A3E" w14:textId="77777777"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155C1520" w14:textId="77777777"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08A335FC" w14:textId="77777777" w:rsidR="00B15742" w:rsidRDefault="00B15742" w:rsidP="00B15742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785AB15A" w14:textId="77777777"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2. What is the purpose of the film?</w:t>
      </w:r>
    </w:p>
    <w:p w14:paraId="4A52BB5C" w14:textId="77777777"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62EAA764" w14:textId="77777777"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5F24818A" w14:textId="77777777" w:rsidR="00B15742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168A7FA6" w14:textId="2DD3C137" w:rsidR="00952688" w:rsidRDefault="00B15742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3. What is the </w:t>
      </w:r>
      <w:r w:rsidR="005D7A7D">
        <w:rPr>
          <w:rFonts w:eastAsia="Raleway" w:cs="Raleway"/>
        </w:rPr>
        <w:t>“</w:t>
      </w:r>
      <w:r>
        <w:rPr>
          <w:rFonts w:eastAsia="Raleway" w:cs="Raleway"/>
        </w:rPr>
        <w:t>call to action</w:t>
      </w:r>
      <w:r w:rsidR="005D7A7D">
        <w:rPr>
          <w:rFonts w:eastAsia="Raleway" w:cs="Raleway"/>
        </w:rPr>
        <w:t>”</w:t>
      </w:r>
      <w:r w:rsidR="00DE0E16">
        <w:rPr>
          <w:rFonts w:eastAsia="Raleway" w:cs="Raleway"/>
        </w:rPr>
        <w:t xml:space="preserve"> for the viewer in the </w:t>
      </w:r>
      <w:r>
        <w:rPr>
          <w:rFonts w:eastAsia="Raleway" w:cs="Raleway"/>
        </w:rPr>
        <w:t>movie?</w:t>
      </w:r>
    </w:p>
    <w:p w14:paraId="5A4FC816" w14:textId="77777777"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41BBEA74" w14:textId="77777777"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611E44A6" w14:textId="77777777"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p w14:paraId="613C6C58" w14:textId="77777777" w:rsidR="00952688" w:rsidRDefault="00952688" w:rsidP="00952688">
      <w:pPr>
        <w:widowControl w:val="0"/>
        <w:spacing w:line="276" w:lineRule="auto"/>
        <w:ind w:right="-999"/>
        <w:contextualSpacing/>
        <w:rPr>
          <w:rFonts w:eastAsia="Raleway" w:cs="Raleway"/>
        </w:rPr>
      </w:pPr>
    </w:p>
    <w:tbl>
      <w:tblPr>
        <w:tblStyle w:val="TableGrid"/>
        <w:tblpPr w:leftFromText="180" w:rightFromText="180" w:vertAnchor="text" w:horzAnchor="page" w:tblpX="829" w:tblpY="22"/>
        <w:tblW w:w="10598" w:type="dxa"/>
        <w:tblLook w:val="00BF" w:firstRow="1" w:lastRow="0" w:firstColumn="1" w:lastColumn="0" w:noHBand="0" w:noVBand="0"/>
      </w:tblPr>
      <w:tblGrid>
        <w:gridCol w:w="2376"/>
        <w:gridCol w:w="2835"/>
        <w:gridCol w:w="5387"/>
      </w:tblGrid>
      <w:tr w:rsidR="003C305E" w14:paraId="0306ED0E" w14:textId="77777777">
        <w:tc>
          <w:tcPr>
            <w:tcW w:w="2376" w:type="dxa"/>
          </w:tcPr>
          <w:p w14:paraId="66155637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Types of Persuasion</w:t>
            </w:r>
          </w:p>
        </w:tc>
        <w:tc>
          <w:tcPr>
            <w:tcW w:w="2835" w:type="dxa"/>
          </w:tcPr>
          <w:p w14:paraId="5B996B8C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Rhetorical Strategies</w:t>
            </w:r>
          </w:p>
        </w:tc>
        <w:tc>
          <w:tcPr>
            <w:tcW w:w="5387" w:type="dxa"/>
          </w:tcPr>
          <w:p w14:paraId="27BFC575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b/>
              </w:rPr>
            </w:pPr>
            <w:r w:rsidRPr="003C305E">
              <w:rPr>
                <w:rFonts w:eastAsia="Raleway" w:cs="Raleway"/>
                <w:b/>
              </w:rPr>
              <w:t>Examples from the movie</w:t>
            </w:r>
          </w:p>
        </w:tc>
      </w:tr>
      <w:tr w:rsidR="003C305E" w14:paraId="3D776E99" w14:textId="77777777">
        <w:tc>
          <w:tcPr>
            <w:tcW w:w="2376" w:type="dxa"/>
          </w:tcPr>
          <w:p w14:paraId="3BC0D381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Pathos </w:t>
            </w:r>
          </w:p>
          <w:p w14:paraId="6F7ED627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(Emotional Appeal)</w:t>
            </w:r>
          </w:p>
        </w:tc>
        <w:tc>
          <w:tcPr>
            <w:tcW w:w="2835" w:type="dxa"/>
          </w:tcPr>
          <w:p w14:paraId="6FEA8249" w14:textId="77777777" w:rsidR="00DE0E16" w:rsidRDefault="005D7A7D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Creating p</w:t>
            </w:r>
            <w:r w:rsidR="003C305E">
              <w:rPr>
                <w:rFonts w:eastAsia="Raleway" w:cs="Raleway"/>
              </w:rPr>
              <w:t xml:space="preserve">ity </w:t>
            </w:r>
          </w:p>
          <w:p w14:paraId="12952EEC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0035C5B7" w14:textId="77777777" w:rsidR="00DE0E16" w:rsidRDefault="005D7A7D" w:rsidP="00DE0E16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 xml:space="preserve">Creating </w:t>
            </w:r>
            <w:r w:rsidR="00DE0E16">
              <w:rPr>
                <w:rFonts w:eastAsia="Raleway" w:cs="Raleway"/>
              </w:rPr>
              <w:t xml:space="preserve">an emotional </w:t>
            </w:r>
          </w:p>
          <w:p w14:paraId="29EEB6E1" w14:textId="77777777" w:rsidR="003C305E" w:rsidRDefault="00DE0E16" w:rsidP="00DE0E16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response</w:t>
            </w:r>
          </w:p>
          <w:p w14:paraId="45EA8E76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526819FC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 xml:space="preserve">Visceral Reactions (make </w:t>
            </w:r>
          </w:p>
          <w:p w14:paraId="7EB9BF92" w14:textId="77777777" w:rsidR="00AF29E9" w:rsidRDefault="005D7A7D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v</w:t>
            </w:r>
            <w:r w:rsidR="003C305E">
              <w:rPr>
                <w:rFonts w:eastAsia="Raleway" w:cs="Raleway"/>
              </w:rPr>
              <w:t>iewer sick</w:t>
            </w:r>
            <w:r w:rsidR="00AF29E9">
              <w:rPr>
                <w:rFonts w:eastAsia="Raleway" w:cs="Raleway"/>
              </w:rPr>
              <w:t xml:space="preserve"> to their </w:t>
            </w:r>
          </w:p>
          <w:p w14:paraId="36F73AE0" w14:textId="77777777" w:rsidR="003C305E" w:rsidRDefault="00AF29E9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stomach</w:t>
            </w:r>
            <w:r w:rsidR="00DE0E16">
              <w:rPr>
                <w:rFonts w:eastAsia="Raleway" w:cs="Raleway"/>
              </w:rPr>
              <w:t xml:space="preserve"> or overjoyed</w:t>
            </w:r>
            <w:r w:rsidR="005D7A7D">
              <w:rPr>
                <w:rFonts w:eastAsia="Raleway" w:cs="Raleway"/>
              </w:rPr>
              <w:t>)</w:t>
            </w:r>
          </w:p>
          <w:p w14:paraId="459A8083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5340F2F6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Vivid descriptions</w:t>
            </w:r>
          </w:p>
        </w:tc>
        <w:tc>
          <w:tcPr>
            <w:tcW w:w="5387" w:type="dxa"/>
          </w:tcPr>
          <w:p w14:paraId="7DB5AB3E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  <w:tr w:rsidR="003C305E" w14:paraId="2C581ABD" w14:textId="77777777">
        <w:tc>
          <w:tcPr>
            <w:tcW w:w="2376" w:type="dxa"/>
          </w:tcPr>
          <w:p w14:paraId="29DAADD6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Logos (Logical </w:t>
            </w:r>
          </w:p>
          <w:p w14:paraId="454BC4CE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Appeal)</w:t>
            </w:r>
          </w:p>
        </w:tc>
        <w:tc>
          <w:tcPr>
            <w:tcW w:w="2835" w:type="dxa"/>
          </w:tcPr>
          <w:p w14:paraId="06C9F96B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Facts</w:t>
            </w:r>
          </w:p>
          <w:p w14:paraId="0D72248A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6EF06B1E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Statistics</w:t>
            </w:r>
          </w:p>
          <w:p w14:paraId="184A4574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745727D0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4E9F4B00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Repetition</w:t>
            </w:r>
          </w:p>
          <w:p w14:paraId="500D2354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23112FAC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 xml:space="preserve">Technical Language/ </w:t>
            </w:r>
          </w:p>
          <w:p w14:paraId="655EB160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Scientific Jargon</w:t>
            </w:r>
          </w:p>
          <w:p w14:paraId="7CC78C2F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0E59DEE3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  <w:tc>
          <w:tcPr>
            <w:tcW w:w="5387" w:type="dxa"/>
          </w:tcPr>
          <w:p w14:paraId="28C86F07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  <w:tr w:rsidR="003C305E" w14:paraId="565E6C34" w14:textId="77777777">
        <w:tc>
          <w:tcPr>
            <w:tcW w:w="2376" w:type="dxa"/>
          </w:tcPr>
          <w:p w14:paraId="4B068B2B" w14:textId="77777777" w:rsidR="003C305E" w:rsidRP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  <w:i/>
              </w:rPr>
            </w:pPr>
            <w:r w:rsidRPr="003C305E">
              <w:rPr>
                <w:rFonts w:eastAsia="Raleway" w:cs="Raleway"/>
                <w:i/>
              </w:rPr>
              <w:t xml:space="preserve">Ethos (Ethical </w:t>
            </w:r>
          </w:p>
          <w:p w14:paraId="5515C789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 w:rsidRPr="003C305E">
              <w:rPr>
                <w:rFonts w:eastAsia="Raleway" w:cs="Raleway"/>
                <w:i/>
              </w:rPr>
              <w:t>Appeal)</w:t>
            </w:r>
          </w:p>
        </w:tc>
        <w:tc>
          <w:tcPr>
            <w:tcW w:w="2835" w:type="dxa"/>
          </w:tcPr>
          <w:p w14:paraId="3F94C795" w14:textId="77777777" w:rsidR="00DE0E16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  <w:r>
              <w:rPr>
                <w:rFonts w:eastAsia="Raleway" w:cs="Raleway"/>
              </w:rPr>
              <w:t>Expert Opinions</w:t>
            </w:r>
          </w:p>
          <w:p w14:paraId="49B97FC9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72D343A4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2DD6DAE6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269867D2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3FD3BAF5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38B81069" w14:textId="77777777" w:rsidR="00DE0E16" w:rsidRDefault="00DE0E16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085A69F5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  <w:tc>
          <w:tcPr>
            <w:tcW w:w="5387" w:type="dxa"/>
          </w:tcPr>
          <w:p w14:paraId="0F9F9F5E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79B197EF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2D1EB445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0DF68C11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46682937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  <w:p w14:paraId="2501EFEF" w14:textId="77777777" w:rsidR="003C305E" w:rsidRDefault="003C305E" w:rsidP="003C305E">
            <w:pPr>
              <w:widowControl w:val="0"/>
              <w:spacing w:line="276" w:lineRule="auto"/>
              <w:ind w:right="-999"/>
              <w:contextualSpacing/>
              <w:rPr>
                <w:rFonts w:eastAsia="Raleway" w:cs="Raleway"/>
              </w:rPr>
            </w:pPr>
          </w:p>
        </w:tc>
      </w:tr>
    </w:tbl>
    <w:p w14:paraId="7F69F28F" w14:textId="77777777" w:rsidR="003C305E" w:rsidRPr="00AF29E9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b/>
        </w:rPr>
      </w:pPr>
      <w:r w:rsidRPr="008B71A1">
        <w:rPr>
          <w:rFonts w:eastAsia="Raleway" w:cs="Raleway"/>
          <w:b/>
        </w:rPr>
        <w:lastRenderedPageBreak/>
        <w:t xml:space="preserve">After the </w:t>
      </w:r>
      <w:r w:rsidR="00DE0E16">
        <w:rPr>
          <w:rFonts w:eastAsia="Raleway" w:cs="Raleway"/>
          <w:b/>
        </w:rPr>
        <w:t>documentary</w:t>
      </w:r>
      <w:r w:rsidRPr="008B71A1">
        <w:rPr>
          <w:rFonts w:eastAsia="Raleway" w:cs="Raleway"/>
          <w:b/>
        </w:rPr>
        <w:t xml:space="preserve">: </w:t>
      </w:r>
    </w:p>
    <w:p w14:paraId="1E8B58D4" w14:textId="77777777" w:rsidR="003C305E" w:rsidRDefault="005D7A7D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1. In a group of 2-3, d</w:t>
      </w:r>
      <w:r w:rsidR="003C305E">
        <w:rPr>
          <w:rFonts w:eastAsia="Raleway" w:cs="Raleway"/>
        </w:rPr>
        <w:t xml:space="preserve">ecide whether you are </w:t>
      </w:r>
      <w:r w:rsidR="003C305E" w:rsidRPr="005D7A7D">
        <w:rPr>
          <w:rFonts w:eastAsia="Raleway" w:cs="Raleway"/>
          <w:b/>
        </w:rPr>
        <w:t xml:space="preserve">for </w:t>
      </w:r>
      <w:r w:rsidR="00DE0E16">
        <w:rPr>
          <w:rFonts w:eastAsia="Raleway" w:cs="Raleway"/>
          <w:b/>
        </w:rPr>
        <w:t>or against the argument in the film</w:t>
      </w:r>
      <w:r w:rsidR="003C305E">
        <w:rPr>
          <w:rFonts w:eastAsia="Raleway" w:cs="Raleway"/>
        </w:rPr>
        <w:t xml:space="preserve">. Next, fill out a persuasive paragraph outline. Finally, use the information to create one of the following: </w:t>
      </w:r>
    </w:p>
    <w:p w14:paraId="62DB80AD" w14:textId="77777777"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19E44783" w14:textId="77777777"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a</w:t>
      </w:r>
      <w:r w:rsidR="005C1F98">
        <w:rPr>
          <w:rFonts w:eastAsia="Raleway" w:cs="Raleway"/>
        </w:rPr>
        <w:t>. A p</w:t>
      </w:r>
      <w:r w:rsidR="003C305E">
        <w:rPr>
          <w:rFonts w:eastAsia="Raleway" w:cs="Raleway"/>
        </w:rPr>
        <w:t>ersuasive paragraph</w:t>
      </w:r>
    </w:p>
    <w:p w14:paraId="65983E2F" w14:textId="77777777"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1C9689DC" w14:textId="77777777"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b</w:t>
      </w:r>
      <w:r w:rsidR="003C305E">
        <w:rPr>
          <w:rFonts w:eastAsia="Raleway" w:cs="Raleway"/>
        </w:rPr>
        <w:t>. A poem outlining your position</w:t>
      </w:r>
    </w:p>
    <w:p w14:paraId="56338F44" w14:textId="77777777"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130C1573" w14:textId="77777777" w:rsidR="003C305E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c</w:t>
      </w:r>
      <w:r w:rsidR="005D7A7D">
        <w:rPr>
          <w:rFonts w:eastAsia="Raleway" w:cs="Raleway"/>
        </w:rPr>
        <w:t>. Film/write</w:t>
      </w:r>
      <w:r w:rsidR="003C305E">
        <w:rPr>
          <w:rFonts w:eastAsia="Raleway" w:cs="Raleway"/>
        </w:rPr>
        <w:t xml:space="preserve"> a newscast</w:t>
      </w:r>
      <w:r w:rsidR="005D7A7D">
        <w:rPr>
          <w:rFonts w:eastAsia="Raleway" w:cs="Raleway"/>
        </w:rPr>
        <w:t>/newspaper article</w:t>
      </w:r>
    </w:p>
    <w:p w14:paraId="519F85EA" w14:textId="77777777" w:rsidR="003C305E" w:rsidRDefault="003C305E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6FE13121" w14:textId="77777777" w:rsidR="005C1F98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d</w:t>
      </w:r>
      <w:r w:rsidR="003C305E">
        <w:rPr>
          <w:rFonts w:eastAsia="Raleway" w:cs="Raleway"/>
        </w:rPr>
        <w:t>. Create a</w:t>
      </w:r>
      <w:r w:rsidR="005C1F98">
        <w:rPr>
          <w:rFonts w:eastAsia="Raleway" w:cs="Raleway"/>
        </w:rPr>
        <w:t>n</w:t>
      </w:r>
      <w:r w:rsidR="005D7A7D">
        <w:rPr>
          <w:rFonts w:eastAsia="Raleway" w:cs="Raleway"/>
        </w:rPr>
        <w:t xml:space="preserve"> i</w:t>
      </w:r>
      <w:r w:rsidR="003C305E">
        <w:rPr>
          <w:rFonts w:eastAsia="Raleway" w:cs="Raleway"/>
        </w:rPr>
        <w:t xml:space="preserve">nformational graphic (see below for examples). </w:t>
      </w:r>
    </w:p>
    <w:p w14:paraId="2D26B800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416D98F7" w14:textId="77777777" w:rsidR="005C1F98" w:rsidRP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b/>
        </w:rPr>
      </w:pPr>
      <w:r w:rsidRPr="008B71A1">
        <w:rPr>
          <w:rFonts w:eastAsia="Raleway" w:cs="Raleway"/>
          <w:b/>
        </w:rPr>
        <w:t>Whatever you choose, your final product must contain a hook, your thesis (argument), at least three persuasive points with specific poin</w:t>
      </w:r>
      <w:r w:rsidR="00104391">
        <w:rPr>
          <w:rFonts w:eastAsia="Raleway" w:cs="Raleway"/>
          <w:b/>
        </w:rPr>
        <w:t xml:space="preserve">t to prove them, a rebuttal (example from the other side of the argument and explanation of why it </w:t>
      </w:r>
      <w:r w:rsidRPr="008B71A1">
        <w:rPr>
          <w:rFonts w:eastAsia="Raleway" w:cs="Raleway"/>
          <w:b/>
        </w:rPr>
        <w:t xml:space="preserve">is wrong) and a conclusion. </w:t>
      </w:r>
    </w:p>
    <w:p w14:paraId="249201B7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105895FC" w14:textId="77777777" w:rsidR="005C1F98" w:rsidRP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  <w:i/>
        </w:rPr>
      </w:pPr>
      <w:r w:rsidRPr="008B71A1">
        <w:rPr>
          <w:rFonts w:eastAsia="Raleway" w:cs="Raleway"/>
          <w:i/>
        </w:rPr>
        <w:t xml:space="preserve">Rubric: </w:t>
      </w:r>
    </w:p>
    <w:p w14:paraId="317EA97B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6338B1B7" w14:textId="11068131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Hook (pulls the reader in to your project in a creative way)</w:t>
      </w:r>
      <w:r>
        <w:rPr>
          <w:rFonts w:eastAsia="Raleway" w:cs="Raleway"/>
        </w:rPr>
        <w:tab/>
        <w:t>/2</w:t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 w:rsidR="00C355D4">
        <w:rPr>
          <w:rFonts w:eastAsia="Raleway" w:cs="Raleway"/>
        </w:rPr>
        <w:tab/>
      </w:r>
      <w:r>
        <w:rPr>
          <w:rFonts w:eastAsia="Raleway" w:cs="Raleway"/>
        </w:rPr>
        <w:t xml:space="preserve">Total: 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/14</w:t>
      </w:r>
    </w:p>
    <w:p w14:paraId="1106B81D" w14:textId="2DB4ED76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Thesis (outlines argument clearly and concisely): 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/2</w:t>
      </w:r>
    </w:p>
    <w:p w14:paraId="49D1E2F6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Has three specific and well explained persuasive points</w:t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/6</w:t>
      </w:r>
    </w:p>
    <w:p w14:paraId="13FCDA93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Rebuttal</w:t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  <w:t>/2</w:t>
      </w:r>
    </w:p>
    <w:p w14:paraId="6659FFC2" w14:textId="77777777" w:rsidR="008B71A1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>Conclusion</w:t>
      </w:r>
      <w:r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</w:r>
      <w:r w:rsidR="008B71A1">
        <w:rPr>
          <w:rFonts w:eastAsia="Raleway" w:cs="Raleway"/>
        </w:rPr>
        <w:tab/>
        <w:t>/2</w:t>
      </w:r>
    </w:p>
    <w:p w14:paraId="25B5A4D2" w14:textId="77777777"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4480E2FB" w14:textId="77777777"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 xml:space="preserve">Comments: </w:t>
      </w:r>
      <w:r w:rsidR="005C1F98">
        <w:rPr>
          <w:rFonts w:eastAsia="Raleway" w:cs="Raleway"/>
        </w:rPr>
        <w:tab/>
      </w:r>
    </w:p>
    <w:p w14:paraId="1F909718" w14:textId="77777777" w:rsidR="008B71A1" w:rsidRDefault="008B71A1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p w14:paraId="09013A61" w14:textId="77777777" w:rsidR="005C1F98" w:rsidRDefault="005C1F9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  <w:r>
        <w:rPr>
          <w:rFonts w:eastAsia="Raleway" w:cs="Raleway"/>
        </w:rPr>
        <w:tab/>
      </w:r>
    </w:p>
    <w:p w14:paraId="0F2959BB" w14:textId="77777777" w:rsidR="00B15742" w:rsidRDefault="005A3E18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  <w:r>
        <w:rPr>
          <w:rFonts w:eastAsia="Raleway" w:cs="Raleway"/>
          <w:noProof/>
        </w:rPr>
        <w:drawing>
          <wp:anchor distT="0" distB="0" distL="114300" distR="114300" simplePos="0" relativeHeight="251657216" behindDoc="1" locked="0" layoutInCell="1" allowOverlap="1" wp14:anchorId="4121CAFB" wp14:editId="4874DE58">
            <wp:simplePos x="0" y="0"/>
            <wp:positionH relativeFrom="column">
              <wp:posOffset>2514600</wp:posOffset>
            </wp:positionH>
            <wp:positionV relativeFrom="paragraph">
              <wp:posOffset>48895</wp:posOffset>
            </wp:positionV>
            <wp:extent cx="3776980" cy="3769360"/>
            <wp:effectExtent l="25400" t="0" r="7620" b="0"/>
            <wp:wrapNone/>
            <wp:docPr id="4" name="Picture 4" descr="::::Desktop:cok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oke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7B">
        <w:rPr>
          <w:rFonts w:eastAsia="Raleway" w:cs="Raleway"/>
          <w:noProof/>
        </w:rPr>
        <w:drawing>
          <wp:inline distT="0" distB="0" distL="0" distR="0" wp14:anchorId="4682A3AB" wp14:editId="1CCDBED3">
            <wp:extent cx="2702560" cy="3820535"/>
            <wp:effectExtent l="25400" t="0" r="0" b="0"/>
            <wp:docPr id="2" name="Picture 1" descr="::::Desktop:smok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mokin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95" cy="38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F5A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Analyzing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27E40" w14:paraId="1C8005B9" w14:textId="77777777" w:rsidTr="00F76EAD">
        <w:tc>
          <w:tcPr>
            <w:tcW w:w="766" w:type="dxa"/>
          </w:tcPr>
          <w:p w14:paraId="1B699886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3D0D04A7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37784872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27E40" w14:paraId="610079F6" w14:textId="77777777" w:rsidTr="00F76EAD">
        <w:tc>
          <w:tcPr>
            <w:tcW w:w="766" w:type="dxa"/>
          </w:tcPr>
          <w:p w14:paraId="7668488B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B4017F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29AA2880" w14:textId="77777777" w:rsidR="00727E40" w:rsidRPr="00523B6A" w:rsidRDefault="00727E40" w:rsidP="00F76E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7FE07549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27E40" w14:paraId="528895DE" w14:textId="77777777" w:rsidTr="00F76EAD">
        <w:tc>
          <w:tcPr>
            <w:tcW w:w="766" w:type="dxa"/>
          </w:tcPr>
          <w:p w14:paraId="6A53C9BA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6ECBF9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493DC68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477B7086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598B05A" w14:textId="77777777" w:rsidR="00727E40" w:rsidRPr="009A5FA4" w:rsidRDefault="00727E40" w:rsidP="00727E40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content, context, language, structure, technique and style of text(s) and the relationship among texts, </w:t>
            </w:r>
          </w:p>
          <w:p w14:paraId="2DB24736" w14:textId="77777777" w:rsidR="00727E40" w:rsidRPr="009A5FA4" w:rsidRDefault="00727E40" w:rsidP="00727E40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effects of the creator’s choices on an audience, </w:t>
            </w:r>
          </w:p>
          <w:p w14:paraId="2B62A647" w14:textId="77777777" w:rsidR="00727E40" w:rsidRPr="00A007A2" w:rsidRDefault="00727E40" w:rsidP="00727E40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  <w:p w14:paraId="0291CC76" w14:textId="77777777" w:rsidR="00727E40" w:rsidRPr="009A5FA4" w:rsidRDefault="00727E40" w:rsidP="00727E40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 few similarities and differences by making minimal connections in features across and within genres and texts.</w:t>
            </w:r>
          </w:p>
        </w:tc>
        <w:tc>
          <w:tcPr>
            <w:tcW w:w="3150" w:type="dxa"/>
          </w:tcPr>
          <w:p w14:paraId="2E5D761A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428F115F" w14:textId="77777777" w:rsidTr="00F76EAD">
        <w:tc>
          <w:tcPr>
            <w:tcW w:w="766" w:type="dxa"/>
          </w:tcPr>
          <w:p w14:paraId="5CEA4EFF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3E57550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D24E63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0315FB05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D4B9421" w14:textId="77777777" w:rsidR="00727E40" w:rsidRPr="009A5FA4" w:rsidRDefault="00727E40" w:rsidP="00727E40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content, context, language, structure, technique and style of text(s) and the relationship among texts, </w:t>
            </w:r>
          </w:p>
          <w:p w14:paraId="577EA15D" w14:textId="77777777" w:rsidR="00727E40" w:rsidRPr="009A5FA4" w:rsidRDefault="00727E40" w:rsidP="00727E40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effects of the creator’s choices on an audience, </w:t>
            </w:r>
          </w:p>
          <w:p w14:paraId="3001426E" w14:textId="77777777" w:rsidR="00727E40" w:rsidRPr="00A007A2" w:rsidRDefault="00727E40" w:rsidP="00727E40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3B5E410A" w14:textId="77777777" w:rsidR="00727E40" w:rsidRPr="009A5FA4" w:rsidRDefault="00727E40" w:rsidP="00727E40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 some similarities and differences by making adequate connections in features across and within genres and texts.</w:t>
            </w:r>
          </w:p>
        </w:tc>
        <w:tc>
          <w:tcPr>
            <w:tcW w:w="3150" w:type="dxa"/>
          </w:tcPr>
          <w:p w14:paraId="29F1F6A0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3534008D" w14:textId="77777777" w:rsidTr="00F76EAD">
        <w:tc>
          <w:tcPr>
            <w:tcW w:w="766" w:type="dxa"/>
          </w:tcPr>
          <w:p w14:paraId="059A3AAA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8C9345F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9EAE539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336884D7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BBCEA5F" w14:textId="77777777" w:rsidR="00727E40" w:rsidRPr="00B70691" w:rsidRDefault="00727E40" w:rsidP="00727E40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content, context, language, structure, technique, style of text(s) and the relationship among texts, </w:t>
            </w:r>
          </w:p>
          <w:p w14:paraId="2978162E" w14:textId="77777777" w:rsidR="00727E40" w:rsidRPr="00B70691" w:rsidRDefault="00727E40" w:rsidP="00727E40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effects of the creator’s choices on an audience, </w:t>
            </w:r>
          </w:p>
          <w:p w14:paraId="7EF7AA1D" w14:textId="77777777" w:rsidR="00727E40" w:rsidRPr="00A007A2" w:rsidRDefault="00727E40" w:rsidP="00727E40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7E461EB5" w14:textId="77777777" w:rsidR="00727E40" w:rsidRPr="00B70691" w:rsidRDefault="00727E40" w:rsidP="00727E40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evaluates similarities and differences by making substantial connections in features across and within genres and texts.</w:t>
            </w:r>
          </w:p>
        </w:tc>
        <w:tc>
          <w:tcPr>
            <w:tcW w:w="3150" w:type="dxa"/>
          </w:tcPr>
          <w:p w14:paraId="6314EF7A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33C22B32" w14:textId="77777777" w:rsidTr="00F76EAD">
        <w:tc>
          <w:tcPr>
            <w:tcW w:w="766" w:type="dxa"/>
          </w:tcPr>
          <w:p w14:paraId="2705E3E9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052E73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9D3AC38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7882D441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E15C1BD" w14:textId="77777777" w:rsidR="00727E40" w:rsidRPr="00FD4565" w:rsidRDefault="00727E40" w:rsidP="00727E40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perceptive analysis of the content, context, language, structure, technique, style of text(s) and the relationship among texts, </w:t>
            </w:r>
          </w:p>
          <w:p w14:paraId="33B660E1" w14:textId="77777777" w:rsidR="00727E40" w:rsidRPr="00FD4565" w:rsidRDefault="00727E40" w:rsidP="00727E40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perceptively analyses the effects of the creator’s choices on an audience, </w:t>
            </w:r>
          </w:p>
          <w:p w14:paraId="76AF5CD2" w14:textId="77777777" w:rsidR="00727E40" w:rsidRPr="00A007A2" w:rsidRDefault="00727E40" w:rsidP="00727E40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4088D043" w14:textId="77777777" w:rsidR="00727E40" w:rsidRPr="00FD4565" w:rsidRDefault="00727E40" w:rsidP="00727E40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perceptively compares and contrasts by making extensive connections in features across and within genres and texts.</w:t>
            </w:r>
          </w:p>
        </w:tc>
        <w:tc>
          <w:tcPr>
            <w:tcW w:w="3150" w:type="dxa"/>
          </w:tcPr>
          <w:p w14:paraId="5BAA6A70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AFFF535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</w:p>
    <w:p w14:paraId="086EB625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1A4E4C49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27E40" w14:paraId="7D15F3A2" w14:textId="77777777" w:rsidTr="00F76EAD">
        <w:tc>
          <w:tcPr>
            <w:tcW w:w="766" w:type="dxa"/>
          </w:tcPr>
          <w:p w14:paraId="48D151C1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213A2CA9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4FD0172D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27E40" w14:paraId="764AE9E1" w14:textId="77777777" w:rsidTr="00F76EAD">
        <w:tc>
          <w:tcPr>
            <w:tcW w:w="766" w:type="dxa"/>
          </w:tcPr>
          <w:p w14:paraId="4E308955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71168E8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31F25CC1" w14:textId="77777777" w:rsidR="00727E40" w:rsidRPr="00523B6A" w:rsidRDefault="00727E40" w:rsidP="00F76E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39DD351A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27E40" w14:paraId="6DF030E8" w14:textId="77777777" w:rsidTr="00F76EAD">
        <w:tc>
          <w:tcPr>
            <w:tcW w:w="766" w:type="dxa"/>
          </w:tcPr>
          <w:p w14:paraId="32FB48DC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D26FDF4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BE97846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16B7C802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380BF82" w14:textId="77777777" w:rsidR="00727E40" w:rsidRPr="005528CC" w:rsidRDefault="00727E40" w:rsidP="00727E40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14:paraId="1D3F9C58" w14:textId="77777777" w:rsidR="00727E40" w:rsidRPr="005528CC" w:rsidRDefault="00727E40" w:rsidP="00727E40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a minimal degree of coherence and logic, </w:t>
            </w:r>
          </w:p>
          <w:p w14:paraId="2C5DA5B3" w14:textId="77777777" w:rsidR="00727E40" w:rsidRPr="005528CC" w:rsidRDefault="00727E40" w:rsidP="00727E40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minimal use of referencing and formatting tools to create a presentation style that may not always be suitable to the context and intention.</w:t>
            </w:r>
          </w:p>
        </w:tc>
        <w:tc>
          <w:tcPr>
            <w:tcW w:w="3150" w:type="dxa"/>
          </w:tcPr>
          <w:p w14:paraId="1FAA93AE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215692DF" w14:textId="77777777" w:rsidTr="00F76EAD">
        <w:tc>
          <w:tcPr>
            <w:tcW w:w="766" w:type="dxa"/>
          </w:tcPr>
          <w:p w14:paraId="3291250D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472570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73F8A1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1D160225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705D0E1F" w14:textId="77777777" w:rsidR="00727E40" w:rsidRPr="005528CC" w:rsidRDefault="00727E40" w:rsidP="00727E40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14:paraId="3CF39C72" w14:textId="77777777" w:rsidR="00727E40" w:rsidRPr="005528CC" w:rsidRDefault="00727E40" w:rsidP="00727E40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some degree of coherence and logic, </w:t>
            </w:r>
          </w:p>
          <w:p w14:paraId="68C58B84" w14:textId="77777777" w:rsidR="00727E40" w:rsidRPr="005528CC" w:rsidRDefault="00727E40" w:rsidP="00727E40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adequate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7D863971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3BF6081F" w14:textId="77777777" w:rsidTr="00F76EAD">
        <w:tc>
          <w:tcPr>
            <w:tcW w:w="766" w:type="dxa"/>
          </w:tcPr>
          <w:p w14:paraId="114D415E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16A25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BE1F3B9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764FB15B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A53F641" w14:textId="77777777" w:rsidR="00727E40" w:rsidRPr="005528CC" w:rsidRDefault="00727E40" w:rsidP="00727E40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  <w:p w14:paraId="321B01BE" w14:textId="77777777" w:rsidR="00727E40" w:rsidRPr="005528CC" w:rsidRDefault="00727E40" w:rsidP="00727E40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in a coherent and logical manner with ideas building on each other, </w:t>
            </w:r>
          </w:p>
          <w:p w14:paraId="511E9F9A" w14:textId="77777777" w:rsidR="00727E40" w:rsidRPr="005528CC" w:rsidRDefault="00727E40" w:rsidP="00727E40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competent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1EDDBF06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32D3A772" w14:textId="77777777" w:rsidTr="00F76EAD">
        <w:tc>
          <w:tcPr>
            <w:tcW w:w="766" w:type="dxa"/>
          </w:tcPr>
          <w:p w14:paraId="68A256EA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ED3E0D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67259E8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2BEFE350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CF03939" w14:textId="77777777" w:rsidR="00727E40" w:rsidRPr="005528CC" w:rsidRDefault="00727E40" w:rsidP="00727E40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14:paraId="16D00C49" w14:textId="77777777" w:rsidR="00727E40" w:rsidRPr="00A007A2" w:rsidRDefault="00727E40" w:rsidP="00727E40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organizes opinions and ideas in a sustained,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coherent and logical manner with ideas building on each other in a sophisticated way, </w:t>
            </w:r>
          </w:p>
          <w:p w14:paraId="4674186C" w14:textId="77777777" w:rsidR="00727E40" w:rsidRPr="005528CC" w:rsidRDefault="00727E40" w:rsidP="00727E40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excellent use of referencing and formatting tools to create an effective presentation style.</w:t>
            </w:r>
          </w:p>
        </w:tc>
        <w:tc>
          <w:tcPr>
            <w:tcW w:w="3150" w:type="dxa"/>
          </w:tcPr>
          <w:p w14:paraId="6ED9C125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7CCB95C1" w14:textId="77777777" w:rsidR="00727E40" w:rsidRDefault="00727E40" w:rsidP="00727E40"/>
    <w:p w14:paraId="293D090C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2590D59F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27E40" w14:paraId="6D338E10" w14:textId="77777777" w:rsidTr="00F76EAD">
        <w:tc>
          <w:tcPr>
            <w:tcW w:w="766" w:type="dxa"/>
          </w:tcPr>
          <w:p w14:paraId="405FFA72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3D17BE68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2F07133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27E40" w14:paraId="0B9455E8" w14:textId="77777777" w:rsidTr="00F76EAD">
        <w:tc>
          <w:tcPr>
            <w:tcW w:w="766" w:type="dxa"/>
          </w:tcPr>
          <w:p w14:paraId="6DDDE229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3A43E4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7A4B6B8C" w14:textId="77777777" w:rsidR="00727E40" w:rsidRPr="00523B6A" w:rsidRDefault="00727E40" w:rsidP="00F76E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3A69E574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27E40" w14:paraId="2681F108" w14:textId="77777777" w:rsidTr="00F76EAD">
        <w:tc>
          <w:tcPr>
            <w:tcW w:w="766" w:type="dxa"/>
          </w:tcPr>
          <w:p w14:paraId="54B052B0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B6106A1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47F60D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77B726F6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485EAE31" w14:textId="77777777" w:rsidR="00727E40" w:rsidRPr="00A007A2" w:rsidRDefault="00727E40" w:rsidP="00727E40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limited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limited degree of insight, imagination or sensitivity and minimal exploration of and critical reflection on new perspectives and ideas, </w:t>
            </w:r>
          </w:p>
          <w:p w14:paraId="734D6D55" w14:textId="77777777" w:rsidR="00727E40" w:rsidRPr="00C95EB0" w:rsidRDefault="00727E40" w:rsidP="00727E40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stylistic choices in terms of linguistic, literary and visual devices, demonstrating limited awareness of impact on an audience, </w:t>
            </w:r>
          </w:p>
          <w:p w14:paraId="7C68466B" w14:textId="77777777" w:rsidR="00727E40" w:rsidRPr="00C95EB0" w:rsidRDefault="00727E40" w:rsidP="00727E40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few relevant details and examples to develop ideas.</w:t>
            </w:r>
          </w:p>
        </w:tc>
        <w:tc>
          <w:tcPr>
            <w:tcW w:w="3150" w:type="dxa"/>
          </w:tcPr>
          <w:p w14:paraId="4762707B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142B35F0" w14:textId="77777777" w:rsidTr="00F76EAD">
        <w:tc>
          <w:tcPr>
            <w:tcW w:w="766" w:type="dxa"/>
          </w:tcPr>
          <w:p w14:paraId="62088B48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CD43F04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58271F0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2859FD33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14:paraId="1F534E7E" w14:textId="77777777" w:rsidR="00727E40" w:rsidRPr="00A007A2" w:rsidRDefault="00727E40" w:rsidP="00727E40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adequate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some insight, imagination or sensitivity and some exploration of and critical reflection on new perspectives and ideas, </w:t>
            </w:r>
          </w:p>
          <w:p w14:paraId="59F6FDC1" w14:textId="77777777" w:rsidR="00727E40" w:rsidRPr="00C95EB0" w:rsidRDefault="00727E40" w:rsidP="00727E40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some stylistic choices in terms of linguistic, literary and visual devices, demonstrating adequate awareness of impact on an audience, </w:t>
            </w:r>
          </w:p>
          <w:p w14:paraId="7371C7FA" w14:textId="77777777" w:rsidR="00727E40" w:rsidRPr="00C95EB0" w:rsidRDefault="00727E40" w:rsidP="00727E40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some relevant details and examples to develop ideas.</w:t>
            </w:r>
          </w:p>
        </w:tc>
        <w:tc>
          <w:tcPr>
            <w:tcW w:w="3150" w:type="dxa"/>
          </w:tcPr>
          <w:p w14:paraId="6F11AD1D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721590A8" w14:textId="77777777" w:rsidTr="00F76EAD">
        <w:tc>
          <w:tcPr>
            <w:tcW w:w="766" w:type="dxa"/>
          </w:tcPr>
          <w:p w14:paraId="58C0EA2A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BE42D03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B9FD189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3D3661F1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6A58270D" w14:textId="77777777" w:rsidR="00727E40" w:rsidRPr="00A007A2" w:rsidRDefault="00727E40" w:rsidP="00727E40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considerable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considerable insight, imagination or sensitivity and substantial exploration of and critical reflection on new perspectives and ideas, </w:t>
            </w:r>
          </w:p>
          <w:p w14:paraId="52DF0905" w14:textId="77777777" w:rsidR="00727E40" w:rsidRPr="00C95EB0" w:rsidRDefault="00727E40" w:rsidP="00727E40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thoughtful stylistic choices in terms of linguistic, literary and visual devices, demonstrating good awareness of impact on an audience, </w:t>
            </w:r>
          </w:p>
          <w:p w14:paraId="5169E2DA" w14:textId="77777777" w:rsidR="00727E40" w:rsidRPr="00C95EB0" w:rsidRDefault="00727E40" w:rsidP="00727E40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sufficient relevant details and examples to develop ideas.</w:t>
            </w:r>
          </w:p>
        </w:tc>
        <w:tc>
          <w:tcPr>
            <w:tcW w:w="3150" w:type="dxa"/>
          </w:tcPr>
          <w:p w14:paraId="66309D75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12ABC367" w14:textId="77777777" w:rsidTr="00F76EAD">
        <w:tc>
          <w:tcPr>
            <w:tcW w:w="766" w:type="dxa"/>
          </w:tcPr>
          <w:p w14:paraId="405B603D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C87CA85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071194C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1DE44F4E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5AC31CE1" w14:textId="77777777" w:rsidR="00727E40" w:rsidRPr="00A007A2" w:rsidRDefault="00727E40" w:rsidP="00727E40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 high degree of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high degree of insight, imagination or sensitivity and perceptive exploration of and critical reflection on new perspectives and ideas, </w:t>
            </w:r>
          </w:p>
          <w:p w14:paraId="0A37D0C3" w14:textId="77777777" w:rsidR="00727E40" w:rsidRPr="00C95EB0" w:rsidRDefault="00727E40" w:rsidP="00727E40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perceptive stylistic choices in terms of linguistic, literary and visual devices, demonstrating good awareness of impact on an audience, </w:t>
            </w:r>
          </w:p>
          <w:p w14:paraId="1A508755" w14:textId="77777777" w:rsidR="00727E40" w:rsidRPr="00C95EB0" w:rsidRDefault="00727E40" w:rsidP="00727E40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extensive relevant details and examples to develop ideas with precision.</w:t>
            </w:r>
          </w:p>
        </w:tc>
        <w:tc>
          <w:tcPr>
            <w:tcW w:w="3150" w:type="dxa"/>
          </w:tcPr>
          <w:p w14:paraId="1E648E17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6273FEFD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</w:p>
    <w:p w14:paraId="170A0F12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</w:p>
    <w:p w14:paraId="77F0F33D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</w:p>
    <w:p w14:paraId="71B052DC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1467AAC0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Using 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727E40" w14:paraId="4B6A7FE6" w14:textId="77777777" w:rsidTr="00F76EAD">
        <w:tc>
          <w:tcPr>
            <w:tcW w:w="766" w:type="dxa"/>
          </w:tcPr>
          <w:p w14:paraId="680E3FB8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002" w:type="dxa"/>
          </w:tcPr>
          <w:p w14:paraId="05AF69FD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3581B0DB" w14:textId="77777777" w:rsidR="00727E40" w:rsidRPr="005301E1" w:rsidRDefault="00727E40" w:rsidP="00F76EAD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27E40" w14:paraId="33E6CFC6" w14:textId="77777777" w:rsidTr="00F76EAD">
        <w:tc>
          <w:tcPr>
            <w:tcW w:w="766" w:type="dxa"/>
          </w:tcPr>
          <w:p w14:paraId="4FB97930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96B1017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002" w:type="dxa"/>
          </w:tcPr>
          <w:p w14:paraId="3B54FA2D" w14:textId="77777777" w:rsidR="00727E40" w:rsidRPr="00523B6A" w:rsidRDefault="00727E40" w:rsidP="00F76EA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60E768D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27E40" w14:paraId="0CD4B691" w14:textId="77777777" w:rsidTr="00F76EAD">
        <w:tc>
          <w:tcPr>
            <w:tcW w:w="766" w:type="dxa"/>
          </w:tcPr>
          <w:p w14:paraId="38BD9C86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2A7FFE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27D1FC5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002" w:type="dxa"/>
          </w:tcPr>
          <w:p w14:paraId="5538A301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8D2406A" w14:textId="77777777" w:rsidR="00727E40" w:rsidRPr="001A0262" w:rsidRDefault="00727E40" w:rsidP="00727E40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limited range of appropriate vocabulary and forms of expression, </w:t>
            </w:r>
          </w:p>
          <w:p w14:paraId="34FE27A8" w14:textId="77777777" w:rsidR="00727E40" w:rsidRPr="001A0262" w:rsidRDefault="00727E40" w:rsidP="00727E40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an inappropriate register and style that do not serve the context and intention, </w:t>
            </w:r>
          </w:p>
          <w:p w14:paraId="15442955" w14:textId="77777777" w:rsidR="00727E40" w:rsidRPr="00A007A2" w:rsidRDefault="00727E40" w:rsidP="00727E40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72F2586D" w14:textId="77777777" w:rsidR="00727E40" w:rsidRPr="00A007A2" w:rsidRDefault="00727E40" w:rsidP="00727E40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5637306D" w14:textId="77777777" w:rsidR="00727E40" w:rsidRPr="001A0262" w:rsidRDefault="00727E40" w:rsidP="00727E40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makes limited and/or inappropriate use of non-verbal communication techniques.</w:t>
            </w:r>
          </w:p>
        </w:tc>
        <w:tc>
          <w:tcPr>
            <w:tcW w:w="2970" w:type="dxa"/>
          </w:tcPr>
          <w:p w14:paraId="1E49B5EB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75F10E01" w14:textId="77777777" w:rsidTr="00F76EAD">
        <w:tc>
          <w:tcPr>
            <w:tcW w:w="766" w:type="dxa"/>
          </w:tcPr>
          <w:p w14:paraId="576C8302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8EAD59D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411EBD5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002" w:type="dxa"/>
          </w:tcPr>
          <w:p w14:paraId="1E9137B4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412A864" w14:textId="77777777" w:rsidR="00727E40" w:rsidRPr="001C4358" w:rsidRDefault="00727E40" w:rsidP="00727E40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an adequate range of appropriate vocabulary, sentence structures and forms of expression, </w:t>
            </w:r>
          </w:p>
          <w:p w14:paraId="1AD2E06B" w14:textId="77777777" w:rsidR="00727E40" w:rsidRPr="001C4358" w:rsidRDefault="00727E40" w:rsidP="00727E40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writes and speaks in a register and style that serve the context and intention, </w:t>
            </w:r>
          </w:p>
          <w:p w14:paraId="26F8256A" w14:textId="77777777" w:rsidR="00727E40" w:rsidRPr="00A007A2" w:rsidRDefault="00727E40" w:rsidP="00727E40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18C0245C" w14:textId="77777777" w:rsidR="00727E40" w:rsidRPr="00A007A2" w:rsidRDefault="00727E40" w:rsidP="00727E40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1E3F9086" w14:textId="77777777" w:rsidR="00727E40" w:rsidRPr="001C4358" w:rsidRDefault="00727E40" w:rsidP="00727E40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some use of appropriate non-verbal communication techniques.</w:t>
            </w:r>
          </w:p>
        </w:tc>
        <w:tc>
          <w:tcPr>
            <w:tcW w:w="2970" w:type="dxa"/>
          </w:tcPr>
          <w:p w14:paraId="079839E0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2C7DFCC1" w14:textId="77777777" w:rsidTr="00F76EAD">
        <w:tc>
          <w:tcPr>
            <w:tcW w:w="766" w:type="dxa"/>
          </w:tcPr>
          <w:p w14:paraId="3BB32F14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421EFB3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4F59347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002" w:type="dxa"/>
          </w:tcPr>
          <w:p w14:paraId="5C1FB7D3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7DBF9DC" w14:textId="77777777" w:rsidR="00727E40" w:rsidRDefault="00727E40" w:rsidP="00727E40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varied range of appropriate vocabulary, sentence structures and forms of expression competently, </w:t>
            </w:r>
          </w:p>
          <w:p w14:paraId="5D0D4F73" w14:textId="77777777" w:rsidR="00727E40" w:rsidRDefault="00727E40" w:rsidP="00727E40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competently in a register and style that serve the context and intention, </w:t>
            </w:r>
          </w:p>
          <w:p w14:paraId="62ADE982" w14:textId="77777777" w:rsidR="00727E40" w:rsidRPr="00A007A2" w:rsidRDefault="00727E40" w:rsidP="00727E40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44E40E4C" w14:textId="77777777" w:rsidR="00727E40" w:rsidRPr="00A007A2" w:rsidRDefault="00727E40" w:rsidP="00727E40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7C054CED" w14:textId="77777777" w:rsidR="00727E40" w:rsidRPr="001C4358" w:rsidRDefault="00727E40" w:rsidP="00727E40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sufficient use of appropriate non-verbal communication techniques.</w:t>
            </w:r>
          </w:p>
        </w:tc>
        <w:tc>
          <w:tcPr>
            <w:tcW w:w="2970" w:type="dxa"/>
          </w:tcPr>
          <w:p w14:paraId="72651FB3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27E40" w14:paraId="60A4DF9B" w14:textId="77777777" w:rsidTr="00F76EAD">
        <w:tc>
          <w:tcPr>
            <w:tcW w:w="766" w:type="dxa"/>
          </w:tcPr>
          <w:p w14:paraId="78565326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2C0CD3F" w14:textId="77777777" w:rsidR="00727E40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8EA7DA" w14:textId="77777777" w:rsidR="00727E40" w:rsidRPr="005301E1" w:rsidRDefault="00727E40" w:rsidP="00F76EA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002" w:type="dxa"/>
          </w:tcPr>
          <w:p w14:paraId="50CA385A" w14:textId="77777777" w:rsidR="00727E40" w:rsidRDefault="00727E40" w:rsidP="00F76EAD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8E0AC95" w14:textId="77777777" w:rsidR="00727E40" w:rsidRPr="001C4358" w:rsidRDefault="00727E40" w:rsidP="00727E40">
            <w:pPr>
              <w:pStyle w:val="ListParagraph"/>
              <w:numPr>
                <w:ilvl w:val="0"/>
                <w:numId w:val="1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uses a range of appropriate vocabulary, sentence structures and forms of expression, </w:t>
            </w:r>
          </w:p>
          <w:p w14:paraId="5E49D2CD" w14:textId="77777777" w:rsidR="00727E40" w:rsidRPr="001C4358" w:rsidRDefault="00727E40" w:rsidP="00727E40">
            <w:pPr>
              <w:pStyle w:val="ListParagraph"/>
              <w:numPr>
                <w:ilvl w:val="0"/>
                <w:numId w:val="1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 consistently appropriate register and style that serve the context and intention, </w:t>
            </w:r>
          </w:p>
          <w:p w14:paraId="5128FA48" w14:textId="77777777" w:rsidR="00727E40" w:rsidRPr="00A007A2" w:rsidRDefault="00727E40" w:rsidP="00727E40">
            <w:pPr>
              <w:pStyle w:val="ListParagraph"/>
              <w:numPr>
                <w:ilvl w:val="0"/>
                <w:numId w:val="1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minor and communication is effective, </w:t>
            </w:r>
          </w:p>
          <w:p w14:paraId="2C168701" w14:textId="77777777" w:rsidR="00727E40" w:rsidRPr="00A007A2" w:rsidRDefault="00727E40" w:rsidP="00727E40">
            <w:pPr>
              <w:pStyle w:val="ListParagraph"/>
              <w:numPr>
                <w:ilvl w:val="0"/>
                <w:numId w:val="1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minor and communication is effective, </w:t>
            </w:r>
          </w:p>
          <w:p w14:paraId="77460BF3" w14:textId="77777777" w:rsidR="00727E40" w:rsidRPr="001C4358" w:rsidRDefault="00727E40" w:rsidP="00727E40">
            <w:pPr>
              <w:pStyle w:val="ListParagraph"/>
              <w:numPr>
                <w:ilvl w:val="0"/>
                <w:numId w:val="1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effective use of appropriate non-verbal communication techniques.</w:t>
            </w:r>
          </w:p>
        </w:tc>
        <w:tc>
          <w:tcPr>
            <w:tcW w:w="2970" w:type="dxa"/>
          </w:tcPr>
          <w:p w14:paraId="55455A45" w14:textId="77777777" w:rsidR="00727E40" w:rsidRDefault="00727E40" w:rsidP="00F76EAD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02335A5" w14:textId="77777777" w:rsidR="00727E40" w:rsidRDefault="00727E40" w:rsidP="00727E40">
      <w:pPr>
        <w:rPr>
          <w:rFonts w:ascii="Garamond" w:hAnsi="Garamond"/>
          <w:b/>
          <w:sz w:val="36"/>
          <w:szCs w:val="36"/>
        </w:rPr>
      </w:pPr>
    </w:p>
    <w:p w14:paraId="51CDC9D7" w14:textId="77777777" w:rsidR="00727E40" w:rsidRDefault="00727E40" w:rsidP="00727E40"/>
    <w:p w14:paraId="40642124" w14:textId="77777777" w:rsidR="00A77CB5" w:rsidRPr="00952688" w:rsidRDefault="00A77CB5" w:rsidP="00B15742">
      <w:pPr>
        <w:widowControl w:val="0"/>
        <w:spacing w:line="276" w:lineRule="auto"/>
        <w:ind w:left="-1418" w:right="-999"/>
        <w:contextualSpacing/>
        <w:rPr>
          <w:rFonts w:eastAsia="Raleway" w:cs="Raleway"/>
        </w:rPr>
      </w:pPr>
    </w:p>
    <w:sectPr w:rsidR="00A77CB5" w:rsidRPr="00952688" w:rsidSect="00B15742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1073B"/>
    <w:multiLevelType w:val="multilevel"/>
    <w:tmpl w:val="03589D9A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5"/>
    <w:rsid w:val="00104391"/>
    <w:rsid w:val="00241B21"/>
    <w:rsid w:val="003C305E"/>
    <w:rsid w:val="005A3E18"/>
    <w:rsid w:val="005C1F98"/>
    <w:rsid w:val="005D7A7D"/>
    <w:rsid w:val="00612174"/>
    <w:rsid w:val="006A4E52"/>
    <w:rsid w:val="00727E40"/>
    <w:rsid w:val="008B71A1"/>
    <w:rsid w:val="00952688"/>
    <w:rsid w:val="00966228"/>
    <w:rsid w:val="00A77CB5"/>
    <w:rsid w:val="00AF29E9"/>
    <w:rsid w:val="00B07C8E"/>
    <w:rsid w:val="00B15742"/>
    <w:rsid w:val="00C13372"/>
    <w:rsid w:val="00C355D4"/>
    <w:rsid w:val="00DE0E16"/>
    <w:rsid w:val="00EC3A82"/>
    <w:rsid w:val="00F07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66A1CB"/>
  <w15:docId w15:val="{5EBB8C5E-36A0-4BEF-9003-A07C6DA4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6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8915</Characters>
  <Application>Microsoft Office Word</Application>
  <DocSecurity>0</DocSecurity>
  <Lines>74</Lines>
  <Paragraphs>20</Paragraphs>
  <ScaleCrop>false</ScaleCrop>
  <Company>Penticton Secondary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Jeff</cp:lastModifiedBy>
  <cp:revision>2</cp:revision>
  <cp:lastPrinted>2016-02-28T22:55:00Z</cp:lastPrinted>
  <dcterms:created xsi:type="dcterms:W3CDTF">2021-11-26T19:53:00Z</dcterms:created>
  <dcterms:modified xsi:type="dcterms:W3CDTF">2021-11-26T19:53:00Z</dcterms:modified>
</cp:coreProperties>
</file>