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5882" w:rsidRDefault="004A473F" w:rsidP="00D047F5">
      <w:pPr>
        <w:ind w:left="-1080" w:right="-108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6" type="#_x0000_t202" style="position:absolute;left:0;text-align:left;margin-left:270pt;margin-top:-17.85pt;width:90pt;height:23.9pt;z-index:-2516495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987C9D" w:rsidRPr="00E4060C" w:rsidRDefault="00987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(</w:t>
                  </w:r>
                  <w:r w:rsidRPr="00E4060C">
                    <w:rPr>
                      <w:sz w:val="18"/>
                    </w:rPr>
                    <w:t>Capitalist Pig</w:t>
                  </w:r>
                  <w:r>
                    <w:rPr>
                      <w:sz w:val="18"/>
                    </w:rPr>
                    <w:t>)</w:t>
                  </w:r>
                  <w:r w:rsidRPr="00E4060C">
                    <w:rPr>
                      <w:sz w:val="18"/>
                    </w:rPr>
                    <w:sym w:font="Wingdings" w:char="F0E0"/>
                  </w:r>
                </w:p>
              </w:txbxContent>
            </v:textbox>
          </v:shape>
        </w:pict>
      </w:r>
      <w:r w:rsidR="00273FF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-228600</wp:posOffset>
            </wp:positionV>
            <wp:extent cx="582295" cy="800100"/>
            <wp:effectExtent l="25400" t="0" r="1905" b="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8pt;margin-top:-27pt;width:210pt;height:63pt;z-index:-251654656;mso-position-horizontal:absolute;mso-position-horizontal-relative:text;mso-position-vertical:absolute;mso-position-vertical-relative:text" fillcolor="black">
            <v:shadow color="#868686"/>
            <v:textpath style="font-family:&quot;Arial Black&quot;;font-size:20pt;v-text-kern:t" trim="t" fitpath="t" string="Russian Revolution"/>
          </v:shape>
        </w:pict>
      </w:r>
      <w:r>
        <w:rPr>
          <w:noProof/>
        </w:rPr>
        <w:pict>
          <v:shape id="_x0000_s1027" type="#_x0000_t202" style="position:absolute;left:0;text-align:left;margin-left:171pt;margin-top:9pt;width:117pt;height:27pt;z-index:251662848;mso-position-horizontal-relative:text;mso-position-vertical-relative:text" filled="f" stroked="f">
            <v:textbox style="mso-next-textbox:#_x0000_s1027">
              <w:txbxContent>
                <w:p w:rsidR="00987C9D" w:rsidRPr="007C4E8A" w:rsidRDefault="00987C9D" w:rsidP="00D047F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/50</w:t>
                  </w:r>
                  <w:r w:rsidRPr="007C4E8A">
                    <w:rPr>
                      <w:b/>
                      <w:sz w:val="28"/>
                      <w:szCs w:val="28"/>
                    </w:rPr>
                    <w:t xml:space="preserve"> MARKS</w:t>
                  </w:r>
                </w:p>
              </w:txbxContent>
            </v:textbox>
          </v:shape>
        </w:pict>
      </w:r>
      <w:r w:rsidR="00D55882">
        <w:t>Mr. Fitton</w:t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Name:</w:t>
      </w:r>
    </w:p>
    <w:p w:rsidR="00D55882" w:rsidRDefault="00963858" w:rsidP="00D047F5">
      <w:pPr>
        <w:ind w:left="-1080" w:right="-1080"/>
      </w:pPr>
      <w:r>
        <w:t>History 12</w:t>
      </w:r>
      <w:r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Date:</w:t>
      </w:r>
    </w:p>
    <w:p w:rsidR="00D55882" w:rsidRDefault="00D55882" w:rsidP="00D047F5"/>
    <w:p w:rsidR="0084451D" w:rsidRDefault="0084451D" w:rsidP="000F4E8F">
      <w:pPr>
        <w:ind w:left="-1080" w:right="-360"/>
      </w:pPr>
    </w:p>
    <w:p w:rsidR="00D55882" w:rsidRDefault="00D55882" w:rsidP="000F4E8F">
      <w:pPr>
        <w:ind w:left="-1080" w:right="-360"/>
      </w:pPr>
      <w:r>
        <w:t xml:space="preserve">Tests are only one way to measure student success. Only a certain percentage of students are “good test writers.” Indeed, research indicates that students can find more success in education if they are given alternatives to traditional assessment. Accordingly, for the </w:t>
      </w:r>
      <w:r w:rsidR="00963858">
        <w:t>Russian Revolution</w:t>
      </w:r>
      <w:r>
        <w:t xml:space="preserve"> </w:t>
      </w:r>
      <w:r w:rsidR="00963858">
        <w:t>unit,</w:t>
      </w:r>
      <w:r>
        <w:t xml:space="preserve"> you will reveal your cumulative knowledge of this </w:t>
      </w:r>
      <w:r w:rsidR="00963858">
        <w:t>time period</w:t>
      </w:r>
      <w:r>
        <w:t xml:space="preserve"> in any one of a variety of ways. </w:t>
      </w:r>
      <w:r w:rsidR="00963858">
        <w:t xml:space="preserve"> Moreover, due to the broad scope of this unit, a project will provide you with a deeper understanding of the history of the time.</w:t>
      </w:r>
    </w:p>
    <w:p w:rsidR="00D55882" w:rsidRDefault="00273FF9" w:rsidP="00D047F5">
      <w:pPr>
        <w:ind w:left="-720" w:right="-720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114935</wp:posOffset>
            </wp:positionV>
            <wp:extent cx="1143000" cy="88328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D86A40" w:rsidRDefault="00D55882" w:rsidP="00D047F5">
      <w:pPr>
        <w:ind w:left="-720" w:right="-720" w:firstLine="720"/>
        <w:rPr>
          <w:b/>
        </w:rPr>
      </w:pPr>
      <w:r>
        <w:rPr>
          <w:b/>
        </w:rPr>
        <w:t>DUE DATE:</w:t>
      </w:r>
      <w:r w:rsidRPr="00D86A40">
        <w:rPr>
          <w:b/>
        </w:rPr>
        <w:t xml:space="preserve"> </w:t>
      </w:r>
      <w:r>
        <w:rPr>
          <w:b/>
        </w:rPr>
        <w:t xml:space="preserve">The completed project is due on ________________________________. </w:t>
      </w:r>
    </w:p>
    <w:p w:rsidR="00D55882" w:rsidRDefault="00D55882" w:rsidP="00D047F5">
      <w:pPr>
        <w:ind w:left="-720" w:right="-720"/>
      </w:pPr>
    </w:p>
    <w:p w:rsidR="00D55882" w:rsidRDefault="00273FF9" w:rsidP="00D047F5">
      <w:pPr>
        <w:ind w:right="-720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84455</wp:posOffset>
            </wp:positionV>
            <wp:extent cx="1943100" cy="1873885"/>
            <wp:effectExtent l="25400" t="0" r="0" b="0"/>
            <wp:wrapTight wrapText="bothSides">
              <wp:wrapPolygon edited="0">
                <wp:start x="-282" y="0"/>
                <wp:lineTo x="-282" y="21373"/>
                <wp:lineTo x="21459" y="21373"/>
                <wp:lineTo x="21459" y="0"/>
                <wp:lineTo x="-282" y="0"/>
              </wp:wrapPolygon>
            </wp:wrapTight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>
        <w:sym w:font="Wingdings" w:char="F0E0"/>
      </w:r>
      <w:r w:rsidR="00D55882">
        <w:t>You must be half done and show Mr. Fitton on _______________</w:t>
      </w:r>
    </w:p>
    <w:p w:rsidR="00D55882" w:rsidRDefault="00D55882" w:rsidP="00D047F5">
      <w:pPr>
        <w:ind w:right="-720"/>
      </w:pPr>
      <w:r>
        <w:sym w:font="Wingdings" w:char="F0E0"/>
      </w:r>
      <w:r>
        <w:t xml:space="preserve">If you have not made substantial headway at this point, you </w:t>
      </w:r>
      <w:r w:rsidR="00963858">
        <w:t xml:space="preserve">will be required to work with Mr. Fitton at lunch. </w:t>
      </w:r>
      <w:r>
        <w:t xml:space="preserve"> </w:t>
      </w:r>
    </w:p>
    <w:p w:rsidR="00D55882" w:rsidRDefault="00D55882" w:rsidP="00D047F5">
      <w:pPr>
        <w:ind w:left="-720" w:right="-720"/>
      </w:pPr>
    </w:p>
    <w:p w:rsidR="00D55882" w:rsidRDefault="00D55882" w:rsidP="00D047F5">
      <w:pPr>
        <w:ind w:left="-1080" w:right="-720"/>
      </w:pPr>
      <w:r w:rsidRPr="0014448A">
        <w:rPr>
          <w:b/>
        </w:rPr>
        <w:t>The Project</w:t>
      </w:r>
      <w:r>
        <w:t xml:space="preserve">: The project aims to determine your understanding of concepts and vocabulary </w:t>
      </w:r>
      <w:r w:rsidR="00963858">
        <w:t xml:space="preserve">germane to the Russian Revolution from 1917-1920s. You may need to delve into prior history or move beyond the suggested date. </w:t>
      </w:r>
      <w:r>
        <w:t xml:space="preserve"> </w:t>
      </w:r>
      <w:r w:rsidR="00A02CD4">
        <w:t>In each option, you must show reveal a sophisticated understanding of key course concepts and vocabulary words</w:t>
      </w:r>
    </w:p>
    <w:p w:rsidR="00D55882" w:rsidRDefault="00D55882" w:rsidP="00D047F5">
      <w:pPr>
        <w:jc w:val="center"/>
        <w:rPr>
          <w:b/>
          <w:sz w:val="28"/>
          <w:szCs w:val="28"/>
          <w:u w:val="single"/>
        </w:rPr>
      </w:pPr>
    </w:p>
    <w:p w:rsidR="00D55882" w:rsidRPr="00E568E7" w:rsidRDefault="00D55882" w:rsidP="00D04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</w:t>
      </w:r>
      <w:r w:rsidRPr="00E568E7">
        <w:rPr>
          <w:b/>
          <w:sz w:val="28"/>
          <w:szCs w:val="28"/>
          <w:u w:val="single"/>
        </w:rPr>
        <w:t>Suggested Project Ideas:</w:t>
      </w:r>
    </w:p>
    <w:p w:rsidR="00D55882" w:rsidRDefault="004A473F" w:rsidP="00D047F5">
      <w:r>
        <w:rPr>
          <w:noProof/>
        </w:rPr>
        <w:pict>
          <v:shape id="_x0000_s1032" type="#_x0000_t202" style="position:absolute;margin-left:-36pt;margin-top:10.45pt;width:198pt;height:117.2pt;z-index:251649536;mso-position-horizontal:absolute;mso-position-vertical:absolute">
            <v:textbox style="mso-next-textbox:#_x0000_s1032">
              <w:txbxContent>
                <w:p w:rsidR="00987C9D" w:rsidRPr="00711BE0" w:rsidRDefault="00987C9D" w:rsidP="00D047F5">
                  <w:pPr>
                    <w:jc w:val="center"/>
                    <w:rPr>
                      <w:b/>
                    </w:rPr>
                  </w:pPr>
                  <w:r w:rsidRPr="00711BE0">
                    <w:rPr>
                      <w:b/>
                    </w:rPr>
                    <w:t xml:space="preserve">Create </w:t>
                  </w:r>
                  <w:r>
                    <w:rPr>
                      <w:b/>
                    </w:rPr>
                    <w:t>A UNIT</w:t>
                  </w:r>
                  <w:r w:rsidRPr="00711BE0">
                    <w:rPr>
                      <w:b/>
                    </w:rPr>
                    <w:t xml:space="preserve"> Exam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-30</w:t>
                  </w:r>
                  <w:r w:rsidRPr="00711BE0">
                    <w:rPr>
                      <w:sz w:val="20"/>
                      <w:szCs w:val="20"/>
                    </w:rPr>
                    <w:t xml:space="preserve"> multiple choice questions that cover all chapter studied. </w:t>
                  </w:r>
                  <w:r>
                    <w:rPr>
                      <w:sz w:val="20"/>
                      <w:szCs w:val="20"/>
                    </w:rPr>
                    <w:t>(Using Blooms taxonomy)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-10</w:t>
                  </w:r>
                  <w:r w:rsidRPr="00711BE0">
                    <w:rPr>
                      <w:sz w:val="20"/>
                      <w:szCs w:val="20"/>
                    </w:rPr>
                    <w:t xml:space="preserve"> matching/ true-false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-3-5 </w:t>
                  </w:r>
                  <w:r w:rsidRPr="00711BE0">
                    <w:rPr>
                      <w:sz w:val="20"/>
                      <w:szCs w:val="20"/>
                    </w:rPr>
                    <w:t>written (higher level questions)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Choice of 2 Essay topics</w:t>
                  </w:r>
                  <w:r w:rsidRPr="00711BE0">
                    <w:rPr>
                      <w:sz w:val="20"/>
                      <w:szCs w:val="20"/>
                    </w:rPr>
                    <w:t xml:space="preserve"> (must be thematic)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-Answer key (essay/written should be in point form</w:t>
                  </w:r>
                  <w:r>
                    <w:rPr>
                      <w:sz w:val="20"/>
                      <w:szCs w:val="20"/>
                    </w:rPr>
                    <w:t xml:space="preserve"> and incredibly detailed.</w:t>
                  </w:r>
                  <w:r w:rsidRPr="00711BE0">
                    <w:rPr>
                      <w:sz w:val="20"/>
                      <w:szCs w:val="20"/>
                    </w:rPr>
                    <w:t>)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 xml:space="preserve">-Should </w:t>
                  </w:r>
                  <w:r>
                    <w:rPr>
                      <w:sz w:val="20"/>
                      <w:szCs w:val="20"/>
                    </w:rPr>
                    <w:t>look</w:t>
                  </w:r>
                  <w:r w:rsidRPr="00711BE0">
                    <w:rPr>
                      <w:sz w:val="20"/>
                      <w:szCs w:val="20"/>
                    </w:rPr>
                    <w:t xml:space="preserve"> like a</w:t>
                  </w:r>
                  <w:r>
                    <w:rPr>
                      <w:sz w:val="20"/>
                      <w:szCs w:val="20"/>
                    </w:rPr>
                    <w:t xml:space="preserve"> real</w:t>
                  </w:r>
                  <w:r w:rsidRPr="00711BE0">
                    <w:rPr>
                      <w:sz w:val="20"/>
                      <w:szCs w:val="20"/>
                    </w:rPr>
                    <w:t xml:space="preserve"> Unit Test</w:t>
                  </w:r>
                </w:p>
                <w:p w:rsidR="00987C9D" w:rsidRDefault="00987C9D" w:rsidP="00D047F5"/>
              </w:txbxContent>
            </v:textbox>
            <w10:wrap type="square"/>
          </v:shape>
        </w:pict>
      </w:r>
      <w:r w:rsidR="00273FF9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93980</wp:posOffset>
            </wp:positionV>
            <wp:extent cx="1214755" cy="1828800"/>
            <wp:effectExtent l="2540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margin-left:270pt;margin-top:6.85pt;width:198pt;height:122.4pt;z-index:251654656;mso-position-horizontal-relative:text;mso-position-vertical-relative:text">
            <v:textbox style="mso-next-textbox:#_x0000_s1033">
              <w:txbxContent>
                <w:p w:rsidR="00987C9D" w:rsidRPr="00711BE0" w:rsidRDefault="00987C9D" w:rsidP="00FC4F0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Unit </w:t>
                  </w:r>
                  <w:r w:rsidR="00FC4F02">
                    <w:rPr>
                      <w:b/>
                    </w:rPr>
                    <w:t xml:space="preserve">Mind Map / Pictorial </w:t>
                  </w:r>
                  <w:r>
                    <w:rPr>
                      <w:b/>
                    </w:rPr>
                    <w:t>Matrix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-Draw a unit Matrix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-Include Key terms and points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-Necessary Vocabulary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-Pictures or Drawings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 xml:space="preserve">-Leave blank spaces </w:t>
                  </w:r>
                  <w:r>
                    <w:rPr>
                      <w:sz w:val="20"/>
                      <w:szCs w:val="20"/>
                    </w:rPr>
                    <w:t>for</w:t>
                  </w:r>
                  <w:r w:rsidRPr="00711BE0">
                    <w:rPr>
                      <w:sz w:val="20"/>
                      <w:szCs w:val="20"/>
                    </w:rPr>
                    <w:t xml:space="preserve"> students </w:t>
                  </w:r>
                  <w:r>
                    <w:rPr>
                      <w:sz w:val="20"/>
                      <w:szCs w:val="20"/>
                    </w:rPr>
                    <w:t>to put answers (on</w:t>
                  </w:r>
                  <w:r w:rsidRPr="00711BE0">
                    <w:rPr>
                      <w:sz w:val="20"/>
                      <w:szCs w:val="20"/>
                    </w:rPr>
                    <w:t xml:space="preserve"> separate sheet, provide </w:t>
                  </w:r>
                  <w:r>
                    <w:rPr>
                      <w:sz w:val="20"/>
                      <w:szCs w:val="20"/>
                    </w:rPr>
                    <w:t>an</w:t>
                  </w:r>
                  <w:r w:rsidRPr="00711BE0">
                    <w:rPr>
                      <w:sz w:val="20"/>
                      <w:szCs w:val="20"/>
                    </w:rPr>
                    <w:t xml:space="preserve">swers. 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-Use unit vocab outline and separate matrix into key ideas/segments and sections. </w:t>
                  </w: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170815</wp:posOffset>
            </wp:positionV>
            <wp:extent cx="1371600" cy="1371600"/>
            <wp:effectExtent l="25400" t="0" r="0" b="0"/>
            <wp:wrapNone/>
            <wp:docPr id="10" name="Picture 10" descr=":cranium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ranium-board-gam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73F">
        <w:rPr>
          <w:noProof/>
        </w:rPr>
        <w:pict>
          <v:shape id="_x0000_s1035" type="#_x0000_t202" style="position:absolute;margin-left:-36pt;margin-top:3.85pt;width:198pt;height:117pt;z-index:251651584;mso-position-horizontal-relative:text;mso-position-vertical-relative:text">
            <v:textbox style="mso-next-textbox:#_x0000_s1035">
              <w:txbxContent>
                <w:p w:rsidR="00987C9D" w:rsidRPr="00711BE0" w:rsidRDefault="00987C9D" w:rsidP="00D047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Diary of A Bolshevik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Start by becoming the persona of a Soldie with Bolshevik ideals in the war.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-Weave the history of the revolution throughout your narrative as you trace your character’s life throughout the revolution.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-Make specific and detailed references to the history and vocabulary of the time.</w:t>
                  </w:r>
                </w:p>
                <w:p w:rsidR="00987C9D" w:rsidRDefault="00987C9D" w:rsidP="00963858">
                  <w:pPr>
                    <w:rPr>
                      <w:sz w:val="20"/>
                      <w:szCs w:val="20"/>
                    </w:rPr>
                  </w:pP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4A473F">
        <w:rPr>
          <w:noProof/>
        </w:rPr>
        <w:pict>
          <v:shape id="_x0000_s1036" type="#_x0000_t202" style="position:absolute;margin-left:270pt;margin-top:3.85pt;width:198pt;height:117pt;z-index:251650560;mso-position-horizontal-relative:text;mso-position-vertical-relative:text">
            <v:textbox style="mso-next-textbox:#_x0000_s1036">
              <w:txbxContent>
                <w:p w:rsidR="00987C9D" w:rsidRDefault="00987C9D" w:rsidP="0043186B">
                  <w:pPr>
                    <w:ind w:firstLine="720"/>
                    <w:rPr>
                      <w:b/>
                    </w:rPr>
                  </w:pPr>
                  <w:r>
                    <w:rPr>
                      <w:b/>
                    </w:rPr>
                    <w:t>Video-Log of a Bolshevik</w:t>
                  </w:r>
                </w:p>
                <w:p w:rsidR="00987C9D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-Using Video, become a character from the Russian Revolution and weave unit vocabulary and key concepts into your narrative.</w:t>
                  </w:r>
                </w:p>
                <w:p w:rsidR="00267F2B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-Re-enact the history in costume and character with voiceovers, video clips and pictures. </w:t>
                  </w:r>
                </w:p>
                <w:p w:rsidR="00987C9D" w:rsidRDefault="00267F2B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-OR Epic Rap Battles of History</w:t>
                  </w:r>
                </w:p>
                <w:p w:rsidR="00987C9D" w:rsidRDefault="00987C9D" w:rsidP="00A02CD4">
                  <w:pPr>
                    <w:rPr>
                      <w:b/>
                    </w:rPr>
                  </w:pPr>
                </w:p>
                <w:p w:rsidR="00987C9D" w:rsidRPr="00711BE0" w:rsidRDefault="00987C9D" w:rsidP="00D047F5">
                  <w:pPr>
                    <w:rPr>
                      <w:sz w:val="20"/>
                      <w:szCs w:val="20"/>
                    </w:rPr>
                  </w:pPr>
                </w:p>
                <w:p w:rsidR="00987C9D" w:rsidRDefault="00987C9D" w:rsidP="00D047F5"/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1316AC">
      <w:pPr>
        <w:ind w:firstLine="720"/>
      </w:pPr>
    </w:p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139065</wp:posOffset>
            </wp:positionV>
            <wp:extent cx="1414780" cy="1601470"/>
            <wp:effectExtent l="25400" t="0" r="7620" b="0"/>
            <wp:wrapNone/>
            <wp:docPr id="13" name="Picture 13" descr=":news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newspap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Default="004A473F" w:rsidP="00D047F5">
      <w:r>
        <w:rPr>
          <w:noProof/>
        </w:rPr>
        <w:pict>
          <v:shape id="_x0000_s1038" type="#_x0000_t202" style="position:absolute;margin-left:-36pt;margin-top:5.65pt;width:198pt;height:108pt;z-index:251658752">
            <v:textbox style="mso-next-textbox:#_x0000_s1038">
              <w:txbxContent>
                <w:p w:rsidR="00987C9D" w:rsidRDefault="00987C9D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Comic</w:t>
                  </w:r>
                </w:p>
                <w:p w:rsidR="00987C9D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-Create a comic book or artistic rendition of the revolution using key concepts and unit vocabulary.</w:t>
                  </w:r>
                </w:p>
                <w:p w:rsidR="00987C9D" w:rsidRDefault="00987C9D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-Use key vocabulary from text</w:t>
                  </w:r>
                </w:p>
                <w:p w:rsidR="00987C9D" w:rsidRPr="00D047F5" w:rsidRDefault="00987C9D" w:rsidP="00A02CD4">
                  <w:pPr>
                    <w:rPr>
                      <w:b/>
                    </w:rPr>
                  </w:pPr>
                  <w:r>
                    <w:rPr>
                      <w:sz w:val="20"/>
                    </w:rPr>
                    <w:t>-Cover the breadth of the unit</w:t>
                  </w:r>
                </w:p>
                <w:p w:rsidR="00987C9D" w:rsidRPr="00A971D3" w:rsidRDefault="00987C9D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202" style="position:absolute;margin-left:270pt;margin-top:5.65pt;width:198pt;height:108pt;z-index:251659776">
            <v:textbox style="mso-next-textbox:#_x0000_s1039">
              <w:txbxContent>
                <w:p w:rsidR="00987C9D" w:rsidRDefault="0043186B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 xml:space="preserve">   </w:t>
                  </w:r>
                  <w:r w:rsidR="00987C9D">
                    <w:rPr>
                      <w:b/>
                    </w:rPr>
                    <w:t>Documentary</w:t>
                  </w:r>
                </w:p>
                <w:p w:rsidR="00987C9D" w:rsidRDefault="00987C9D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-Using film or pictures gathered from the internet, create a documentary with an overdub that explains the revolution.</w:t>
                  </w:r>
                </w:p>
                <w:p w:rsidR="00987C9D" w:rsidRDefault="00987C9D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-Post to youtube for final evaluation.</w:t>
                  </w:r>
                </w:p>
                <w:p w:rsidR="00987C9D" w:rsidRPr="00153459" w:rsidRDefault="00987C9D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-You may download and show archival footage or re-enact key scenes yourself.  </w:t>
                  </w: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7E4A10" w:rsidRDefault="007E4A10" w:rsidP="007E4A10">
      <w:pPr>
        <w:ind w:left="-1080"/>
        <w:jc w:val="center"/>
      </w:pPr>
      <w:r>
        <w:t>ASSESSMENT PAGE:</w:t>
      </w:r>
    </w:p>
    <w:p w:rsidR="007E4A10" w:rsidRDefault="007E4A10" w:rsidP="007E4A10">
      <w:pPr>
        <w:ind w:left="-1080"/>
        <w:jc w:val="center"/>
      </w:pPr>
    </w:p>
    <w:p w:rsidR="00D55882" w:rsidRDefault="00D55882" w:rsidP="002B4F81">
      <w:pPr>
        <w:ind w:left="-1080"/>
      </w:pPr>
      <w:r>
        <w:t xml:space="preserve">These are only </w:t>
      </w:r>
      <w:r w:rsidR="0084451D">
        <w:t>six</w:t>
      </w:r>
      <w:r>
        <w:t xml:space="preserve"> suggestions. You may show your learning in an alternate fashion (ie. police report,</w:t>
      </w:r>
      <w:r w:rsidR="002B4F81">
        <w:t xml:space="preserve"> radio show, “Most Interesting Man in the World” parody,</w:t>
      </w:r>
      <w:r w:rsidR="00267F2B">
        <w:t xml:space="preserve"> Rick Mercer Rant, Epic Rap Battle of History</w:t>
      </w:r>
      <w:r w:rsidR="002B4F81">
        <w:t xml:space="preserve"> or any idea </w:t>
      </w:r>
      <w:r w:rsidR="00267F2B">
        <w:t>you have</w:t>
      </w:r>
      <w:r w:rsidR="002B4F81">
        <w:t>,</w:t>
      </w:r>
      <w:r>
        <w:t xml:space="preserve"> but consult with </w:t>
      </w:r>
      <w:r w:rsidR="00267F2B">
        <w:t>me</w:t>
      </w:r>
      <w:r>
        <w:t xml:space="preserve"> first and I will be happy to discuss the viability of your idea. </w:t>
      </w:r>
      <w:r w:rsidR="002B4F81">
        <w:t xml:space="preserve">Also, depending on the project, you may need to submit an outline sheet to ensure that you are on the right track. </w:t>
      </w:r>
    </w:p>
    <w:p w:rsidR="00D55882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91440</wp:posOffset>
            </wp:positionV>
            <wp:extent cx="914400" cy="914400"/>
            <wp:effectExtent l="2540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C02DDE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53340</wp:posOffset>
            </wp:positionV>
            <wp:extent cx="1028700" cy="824865"/>
            <wp:effectExtent l="2540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 w:rsidRPr="00C02DDE">
        <w:rPr>
          <w:b/>
        </w:rPr>
        <w:t xml:space="preserve">Major themes of the </w:t>
      </w:r>
      <w:r w:rsidR="002B4F81">
        <w:rPr>
          <w:b/>
        </w:rPr>
        <w:t>Russian Revolution</w:t>
      </w:r>
      <w:r w:rsidR="00D55882">
        <w:rPr>
          <w:b/>
        </w:rPr>
        <w:t xml:space="preserve"> Unit</w:t>
      </w:r>
      <w:r w:rsidR="00D55882" w:rsidRPr="00C02DDE">
        <w:rPr>
          <w:b/>
        </w:rPr>
        <w:t>:</w:t>
      </w:r>
    </w:p>
    <w:p w:rsidR="00D55882" w:rsidRDefault="00D55882" w:rsidP="00D047F5">
      <w:r>
        <w:t>*</w:t>
      </w:r>
      <w:r w:rsidR="002B4F81">
        <w:t>Change occurs over time</w:t>
      </w:r>
      <w:r w:rsidR="002B4F81">
        <w:tab/>
      </w:r>
      <w:r w:rsidR="002B4F81">
        <w:tab/>
      </w:r>
      <w:r>
        <w:tab/>
        <w:t xml:space="preserve">* </w:t>
      </w:r>
      <w:r w:rsidR="009733CB">
        <w:t>The Great Man Theory of History</w:t>
      </w:r>
    </w:p>
    <w:p w:rsidR="00D55882" w:rsidRDefault="00D55882" w:rsidP="00D047F5">
      <w:pPr>
        <w:ind w:right="-1620"/>
      </w:pPr>
      <w:r>
        <w:t>*</w:t>
      </w:r>
      <w:r w:rsidR="009733CB">
        <w:t>Revolutions devour their children</w:t>
      </w:r>
      <w:r>
        <w:tab/>
      </w:r>
      <w:r>
        <w:tab/>
        <w:t xml:space="preserve">* </w:t>
      </w:r>
      <w:r w:rsidR="009733CB">
        <w:t>Power of the People</w:t>
      </w:r>
    </w:p>
    <w:p w:rsidR="00D55882" w:rsidRDefault="00D55882" w:rsidP="00D047F5">
      <w:r>
        <w:t>*</w:t>
      </w:r>
      <w:r w:rsidR="009733CB">
        <w:t>History is unkind to those who rush it.</w:t>
      </w:r>
      <w:r w:rsidR="009733CB">
        <w:tab/>
        <w:t>*</w:t>
      </w:r>
      <w:r w:rsidR="00FF29E6">
        <w:t xml:space="preserve"> </w:t>
      </w:r>
      <w:r w:rsidR="009733CB">
        <w:t>Effects of Tyranny</w:t>
      </w:r>
    </w:p>
    <w:p w:rsidR="00D55882" w:rsidRPr="005B10D8" w:rsidRDefault="00D55882" w:rsidP="005B10D8">
      <w:pPr>
        <w:jc w:val="center"/>
        <w:rPr>
          <w:sz w:val="32"/>
          <w:szCs w:val="32"/>
          <w:u w:val="single"/>
        </w:rPr>
      </w:pPr>
    </w:p>
    <w:p w:rsidR="00D55882" w:rsidRDefault="00D55882">
      <w:r w:rsidRPr="009733CB">
        <w:rPr>
          <w:u w:val="single"/>
        </w:rPr>
        <w:t xml:space="preserve">Important Terms, Characters and Events. </w:t>
      </w:r>
      <w:r>
        <w:t xml:space="preserve">Your </w:t>
      </w:r>
      <w:r w:rsidR="00FF29E6">
        <w:t>p</w:t>
      </w:r>
      <w:r>
        <w:t>roject must contain</w:t>
      </w:r>
      <w:r w:rsidR="00FF29E6">
        <w:t xml:space="preserve"> an evident understanding of</w:t>
      </w:r>
      <w:r>
        <w:t xml:space="preserve"> at least </w:t>
      </w:r>
      <w:r w:rsidR="00252C92">
        <w:rPr>
          <w:b/>
        </w:rPr>
        <w:t>25</w:t>
      </w:r>
      <w:r w:rsidR="00FF29E6">
        <w:t xml:space="preserve"> terms to receive an “A.” Moreover, the project must also demonstrate a superior understanding of the historical timeline and cause and effect (this should not be a shotgun of random vocabulary defined). </w:t>
      </w:r>
      <w:r>
        <w:t xml:space="preserve">Use this as a checklist while working on your project. Before you hand your project in, you must check off the terms </w:t>
      </w:r>
      <w:r w:rsidR="00FF29E6">
        <w:t xml:space="preserve">below </w:t>
      </w:r>
      <w:r>
        <w:t>that you</w:t>
      </w:r>
      <w:r w:rsidR="00FF29E6">
        <w:t xml:space="preserve"> have</w:t>
      </w:r>
      <w:r>
        <w:t xml:space="preserve"> covered. </w:t>
      </w:r>
    </w:p>
    <w:p w:rsidR="000D5115" w:rsidRDefault="004A473F" w:rsidP="000D511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rect id="_x0000_s1047" style="position:absolute;margin-left:-17.85pt;margin-top:12.8pt;width:7in;height:160.5pt;z-index:-251648512;mso-wrap-edited:f;mso-position-horizontal:absolute;mso-position-vertical:absolute" wrapcoords="-96 -100 -128 200 -128 22300 21792 22300 21825 700 21760 0 21664 -100 -96 -1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</v:rect>
        </w:pic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Karl Marx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Proletariat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Bourgeoise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Bolshevik</w:t>
      </w:r>
      <w:r w:rsidRPr="007E4A10">
        <w:rPr>
          <w:rFonts w:ascii="Tahoma" w:hAnsi="Tahoma" w:cs="Tahoma"/>
          <w:sz w:val="22"/>
        </w:rPr>
        <w:tab/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Menshevik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Nicholas II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Rasputin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Lenin</w:t>
      </w:r>
    </w:p>
    <w:p w:rsidR="000D5115" w:rsidRPr="007E4A10" w:rsidRDefault="007E4A10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0"/>
        </w:rPr>
        <w:t>“Bloody Sunday” 1905</w:t>
      </w:r>
      <w:r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>October Manifesto</w:t>
      </w:r>
      <w:r w:rsidR="000D5115" w:rsidRPr="007E4A10">
        <w:rPr>
          <w:rFonts w:ascii="Tahoma" w:hAnsi="Tahoma" w:cs="Tahoma"/>
          <w:sz w:val="22"/>
        </w:rPr>
        <w:tab/>
        <w:t>Duma</w:t>
      </w:r>
      <w:r w:rsidRPr="007E4A10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Collectivization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Soviet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Autocracy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Marxism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Leninism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Provisional Government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April Theses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Alexander Kerensky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Order No. 1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July Offensive</w:t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Kornilov Affair</w:t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Allied Intervention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Russian Civil War</w:t>
      </w:r>
      <w:r w:rsidRPr="007E4A10">
        <w:rPr>
          <w:rFonts w:ascii="Tahoma" w:hAnsi="Tahoma" w:cs="Tahoma"/>
          <w:sz w:val="22"/>
        </w:rPr>
        <w:tab/>
        <w:t>Cheka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War Communism</w:t>
      </w:r>
      <w:r w:rsidRPr="007E4A10">
        <w:rPr>
          <w:rFonts w:ascii="Tahoma" w:hAnsi="Tahoma" w:cs="Tahoma"/>
          <w:sz w:val="22"/>
        </w:rPr>
        <w:tab/>
        <w:t>Kronstadt Mutiny</w:t>
      </w:r>
    </w:p>
    <w:p w:rsidR="007E4A10" w:rsidRDefault="007E4A10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New Economic Policy</w:t>
      </w:r>
      <w:r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>Russo-Polish War</w:t>
      </w:r>
      <w:r w:rsidR="000D5115" w:rsidRPr="007E4A10">
        <w:rPr>
          <w:rFonts w:ascii="Tahoma" w:hAnsi="Tahoma" w:cs="Tahoma"/>
          <w:sz w:val="22"/>
        </w:rPr>
        <w:tab/>
        <w:t>Treaty of Riga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Russo-Japanese War</w:t>
      </w:r>
      <w:r>
        <w:rPr>
          <w:rFonts w:ascii="Tahoma" w:hAnsi="Tahoma" w:cs="Tahoma"/>
          <w:sz w:val="22"/>
        </w:rPr>
        <w:tab/>
      </w:r>
    </w:p>
    <w:p w:rsid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Treaty of Rapallo</w:t>
      </w:r>
      <w:r w:rsidRPr="007E4A10">
        <w:rPr>
          <w:rFonts w:ascii="Tahoma" w:hAnsi="Tahoma" w:cs="Tahoma"/>
          <w:sz w:val="22"/>
        </w:rPr>
        <w:tab/>
        <w:t>Comintern</w:t>
      </w:r>
      <w:r w:rsid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Trotsky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Stalin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</w:p>
    <w:p w:rsid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White Army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Sovnarkom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March Revolution</w:t>
      </w:r>
      <w:r w:rsidRPr="007E4A10">
        <w:rPr>
          <w:rFonts w:ascii="Tahoma" w:hAnsi="Tahoma" w:cs="Tahoma"/>
          <w:sz w:val="22"/>
        </w:rPr>
        <w:tab/>
      </w:r>
      <w:r w:rsidR="007E4A10" w:rsidRPr="007E4A10">
        <w:rPr>
          <w:rFonts w:ascii="Tahoma" w:hAnsi="Tahoma" w:cs="Tahoma"/>
          <w:sz w:val="22"/>
        </w:rPr>
        <w:t>Treaty of Brest-Litovsk</w:t>
      </w:r>
    </w:p>
    <w:p w:rsidR="0041615E" w:rsidRP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Peace/Bread/Land</w:t>
      </w:r>
      <w:r w:rsidRPr="007E4A10">
        <w:rPr>
          <w:rFonts w:ascii="Tahoma" w:hAnsi="Tahoma" w:cs="Tahoma"/>
          <w:sz w:val="22"/>
        </w:rPr>
        <w:tab/>
        <w:t>November Revolution</w:t>
      </w:r>
    </w:p>
    <w:p w:rsidR="007E4A10" w:rsidRDefault="0041615E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ab/>
      </w:r>
    </w:p>
    <w:p w:rsidR="00FF29E6" w:rsidRPr="007E4A10" w:rsidRDefault="007E4A10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TEXTS TO USE FOR RESEARCH:</w:t>
      </w:r>
    </w:p>
    <w:p w:rsidR="000D5115" w:rsidRPr="007E4A10" w:rsidRDefault="007E4A10" w:rsidP="000D5115">
      <w:pPr>
        <w:rPr>
          <w:rFonts w:ascii="Tahoma" w:hAnsi="Tahoma" w:cs="Tahoma"/>
          <w:sz w:val="18"/>
        </w:rPr>
      </w:pPr>
      <w:r>
        <w:rPr>
          <w:rFonts w:ascii="Tahoma" w:hAnsi="Tahoma" w:cs="Tahoma"/>
          <w:b/>
          <w:bCs/>
          <w:sz w:val="18"/>
        </w:rPr>
        <w:t>Howarth</w:t>
      </w:r>
      <w:r w:rsidR="000D5115" w:rsidRPr="007E4A10">
        <w:rPr>
          <w:rFonts w:ascii="Tahoma" w:hAnsi="Tahoma" w:cs="Tahoma"/>
          <w:b/>
          <w:bCs/>
          <w:sz w:val="18"/>
        </w:rPr>
        <w:t>:</w:t>
      </w:r>
      <w:r w:rsidR="00FF29E6" w:rsidRPr="007E4A10">
        <w:rPr>
          <w:rFonts w:ascii="Tahoma" w:hAnsi="Tahoma" w:cs="Tahoma"/>
          <w:b/>
          <w:bCs/>
          <w:sz w:val="18"/>
        </w:rPr>
        <w:t xml:space="preserve">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3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 pp. 13-15 </w:t>
      </w:r>
      <w:r w:rsidR="0084451D">
        <w:rPr>
          <w:rFonts w:ascii="Tahoma" w:hAnsi="Tahoma" w:cs="Tahoma"/>
          <w:sz w:val="18"/>
        </w:rPr>
        <w:t xml:space="preserve">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7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>pp. 31-34</w:t>
      </w:r>
      <w:r w:rsidR="0084451D">
        <w:rPr>
          <w:rFonts w:ascii="Tahoma" w:hAnsi="Tahoma" w:cs="Tahoma"/>
          <w:sz w:val="18"/>
        </w:rPr>
        <w:t xml:space="preserve"> 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13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pp. 54-57</w:t>
      </w:r>
      <w:r w:rsidR="0084451D">
        <w:rPr>
          <w:rFonts w:ascii="Tahoma" w:hAnsi="Tahoma" w:cs="Tahoma"/>
          <w:sz w:val="18"/>
        </w:rPr>
        <w:t xml:space="preserve"> 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14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pp. 59-60</w:t>
      </w:r>
    </w:p>
    <w:p w:rsidR="000D5115" w:rsidRPr="007E4A10" w:rsidRDefault="000D5115" w:rsidP="000D5115">
      <w:pPr>
        <w:rPr>
          <w:rFonts w:ascii="Tahoma" w:hAnsi="Tahoma" w:cs="Tahoma"/>
          <w:sz w:val="18"/>
        </w:rPr>
      </w:pPr>
    </w:p>
    <w:p w:rsidR="000D5115" w:rsidRPr="007E4A10" w:rsidRDefault="000D5115" w:rsidP="000D5115">
      <w:pPr>
        <w:rPr>
          <w:rFonts w:ascii="Tahoma" w:hAnsi="Tahoma" w:cs="Tahoma"/>
          <w:sz w:val="18"/>
        </w:rPr>
      </w:pPr>
      <w:r w:rsidRPr="007E4A10">
        <w:rPr>
          <w:rFonts w:ascii="Tahoma" w:hAnsi="Tahoma" w:cs="Tahoma"/>
          <w:b/>
          <w:bCs/>
          <w:sz w:val="18"/>
        </w:rPr>
        <w:t>DeMarco</w:t>
      </w:r>
      <w:r w:rsidR="0084451D">
        <w:rPr>
          <w:rFonts w:ascii="Tahoma" w:hAnsi="Tahoma" w:cs="Tahoma"/>
          <w:b/>
          <w:bCs/>
          <w:sz w:val="18"/>
        </w:rPr>
        <w:t xml:space="preserve">: </w:t>
      </w:r>
      <w:r w:rsidR="0084451D" w:rsidRPr="007E4A10">
        <w:rPr>
          <w:rFonts w:ascii="Tahoma" w:hAnsi="Tahoma" w:cs="Tahoma"/>
          <w:sz w:val="18"/>
        </w:rPr>
        <w:t xml:space="preserve"> </w:t>
      </w:r>
      <w:r w:rsidRPr="007E4A10">
        <w:rPr>
          <w:rFonts w:ascii="Tahoma" w:hAnsi="Tahoma" w:cs="Tahoma"/>
          <w:sz w:val="18"/>
        </w:rPr>
        <w:t xml:space="preserve">Chapter 1 </w:t>
      </w:r>
      <w:r w:rsidRPr="007E4A10">
        <w:rPr>
          <w:rFonts w:ascii="Tahoma" w:hAnsi="Tahoma" w:cs="Tahoma"/>
          <w:sz w:val="18"/>
        </w:rPr>
        <w:sym w:font="Wingdings" w:char="F0E0"/>
      </w:r>
      <w:r w:rsidRPr="007E4A10">
        <w:rPr>
          <w:rFonts w:ascii="Tahoma" w:hAnsi="Tahoma" w:cs="Tahoma"/>
          <w:sz w:val="18"/>
        </w:rPr>
        <w:t xml:space="preserve"> pp. 17-18</w:t>
      </w:r>
      <w:r w:rsidR="00FF29E6" w:rsidRPr="007E4A10">
        <w:rPr>
          <w:rFonts w:ascii="Tahoma" w:hAnsi="Tahoma" w:cs="Tahoma"/>
          <w:sz w:val="18"/>
        </w:rPr>
        <w:tab/>
      </w:r>
      <w:r w:rsidR="0084451D">
        <w:rPr>
          <w:rFonts w:ascii="Tahoma" w:hAnsi="Tahoma" w:cs="Tahoma"/>
          <w:sz w:val="18"/>
        </w:rPr>
        <w:t xml:space="preserve">    </w:t>
      </w:r>
      <w:r w:rsidRPr="007E4A10">
        <w:rPr>
          <w:rFonts w:ascii="Tahoma" w:hAnsi="Tahoma" w:cs="Tahoma"/>
          <w:sz w:val="18"/>
        </w:rPr>
        <w:t xml:space="preserve">Chapter 3 </w:t>
      </w:r>
      <w:r w:rsidRPr="007E4A10">
        <w:rPr>
          <w:rFonts w:ascii="Tahoma" w:hAnsi="Tahoma" w:cs="Tahoma"/>
          <w:sz w:val="18"/>
        </w:rPr>
        <w:sym w:font="Wingdings" w:char="F0E0"/>
      </w:r>
      <w:r w:rsidRPr="007E4A10">
        <w:rPr>
          <w:rFonts w:ascii="Tahoma" w:hAnsi="Tahoma" w:cs="Tahoma"/>
          <w:sz w:val="18"/>
        </w:rPr>
        <w:t xml:space="preserve"> pp. 37-55</w:t>
      </w:r>
    </w:p>
    <w:p w:rsidR="00D55882" w:rsidRDefault="00D55882" w:rsidP="00B95CD6">
      <w:pPr>
        <w:ind w:left="-720" w:right="-720"/>
      </w:pPr>
    </w:p>
    <w:p w:rsidR="00D55882" w:rsidRDefault="00D55882" w:rsidP="007E4A10">
      <w:pPr>
        <w:ind w:left="-1418" w:right="-720"/>
      </w:pPr>
      <w:r w:rsidRPr="0065603C">
        <w:rPr>
          <w:b/>
        </w:rPr>
        <w:t>Assessment</w:t>
      </w:r>
      <w:r w:rsidR="00FF29E6">
        <w:rPr>
          <w:b/>
        </w:rPr>
        <w:t>: Highlight in bold on your project the terms you have used</w:t>
      </w:r>
      <w:r>
        <w:t xml:space="preserve"> (</w:t>
      </w:r>
      <w:r w:rsidR="00FF29E6">
        <w:t>then, p</w:t>
      </w:r>
      <w:r>
        <w:t xml:space="preserve">lease self-evaluate by circling or highlighting where you think your project falls and include this sheet with your project when you hand it in): </w:t>
      </w:r>
    </w:p>
    <w:tbl>
      <w:tblPr>
        <w:tblpPr w:leftFromText="180" w:rightFromText="180" w:vertAnchor="text" w:horzAnchor="page" w:tblpX="469" w:tblpY="126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526"/>
        <w:gridCol w:w="2126"/>
        <w:gridCol w:w="2117"/>
        <w:gridCol w:w="1923"/>
        <w:gridCol w:w="1923"/>
        <w:gridCol w:w="1923"/>
      </w:tblGrid>
      <w:tr w:rsidR="00D55882">
        <w:trPr>
          <w:trHeight w:val="401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b/>
                <w:sz w:val="20"/>
                <w:szCs w:val="20"/>
              </w:rPr>
            </w:pPr>
            <w:r w:rsidRPr="00803683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5</w:t>
            </w: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4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3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1</w:t>
            </w:r>
          </w:p>
        </w:tc>
      </w:tr>
      <w:tr w:rsidR="00D55882">
        <w:trPr>
          <w:trHeight w:val="1007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 xml:space="preserve">1. Terms, Events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and Characters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09307A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 X5 =______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252C92" w:rsidP="00803683">
            <w:pPr>
              <w:ind w:right="-7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25 or more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09307A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included and 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09307A" w:rsidP="0009307A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correctly</w:t>
            </w:r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09307A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included. </w:t>
            </w:r>
          </w:p>
        </w:tc>
        <w:tc>
          <w:tcPr>
            <w:tcW w:w="2117" w:type="dxa"/>
          </w:tcPr>
          <w:p w:rsidR="00D55882" w:rsidRPr="00803683" w:rsidRDefault="00252C9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20-24 of  </w:t>
            </w:r>
            <w:r w:rsidR="00D55882"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D55882" w:rsidP="0009307A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09307A">
              <w:rPr>
                <w:sz w:val="20"/>
                <w:szCs w:val="20"/>
              </w:rPr>
              <w:t xml:space="preserve">used </w:t>
            </w:r>
          </w:p>
          <w:p w:rsidR="00273FF9" w:rsidRDefault="0009307A" w:rsidP="00273FF9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correctly</w:t>
            </w:r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273FF9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included. </w:t>
            </w:r>
          </w:p>
        </w:tc>
        <w:tc>
          <w:tcPr>
            <w:tcW w:w="1923" w:type="dxa"/>
          </w:tcPr>
          <w:p w:rsidR="00D55882" w:rsidRPr="00803683" w:rsidRDefault="00252C9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15-20</w:t>
            </w:r>
            <w:r w:rsidR="007E2673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3A1831">
              <w:rPr>
                <w:sz w:val="20"/>
                <w:szCs w:val="20"/>
              </w:rPr>
              <w:t xml:space="preserve">used </w:t>
            </w:r>
          </w:p>
          <w:p w:rsidR="00273FF9" w:rsidRDefault="00273FF9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3A1831">
              <w:rPr>
                <w:sz w:val="20"/>
                <w:szCs w:val="20"/>
              </w:rPr>
              <w:t>orrectly</w:t>
            </w:r>
            <w:r>
              <w:rPr>
                <w:sz w:val="20"/>
                <w:szCs w:val="20"/>
              </w:rPr>
              <w:t>. May forget</w:t>
            </w:r>
          </w:p>
          <w:p w:rsidR="00D55882" w:rsidRPr="00803683" w:rsidRDefault="00273FF9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Significance. </w:t>
            </w:r>
          </w:p>
        </w:tc>
        <w:tc>
          <w:tcPr>
            <w:tcW w:w="1923" w:type="dxa"/>
          </w:tcPr>
          <w:p w:rsidR="00D55882" w:rsidRPr="00803683" w:rsidRDefault="00252C9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5-14 </w:t>
            </w:r>
            <w:r w:rsidR="00D55882" w:rsidRPr="00803683">
              <w:rPr>
                <w:sz w:val="20"/>
                <w:szCs w:val="20"/>
              </w:rPr>
              <w:t>of</w:t>
            </w:r>
            <w:r w:rsidR="003A1831">
              <w:rPr>
                <w:sz w:val="20"/>
                <w:szCs w:val="20"/>
              </w:rPr>
              <w:t xml:space="preserve"> t</w:t>
            </w:r>
            <w:r w:rsidR="00D55882" w:rsidRPr="00803683">
              <w:rPr>
                <w:sz w:val="20"/>
                <w:szCs w:val="20"/>
              </w:rPr>
              <w:t xml:space="preserve">he vocab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D55882" w:rsidRPr="00803683">
              <w:rPr>
                <w:sz w:val="20"/>
                <w:szCs w:val="20"/>
              </w:rPr>
              <w:t xml:space="preserve">ncluded and </w:t>
            </w:r>
            <w:r>
              <w:rPr>
                <w:sz w:val="20"/>
                <w:szCs w:val="20"/>
              </w:rPr>
              <w:t>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correctly</w:t>
            </w:r>
            <w:r w:rsidR="00273FF9">
              <w:rPr>
                <w:sz w:val="20"/>
                <w:szCs w:val="20"/>
              </w:rPr>
              <w:t>. Significance</w:t>
            </w:r>
          </w:p>
          <w:p w:rsidR="00D55882" w:rsidRPr="00803683" w:rsidRDefault="00273FF9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largely absent. 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Less than </w:t>
            </w:r>
            <w:r w:rsidR="00252C92">
              <w:rPr>
                <w:sz w:val="20"/>
                <w:szCs w:val="20"/>
              </w:rPr>
              <w:t>5</w:t>
            </w:r>
            <w:r w:rsidRPr="00803683">
              <w:rPr>
                <w:sz w:val="20"/>
                <w:szCs w:val="20"/>
              </w:rPr>
              <w:t xml:space="preserve"> of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D55882" w:rsidRPr="00803683">
              <w:rPr>
                <w:sz w:val="20"/>
                <w:szCs w:val="20"/>
              </w:rPr>
              <w:t xml:space="preserve">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Included and</w:t>
            </w:r>
            <w:r w:rsidR="003A1831">
              <w:rPr>
                <w:sz w:val="20"/>
                <w:szCs w:val="20"/>
              </w:rPr>
              <w:t xml:space="preserve"> used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correctly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800"/>
        </w:trPr>
        <w:tc>
          <w:tcPr>
            <w:tcW w:w="1526" w:type="dxa"/>
          </w:tcPr>
          <w:p w:rsidR="007E2673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 xml:space="preserve">2. Historical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>Accuracy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803683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_____X4 =______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All details accurately </w:t>
            </w:r>
          </w:p>
          <w:p w:rsidR="007E267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7E2673">
              <w:rPr>
                <w:sz w:val="20"/>
                <w:szCs w:val="20"/>
              </w:rPr>
              <w:t>emonstrate superior</w:t>
            </w:r>
          </w:p>
          <w:p w:rsidR="007E4A10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hist</w:t>
            </w:r>
            <w:r w:rsidR="003A1831">
              <w:rPr>
                <w:sz w:val="20"/>
                <w:szCs w:val="20"/>
              </w:rPr>
              <w:t>ory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&amp; connections are made.</w:t>
            </w:r>
          </w:p>
        </w:tc>
        <w:tc>
          <w:tcPr>
            <w:tcW w:w="2117" w:type="dxa"/>
          </w:tcPr>
          <w:p w:rsidR="007E2673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details</w:t>
            </w:r>
          </w:p>
          <w:p w:rsidR="007E267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</w:t>
            </w:r>
            <w:r w:rsidR="007E2673">
              <w:rPr>
                <w:sz w:val="20"/>
                <w:szCs w:val="20"/>
              </w:rPr>
              <w:t xml:space="preserve"> very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7E2673">
              <w:rPr>
                <w:sz w:val="20"/>
                <w:szCs w:val="20"/>
              </w:rPr>
              <w:t>ood unde</w:t>
            </w:r>
            <w:r>
              <w:rPr>
                <w:sz w:val="20"/>
                <w:szCs w:val="20"/>
              </w:rPr>
              <w:t>rstanding of</w:t>
            </w:r>
          </w:p>
          <w:p w:rsidR="007E4A10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history</w:t>
            </w:r>
            <w:r w:rsidR="007E4A10">
              <w:rPr>
                <w:sz w:val="20"/>
                <w:szCs w:val="20"/>
              </w:rPr>
              <w:t xml:space="preserve"> with some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Connections made</w:t>
            </w:r>
            <w:r w:rsidR="003A183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Many</w:t>
            </w:r>
            <w:r w:rsidR="00D55882" w:rsidRPr="00803683">
              <w:rPr>
                <w:sz w:val="20"/>
                <w:szCs w:val="20"/>
              </w:rPr>
              <w:t xml:space="preserve"> details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882" w:rsidRPr="00803683">
              <w:rPr>
                <w:sz w:val="20"/>
                <w:szCs w:val="20"/>
              </w:rPr>
              <w:t xml:space="preserve">ccurately </w:t>
            </w:r>
            <w:r>
              <w:rPr>
                <w:sz w:val="20"/>
                <w:szCs w:val="20"/>
              </w:rPr>
              <w:t>reflect an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understanding of the 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  <w:r w:rsidR="007E4A10">
              <w:rPr>
                <w:sz w:val="20"/>
                <w:szCs w:val="20"/>
              </w:rPr>
              <w:t>.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some of the details 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accurately reflect an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the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 flaws in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the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history are evident.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188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3. Grammar/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Spelling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_____X1 = ______</w:t>
            </w:r>
          </w:p>
        </w:tc>
        <w:tc>
          <w:tcPr>
            <w:tcW w:w="2126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</w:t>
            </w:r>
            <w:r w:rsidRPr="00803683">
              <w:rPr>
                <w:sz w:val="20"/>
                <w:szCs w:val="20"/>
              </w:rPr>
              <w:t xml:space="preserve">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803683">
              <w:rPr>
                <w:sz w:val="20"/>
                <w:szCs w:val="20"/>
              </w:rPr>
              <w:t>pelling</w:t>
            </w:r>
            <w:r>
              <w:rPr>
                <w:sz w:val="20"/>
                <w:szCs w:val="20"/>
              </w:rPr>
              <w:t xml:space="preserve"> e</w:t>
            </w:r>
            <w:r w:rsidRPr="00803683">
              <w:rPr>
                <w:sz w:val="20"/>
                <w:szCs w:val="20"/>
              </w:rPr>
              <w:t>rrors present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not detract.</w:t>
            </w:r>
          </w:p>
        </w:tc>
        <w:tc>
          <w:tcPr>
            <w:tcW w:w="2117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Spelling errors.</w:t>
            </w:r>
          </w:p>
          <w:p w:rsidR="00D55882" w:rsidRPr="00803683" w:rsidRDefault="0043186B" w:rsidP="0043186B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bit n</w:t>
            </w:r>
            <w:r w:rsidR="00D55882">
              <w:rPr>
                <w:sz w:val="20"/>
                <w:szCs w:val="20"/>
              </w:rPr>
              <w:t>oticeable.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 xml:space="preserve">rrors present and at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t</w:t>
            </w:r>
            <w:r w:rsidRPr="00377EC9">
              <w:rPr>
                <w:sz w:val="19"/>
                <w:szCs w:val="19"/>
              </w:rPr>
              <w:t>imes cause confusion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7E4A10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D55882" w:rsidRPr="00377EC9">
              <w:rPr>
                <w:sz w:val="19"/>
                <w:szCs w:val="19"/>
              </w:rPr>
              <w:t>rrors cause confusion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377EC9">
              <w:rPr>
                <w:sz w:val="19"/>
                <w:szCs w:val="19"/>
              </w:rPr>
              <w:t>&amp; detract from work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 xml:space="preserve">Riddled with gr/sp 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>rrors. Copy submitted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i</w:t>
            </w:r>
            <w:r w:rsidRPr="00377EC9">
              <w:rPr>
                <w:sz w:val="19"/>
                <w:szCs w:val="19"/>
              </w:rPr>
              <w:t>s of poor draft quality</w:t>
            </w:r>
          </w:p>
        </w:tc>
      </w:tr>
      <w:tr w:rsidR="00D55882">
        <w:trPr>
          <w:trHeight w:hRule="exact" w:val="23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</w:tbl>
    <w:p w:rsidR="00987C9D" w:rsidRDefault="00A74C89" w:rsidP="00C37C77">
      <w:pPr>
        <w:ind w:left="-1418" w:right="-720"/>
        <w:rPr>
          <w:sz w:val="44"/>
        </w:rPr>
      </w:pPr>
      <w:r w:rsidRPr="00E346B5">
        <w:rPr>
          <w:sz w:val="28"/>
        </w:rPr>
        <w:t>Teacher Comments:</w:t>
      </w:r>
      <w:r w:rsidR="004A473F" w:rsidRPr="004A473F">
        <w:rPr>
          <w:noProof/>
        </w:rPr>
        <w:pict>
          <v:rect id="_x0000_s1042" style="position:absolute;left:0;text-align:left;margin-left:-1in;margin-top:284.65pt;width:8in;height:88.1pt;z-index:251665920;mso-position-horizontal-relative:text;mso-position-vertical-relative:text" filled="f"/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882">
        <w:tab/>
      </w:r>
      <w:r w:rsidR="00D55882" w:rsidRPr="00E346B5">
        <w:rPr>
          <w:sz w:val="44"/>
        </w:rPr>
        <w:t>/50</w:t>
      </w:r>
    </w:p>
    <w:p w:rsidR="00987C9D" w:rsidRDefault="00987C9D" w:rsidP="00C37C77">
      <w:pPr>
        <w:ind w:left="-1418" w:right="-720"/>
        <w:rPr>
          <w:sz w:val="44"/>
        </w:rPr>
      </w:pPr>
    </w:p>
    <w:p w:rsidR="00D55882" w:rsidRPr="00C37C77" w:rsidRDefault="00D55882" w:rsidP="00C37C77">
      <w:pPr>
        <w:ind w:left="-1418" w:right="-720"/>
        <w:rPr>
          <w:sz w:val="44"/>
        </w:rPr>
      </w:pPr>
    </w:p>
    <w:sectPr w:rsidR="00D55882" w:rsidRPr="00C37C77" w:rsidSect="00A02CD4">
      <w:pgSz w:w="12240" w:h="15840"/>
      <w:pgMar w:top="709" w:right="108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047F5"/>
    <w:rsid w:val="00014253"/>
    <w:rsid w:val="000761FF"/>
    <w:rsid w:val="0009307A"/>
    <w:rsid w:val="000975D2"/>
    <w:rsid w:val="000A1C22"/>
    <w:rsid w:val="000D5115"/>
    <w:rsid w:val="000F4E8F"/>
    <w:rsid w:val="000F611D"/>
    <w:rsid w:val="00101637"/>
    <w:rsid w:val="001316AC"/>
    <w:rsid w:val="0014448A"/>
    <w:rsid w:val="00153459"/>
    <w:rsid w:val="001B51F9"/>
    <w:rsid w:val="002330B2"/>
    <w:rsid w:val="00252C92"/>
    <w:rsid w:val="00267F2B"/>
    <w:rsid w:val="00273FF9"/>
    <w:rsid w:val="002B4F81"/>
    <w:rsid w:val="002B75CE"/>
    <w:rsid w:val="002E746F"/>
    <w:rsid w:val="0031401E"/>
    <w:rsid w:val="003162BB"/>
    <w:rsid w:val="0036298D"/>
    <w:rsid w:val="00377EC9"/>
    <w:rsid w:val="00393E52"/>
    <w:rsid w:val="003A1831"/>
    <w:rsid w:val="0041615E"/>
    <w:rsid w:val="0043186B"/>
    <w:rsid w:val="004A442D"/>
    <w:rsid w:val="004A473F"/>
    <w:rsid w:val="004F75B0"/>
    <w:rsid w:val="00593F2B"/>
    <w:rsid w:val="005B10D8"/>
    <w:rsid w:val="005D1B42"/>
    <w:rsid w:val="0065603C"/>
    <w:rsid w:val="007013CF"/>
    <w:rsid w:val="00711BE0"/>
    <w:rsid w:val="007C4E8A"/>
    <w:rsid w:val="007E2673"/>
    <w:rsid w:val="007E4A10"/>
    <w:rsid w:val="007F568F"/>
    <w:rsid w:val="00803683"/>
    <w:rsid w:val="0084451D"/>
    <w:rsid w:val="008905FE"/>
    <w:rsid w:val="00897B90"/>
    <w:rsid w:val="008B4569"/>
    <w:rsid w:val="00917FA4"/>
    <w:rsid w:val="00923375"/>
    <w:rsid w:val="00944608"/>
    <w:rsid w:val="00963858"/>
    <w:rsid w:val="009733CB"/>
    <w:rsid w:val="00987C9D"/>
    <w:rsid w:val="009E4CCF"/>
    <w:rsid w:val="00A02CD4"/>
    <w:rsid w:val="00A74C89"/>
    <w:rsid w:val="00A966A1"/>
    <w:rsid w:val="00A971D3"/>
    <w:rsid w:val="00AE7DEB"/>
    <w:rsid w:val="00B75E3E"/>
    <w:rsid w:val="00B95CD6"/>
    <w:rsid w:val="00BE4872"/>
    <w:rsid w:val="00BF53D3"/>
    <w:rsid w:val="00C02DDE"/>
    <w:rsid w:val="00C13E62"/>
    <w:rsid w:val="00C37C77"/>
    <w:rsid w:val="00C42F26"/>
    <w:rsid w:val="00CA1B9B"/>
    <w:rsid w:val="00D047F5"/>
    <w:rsid w:val="00D321AF"/>
    <w:rsid w:val="00D55882"/>
    <w:rsid w:val="00D65418"/>
    <w:rsid w:val="00D7718F"/>
    <w:rsid w:val="00D86A40"/>
    <w:rsid w:val="00E151EF"/>
    <w:rsid w:val="00E163A1"/>
    <w:rsid w:val="00E346B5"/>
    <w:rsid w:val="00E4060C"/>
    <w:rsid w:val="00E568E7"/>
    <w:rsid w:val="00F23085"/>
    <w:rsid w:val="00F31128"/>
    <w:rsid w:val="00FC43B5"/>
    <w:rsid w:val="00FC4F02"/>
    <w:rsid w:val="00FD5B9F"/>
    <w:rsid w:val="00FF29E6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D047F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679</Words>
  <Characters>3873</Characters>
  <Application>Microsoft Macintosh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dc:description/>
  <cp:lastModifiedBy>Jeff  Fitton</cp:lastModifiedBy>
  <cp:revision>2</cp:revision>
  <cp:lastPrinted>2009-12-13T21:24:00Z</cp:lastPrinted>
  <dcterms:created xsi:type="dcterms:W3CDTF">2016-10-24T04:30:00Z</dcterms:created>
  <dcterms:modified xsi:type="dcterms:W3CDTF">2016-10-24T04:30:00Z</dcterms:modified>
</cp:coreProperties>
</file>