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37A1D" w14:textId="6B20BB52" w:rsidR="00FE1688" w:rsidRDefault="00E20C33" w:rsidP="00E20C33">
      <w:pPr>
        <w:ind w:left="1440" w:right="-720" w:hanging="2160"/>
        <w:rPr>
          <w:rFonts w:ascii="Bookman Old Style" w:hAnsi="Bookman Old Style"/>
          <w:sz w:val="28"/>
          <w:szCs w:val="28"/>
        </w:rPr>
      </w:pPr>
      <w:r>
        <w:rPr>
          <w:rFonts w:ascii="Bookman Old Style" w:hAnsi="Bookman Old Style"/>
          <w:sz w:val="28"/>
          <w:szCs w:val="28"/>
        </w:rPr>
        <w:t>Mr. Fitton</w:t>
      </w:r>
      <w:r w:rsidR="00FE1688">
        <w:rPr>
          <w:rFonts w:ascii="Bookman Old Style" w:hAnsi="Bookman Old Style"/>
          <w:sz w:val="28"/>
          <w:szCs w:val="28"/>
        </w:rPr>
        <w:tab/>
      </w:r>
      <w:r w:rsidR="00FE1688">
        <w:rPr>
          <w:rFonts w:ascii="Bookman Old Style" w:hAnsi="Bookman Old Style"/>
          <w:sz w:val="28"/>
          <w:szCs w:val="28"/>
        </w:rPr>
        <w:tab/>
      </w:r>
      <w:r w:rsidR="00FE1688">
        <w:rPr>
          <w:rFonts w:ascii="Bookman Old Style" w:hAnsi="Bookman Old Style"/>
          <w:sz w:val="28"/>
          <w:szCs w:val="28"/>
        </w:rPr>
        <w:tab/>
      </w:r>
      <w:r w:rsidR="00FE1688">
        <w:rPr>
          <w:rFonts w:ascii="Bookman Old Style" w:hAnsi="Bookman Old Style"/>
          <w:sz w:val="28"/>
          <w:szCs w:val="28"/>
        </w:rPr>
        <w:tab/>
      </w:r>
      <w:r w:rsidR="00FE1688">
        <w:rPr>
          <w:rFonts w:ascii="Bookman Old Style" w:hAnsi="Bookman Old Style"/>
          <w:sz w:val="28"/>
          <w:szCs w:val="28"/>
        </w:rPr>
        <w:tab/>
      </w:r>
      <w:r w:rsidR="00FE1688">
        <w:rPr>
          <w:rFonts w:ascii="Bookman Old Style" w:hAnsi="Bookman Old Style"/>
          <w:sz w:val="28"/>
          <w:szCs w:val="28"/>
        </w:rPr>
        <w:tab/>
      </w:r>
      <w:r w:rsidR="00FE1688">
        <w:rPr>
          <w:rFonts w:ascii="Bookman Old Style" w:hAnsi="Bookman Old Style"/>
          <w:sz w:val="28"/>
          <w:szCs w:val="28"/>
        </w:rPr>
        <w:tab/>
      </w:r>
      <w:r w:rsidR="00FE1688">
        <w:rPr>
          <w:rFonts w:ascii="Bookman Old Style" w:hAnsi="Bookman Old Style"/>
          <w:sz w:val="28"/>
          <w:szCs w:val="28"/>
        </w:rPr>
        <w:tab/>
        <w:t xml:space="preserve">Social Studies </w:t>
      </w:r>
      <w:r w:rsidR="00325306">
        <w:rPr>
          <w:rFonts w:ascii="Bookman Old Style" w:hAnsi="Bookman Old Style"/>
          <w:sz w:val="28"/>
          <w:szCs w:val="28"/>
        </w:rPr>
        <w:t>9</w:t>
      </w:r>
      <w:bookmarkStart w:id="0" w:name="_GoBack"/>
      <w:bookmarkEnd w:id="0"/>
    </w:p>
    <w:p w14:paraId="68C082F3" w14:textId="77777777" w:rsidR="00FE1688" w:rsidRDefault="00FE1688" w:rsidP="00E20C33">
      <w:pPr>
        <w:ind w:left="1440" w:right="-720" w:hanging="2160"/>
        <w:rPr>
          <w:rFonts w:ascii="Bookman Old Style" w:hAnsi="Bookman Old Style"/>
          <w:sz w:val="28"/>
          <w:szCs w:val="28"/>
        </w:rPr>
      </w:pPr>
    </w:p>
    <w:p w14:paraId="3C6C8B01" w14:textId="77777777" w:rsidR="00FE1688" w:rsidRPr="00512BFF" w:rsidRDefault="00FE1688" w:rsidP="00FE1688">
      <w:pPr>
        <w:ind w:left="1440" w:right="-720" w:hanging="2160"/>
        <w:rPr>
          <w:rFonts w:ascii="Bookman Old Style" w:hAnsi="Bookman Old Style"/>
          <w:i/>
          <w:sz w:val="28"/>
          <w:szCs w:val="28"/>
        </w:rPr>
      </w:pPr>
      <w:r w:rsidRPr="00512BFF">
        <w:rPr>
          <w:rFonts w:ascii="Bookman Old Style" w:hAnsi="Bookman Old Style"/>
          <w:i/>
          <w:sz w:val="28"/>
          <w:szCs w:val="28"/>
        </w:rPr>
        <w:t>“History will be kind to me for I intend to write it” Winston Churchill</w:t>
      </w:r>
    </w:p>
    <w:p w14:paraId="2B1D8054" w14:textId="77777777" w:rsidR="00E20C33" w:rsidRDefault="00E20C33" w:rsidP="00E20C33">
      <w:pPr>
        <w:ind w:left="1440" w:right="-720" w:hanging="2160"/>
        <w:rPr>
          <w:rFonts w:ascii="Bookman Old Style" w:hAnsi="Bookman Old Style"/>
          <w:sz w:val="28"/>
          <w:szCs w:val="28"/>
        </w:rPr>
      </w:pPr>
    </w:p>
    <w:p w14:paraId="25D0DDA0" w14:textId="77777777" w:rsidR="00E20C33" w:rsidRDefault="00E20C33" w:rsidP="00E20C33">
      <w:pPr>
        <w:ind w:left="1440" w:right="-720" w:hanging="2160"/>
        <w:rPr>
          <w:rFonts w:ascii="Bookman Old Style" w:hAnsi="Bookman Old Style"/>
          <w:sz w:val="28"/>
          <w:szCs w:val="28"/>
        </w:rPr>
      </w:pPr>
    </w:p>
    <w:p w14:paraId="58D30510" w14:textId="77777777" w:rsidR="00E20C33" w:rsidRPr="00E20C33" w:rsidRDefault="00E20C33" w:rsidP="00E20C33">
      <w:pPr>
        <w:ind w:left="1440" w:right="-720" w:hanging="2160"/>
        <w:rPr>
          <w:rFonts w:ascii="Bookman Old Style" w:hAnsi="Bookman Old Style"/>
          <w:b/>
          <w:sz w:val="28"/>
          <w:szCs w:val="28"/>
        </w:rPr>
      </w:pPr>
      <w:r w:rsidRPr="00E20C33">
        <w:rPr>
          <w:rFonts w:ascii="Bookman Old Style" w:hAnsi="Bookman Old Style"/>
          <w:b/>
          <w:sz w:val="28"/>
          <w:szCs w:val="28"/>
        </w:rPr>
        <w:t>Expectations</w:t>
      </w:r>
    </w:p>
    <w:p w14:paraId="32760AA9" w14:textId="77777777" w:rsidR="00E20C33" w:rsidRPr="00E20C33" w:rsidRDefault="00E20C33" w:rsidP="00E20C33">
      <w:pPr>
        <w:ind w:left="1440" w:right="-720" w:hanging="2160"/>
        <w:rPr>
          <w:sz w:val="28"/>
          <w:szCs w:val="28"/>
        </w:rPr>
      </w:pPr>
    </w:p>
    <w:p w14:paraId="7583B2AF" w14:textId="77777777" w:rsidR="00E20C33" w:rsidRPr="00E20C33" w:rsidRDefault="00E20C33" w:rsidP="00E20C33">
      <w:pPr>
        <w:widowControl w:val="0"/>
        <w:autoSpaceDE w:val="0"/>
        <w:autoSpaceDN w:val="0"/>
        <w:adjustRightInd w:val="0"/>
        <w:ind w:left="-567" w:right="-432"/>
        <w:rPr>
          <w:bCs/>
          <w:sz w:val="28"/>
          <w:szCs w:val="32"/>
        </w:rPr>
      </w:pPr>
      <w:r>
        <w:rPr>
          <w:sz w:val="28"/>
          <w:szCs w:val="28"/>
        </w:rPr>
        <w:t>1</w:t>
      </w:r>
      <w:r w:rsidRPr="00E20C33">
        <w:rPr>
          <w:bCs/>
          <w:sz w:val="28"/>
          <w:szCs w:val="32"/>
        </w:rPr>
        <w:t xml:space="preserve">. I will endeavor to keep homework to a minimum. Most assignments will be done in class. In return, I expect that all students will make every effort to attend each class on time. Parents will be contacted when students have unexcused absences or excessive lates. If you must be absent from a class, it is your responsibility to pick up the assignments you missed, preferably before class.  </w:t>
      </w:r>
    </w:p>
    <w:p w14:paraId="586AD3BE" w14:textId="77777777" w:rsidR="00E20C33" w:rsidRPr="00E20C33" w:rsidRDefault="00E20C33" w:rsidP="00E20C33">
      <w:pPr>
        <w:widowControl w:val="0"/>
        <w:autoSpaceDE w:val="0"/>
        <w:autoSpaceDN w:val="0"/>
        <w:adjustRightInd w:val="0"/>
        <w:ind w:left="-567" w:right="-432"/>
        <w:rPr>
          <w:bCs/>
          <w:sz w:val="28"/>
          <w:szCs w:val="32"/>
        </w:rPr>
      </w:pPr>
    </w:p>
    <w:p w14:paraId="1549F6B8" w14:textId="77777777" w:rsidR="00E20C33" w:rsidRPr="00E20C33" w:rsidRDefault="00E20C33" w:rsidP="00E20C33">
      <w:pPr>
        <w:widowControl w:val="0"/>
        <w:autoSpaceDE w:val="0"/>
        <w:autoSpaceDN w:val="0"/>
        <w:adjustRightInd w:val="0"/>
        <w:ind w:left="-567" w:right="-432"/>
        <w:rPr>
          <w:bCs/>
          <w:sz w:val="28"/>
          <w:szCs w:val="32"/>
        </w:rPr>
      </w:pPr>
      <w:r w:rsidRPr="00E20C33">
        <w:rPr>
          <w:bCs/>
          <w:sz w:val="28"/>
          <w:szCs w:val="32"/>
        </w:rPr>
        <w:t xml:space="preserve">2. Come to class on time, prepared and ready to work. Treat everyone with respect. </w:t>
      </w:r>
    </w:p>
    <w:p w14:paraId="518AAA63" w14:textId="77777777" w:rsidR="00E20C33" w:rsidRPr="00E20C33" w:rsidRDefault="00E20C33" w:rsidP="00E20C33">
      <w:pPr>
        <w:widowControl w:val="0"/>
        <w:autoSpaceDE w:val="0"/>
        <w:autoSpaceDN w:val="0"/>
        <w:adjustRightInd w:val="0"/>
        <w:ind w:left="-567" w:right="-432"/>
        <w:rPr>
          <w:bCs/>
          <w:sz w:val="28"/>
          <w:szCs w:val="32"/>
        </w:rPr>
      </w:pPr>
    </w:p>
    <w:p w14:paraId="4FB784FC" w14:textId="77777777" w:rsidR="00E20C33" w:rsidRPr="00E20C33" w:rsidRDefault="00E20C33" w:rsidP="00E20C33">
      <w:pPr>
        <w:widowControl w:val="0"/>
        <w:autoSpaceDE w:val="0"/>
        <w:autoSpaceDN w:val="0"/>
        <w:adjustRightInd w:val="0"/>
        <w:ind w:left="-567" w:right="-432"/>
        <w:rPr>
          <w:bCs/>
          <w:sz w:val="28"/>
          <w:szCs w:val="32"/>
        </w:rPr>
      </w:pPr>
      <w:r w:rsidRPr="00E20C33">
        <w:rPr>
          <w:bCs/>
          <w:sz w:val="28"/>
          <w:szCs w:val="32"/>
        </w:rPr>
        <w:t>3.</w:t>
      </w:r>
      <w:r>
        <w:rPr>
          <w:bCs/>
          <w:sz w:val="28"/>
          <w:szCs w:val="32"/>
        </w:rPr>
        <w:t>Catch up on missing assignments in a timely manner. Students with missing assignments will be asked to stay in at lunch or attend homework room.</w:t>
      </w:r>
    </w:p>
    <w:p w14:paraId="4E759C66" w14:textId="77777777" w:rsidR="00E20C33" w:rsidRPr="00E20C33" w:rsidRDefault="00E20C33" w:rsidP="00E20C33">
      <w:pPr>
        <w:widowControl w:val="0"/>
        <w:autoSpaceDE w:val="0"/>
        <w:autoSpaceDN w:val="0"/>
        <w:adjustRightInd w:val="0"/>
        <w:ind w:left="-567" w:right="-432"/>
        <w:rPr>
          <w:bCs/>
          <w:sz w:val="28"/>
          <w:szCs w:val="32"/>
        </w:rPr>
      </w:pPr>
    </w:p>
    <w:p w14:paraId="10FDE1A1" w14:textId="77777777" w:rsidR="00E20C33" w:rsidRPr="00E20C33" w:rsidRDefault="00E20C33" w:rsidP="00E20C33">
      <w:pPr>
        <w:widowControl w:val="0"/>
        <w:autoSpaceDE w:val="0"/>
        <w:autoSpaceDN w:val="0"/>
        <w:adjustRightInd w:val="0"/>
        <w:ind w:left="-567" w:right="-432"/>
        <w:rPr>
          <w:bCs/>
          <w:sz w:val="28"/>
          <w:szCs w:val="32"/>
        </w:rPr>
      </w:pPr>
      <w:r w:rsidRPr="00E20C33">
        <w:rPr>
          <w:bCs/>
          <w:sz w:val="28"/>
          <w:szCs w:val="32"/>
        </w:rPr>
        <w:t xml:space="preserve">4. During class discussions leave all electronics in your bag. During independent work you may use an ipod, but please do not use your cell phone in class. </w:t>
      </w:r>
    </w:p>
    <w:p w14:paraId="76C59887" w14:textId="77777777" w:rsidR="00E20C33" w:rsidRDefault="00E20C33" w:rsidP="00E20C33">
      <w:pPr>
        <w:widowControl w:val="0"/>
        <w:autoSpaceDE w:val="0"/>
        <w:autoSpaceDN w:val="0"/>
        <w:adjustRightInd w:val="0"/>
        <w:ind w:left="-567" w:right="-432"/>
        <w:rPr>
          <w:bCs/>
          <w:sz w:val="28"/>
          <w:szCs w:val="32"/>
        </w:rPr>
      </w:pPr>
    </w:p>
    <w:p w14:paraId="15797858" w14:textId="77777777" w:rsidR="004B63F2" w:rsidRDefault="00E20C33" w:rsidP="00E20C33">
      <w:pPr>
        <w:widowControl w:val="0"/>
        <w:autoSpaceDE w:val="0"/>
        <w:autoSpaceDN w:val="0"/>
        <w:adjustRightInd w:val="0"/>
        <w:ind w:left="-567" w:right="-432"/>
        <w:rPr>
          <w:bCs/>
          <w:sz w:val="28"/>
          <w:szCs w:val="32"/>
        </w:rPr>
      </w:pPr>
      <w:r>
        <w:rPr>
          <w:bCs/>
          <w:sz w:val="28"/>
          <w:szCs w:val="32"/>
        </w:rPr>
        <w:t xml:space="preserve">5. If you don’t understand something, please ask. There is a lot information in this </w:t>
      </w:r>
      <w:r w:rsidR="00E217BB">
        <w:rPr>
          <w:bCs/>
          <w:sz w:val="28"/>
          <w:szCs w:val="32"/>
        </w:rPr>
        <w:t xml:space="preserve">fast-paced </w:t>
      </w:r>
      <w:r>
        <w:rPr>
          <w:bCs/>
          <w:sz w:val="28"/>
          <w:szCs w:val="32"/>
        </w:rPr>
        <w:t>course and a challenging provincial exam (that counts for scholarships)</w:t>
      </w:r>
      <w:r w:rsidR="00E217BB">
        <w:rPr>
          <w:bCs/>
          <w:sz w:val="28"/>
          <w:szCs w:val="32"/>
        </w:rPr>
        <w:t xml:space="preserve"> at the end</w:t>
      </w:r>
      <w:r>
        <w:rPr>
          <w:bCs/>
          <w:sz w:val="28"/>
          <w:szCs w:val="32"/>
        </w:rPr>
        <w:t>. I am available for help at lunch and afterschool until 4. I also have a prep</w:t>
      </w:r>
      <w:r w:rsidR="004B63F2">
        <w:rPr>
          <w:bCs/>
          <w:sz w:val="28"/>
          <w:szCs w:val="32"/>
        </w:rPr>
        <w:t xml:space="preserve"> block</w:t>
      </w:r>
      <w:r>
        <w:rPr>
          <w:bCs/>
          <w:sz w:val="28"/>
          <w:szCs w:val="32"/>
        </w:rPr>
        <w:t xml:space="preserve"> in 1-1 if you have a spare then. </w:t>
      </w:r>
    </w:p>
    <w:p w14:paraId="700A80D6" w14:textId="77777777" w:rsidR="004B63F2" w:rsidRDefault="004B63F2" w:rsidP="00E20C33">
      <w:pPr>
        <w:widowControl w:val="0"/>
        <w:autoSpaceDE w:val="0"/>
        <w:autoSpaceDN w:val="0"/>
        <w:adjustRightInd w:val="0"/>
        <w:ind w:left="-567" w:right="-432"/>
        <w:rPr>
          <w:bCs/>
          <w:sz w:val="28"/>
          <w:szCs w:val="32"/>
        </w:rPr>
      </w:pPr>
    </w:p>
    <w:p w14:paraId="5DFD8CC6" w14:textId="77777777" w:rsidR="00E20C33" w:rsidRDefault="004B63F2" w:rsidP="00E20C33">
      <w:pPr>
        <w:widowControl w:val="0"/>
        <w:autoSpaceDE w:val="0"/>
        <w:autoSpaceDN w:val="0"/>
        <w:adjustRightInd w:val="0"/>
        <w:ind w:left="-567" w:right="-432"/>
        <w:rPr>
          <w:bCs/>
          <w:sz w:val="28"/>
          <w:szCs w:val="32"/>
        </w:rPr>
      </w:pPr>
      <w:r>
        <w:rPr>
          <w:bCs/>
          <w:sz w:val="28"/>
          <w:szCs w:val="32"/>
        </w:rPr>
        <w:t>6. Keep all of the unit overviews/vocabulary and ASRs, they will be invaluable in studying for the provincial exam</w:t>
      </w:r>
    </w:p>
    <w:p w14:paraId="630E6BA8" w14:textId="77777777" w:rsidR="00E20C33" w:rsidRPr="00E20C33" w:rsidRDefault="00E20C33" w:rsidP="00E20C33">
      <w:pPr>
        <w:widowControl w:val="0"/>
        <w:autoSpaceDE w:val="0"/>
        <w:autoSpaceDN w:val="0"/>
        <w:adjustRightInd w:val="0"/>
        <w:ind w:left="-567" w:right="-432"/>
        <w:rPr>
          <w:bCs/>
          <w:sz w:val="28"/>
          <w:szCs w:val="32"/>
        </w:rPr>
      </w:pPr>
      <w:r>
        <w:rPr>
          <w:bCs/>
          <w:sz w:val="28"/>
          <w:szCs w:val="32"/>
        </w:rPr>
        <w:t xml:space="preserve"> </w:t>
      </w:r>
    </w:p>
    <w:p w14:paraId="3B45032B" w14:textId="77777777" w:rsidR="00E20C33" w:rsidRPr="00E20C33" w:rsidRDefault="004B63F2" w:rsidP="00E20C33">
      <w:pPr>
        <w:widowControl w:val="0"/>
        <w:autoSpaceDE w:val="0"/>
        <w:autoSpaceDN w:val="0"/>
        <w:adjustRightInd w:val="0"/>
        <w:ind w:left="-567" w:right="-432"/>
        <w:rPr>
          <w:bCs/>
          <w:sz w:val="28"/>
          <w:szCs w:val="32"/>
        </w:rPr>
      </w:pPr>
      <w:r>
        <w:rPr>
          <w:bCs/>
          <w:sz w:val="28"/>
          <w:szCs w:val="32"/>
        </w:rPr>
        <w:t>7</w:t>
      </w:r>
      <w:r w:rsidR="00E20C33" w:rsidRPr="00E20C33">
        <w:rPr>
          <w:bCs/>
          <w:sz w:val="28"/>
          <w:szCs w:val="32"/>
        </w:rPr>
        <w:t>. Have a good semester; you will get out of this course as much as you are willing to put in.</w:t>
      </w:r>
    </w:p>
    <w:p w14:paraId="61975B1E" w14:textId="77777777" w:rsidR="00E20C33" w:rsidRPr="00E20C33" w:rsidRDefault="00E20C33" w:rsidP="00E20C33">
      <w:pPr>
        <w:widowControl w:val="0"/>
        <w:autoSpaceDE w:val="0"/>
        <w:autoSpaceDN w:val="0"/>
        <w:adjustRightInd w:val="0"/>
        <w:ind w:left="-567" w:right="-858"/>
        <w:rPr>
          <w:bCs/>
          <w:sz w:val="28"/>
          <w:szCs w:val="32"/>
        </w:rPr>
      </w:pPr>
    </w:p>
    <w:p w14:paraId="068F6737" w14:textId="77777777" w:rsidR="00E20C33" w:rsidRPr="00542E37" w:rsidRDefault="00E20C33" w:rsidP="00E20C33">
      <w:pPr>
        <w:ind w:left="1440" w:right="-720" w:hanging="2160"/>
        <w:jc w:val="center"/>
        <w:rPr>
          <w:rFonts w:ascii="Bookman Old Style" w:hAnsi="Bookman Old Style"/>
          <w:b/>
          <w:sz w:val="28"/>
          <w:szCs w:val="28"/>
          <w:u w:val="single"/>
        </w:rPr>
      </w:pPr>
      <w:r w:rsidRPr="00542E37">
        <w:rPr>
          <w:rFonts w:ascii="Bookman Old Style" w:hAnsi="Bookman Old Style"/>
          <w:b/>
          <w:sz w:val="28"/>
          <w:szCs w:val="28"/>
          <w:u w:val="single"/>
        </w:rPr>
        <w:t>Social Studies 11  - History Unit</w:t>
      </w:r>
      <w:r>
        <w:rPr>
          <w:rFonts w:ascii="Bookman Old Style" w:hAnsi="Bookman Old Style"/>
          <w:b/>
          <w:sz w:val="28"/>
          <w:szCs w:val="28"/>
          <w:u w:val="single"/>
        </w:rPr>
        <w:t>:</w:t>
      </w:r>
      <w:r w:rsidRPr="00542E37">
        <w:rPr>
          <w:rFonts w:ascii="Bookman Old Style" w:hAnsi="Bookman Old Style"/>
          <w:b/>
          <w:sz w:val="28"/>
          <w:szCs w:val="28"/>
          <w:u w:val="single"/>
        </w:rPr>
        <w:t xml:space="preserve"> </w:t>
      </w:r>
      <w:r>
        <w:rPr>
          <w:rFonts w:ascii="Bookman Old Style" w:hAnsi="Bookman Old Style"/>
          <w:b/>
          <w:sz w:val="28"/>
          <w:szCs w:val="28"/>
          <w:u w:val="single"/>
        </w:rPr>
        <w:t>A Nation Forged In Blood…</w:t>
      </w:r>
    </w:p>
    <w:p w14:paraId="4677703D" w14:textId="77777777" w:rsidR="00E20C33" w:rsidRDefault="00E20C33" w:rsidP="00E20C33"/>
    <w:p w14:paraId="6F19A408" w14:textId="77777777" w:rsidR="004B3B1E" w:rsidRDefault="00E20C33" w:rsidP="00E20C33">
      <w:pPr>
        <w:ind w:left="-720" w:right="-720"/>
      </w:pPr>
      <w:r w:rsidRPr="00E94E93">
        <w:rPr>
          <w:b/>
        </w:rPr>
        <w:t>“Those who don't know history are destined to repeat it.”</w:t>
      </w:r>
      <w:r>
        <w:t xml:space="preserve"> ~ Edmund Burke. </w:t>
      </w:r>
    </w:p>
    <w:p w14:paraId="45B6B8DF" w14:textId="77777777" w:rsidR="004B3B1E" w:rsidRDefault="004B3B1E" w:rsidP="00E20C33">
      <w:pPr>
        <w:ind w:left="-720" w:right="-720"/>
      </w:pPr>
    </w:p>
    <w:p w14:paraId="0DDF277E" w14:textId="77777777" w:rsidR="00E20C33" w:rsidRDefault="00E20C33" w:rsidP="00E20C33">
      <w:pPr>
        <w:ind w:left="-720" w:right="-720"/>
      </w:pPr>
      <w:r>
        <w:t>The Social Studies 11 History unit will familiarize students with Canada’s intriguing past. The focus of the course is on Canada’s role on the world stage in the 20</w:t>
      </w:r>
      <w:r w:rsidRPr="00A27FE6">
        <w:rPr>
          <w:vertAlign w:val="superscript"/>
        </w:rPr>
        <w:t>th</w:t>
      </w:r>
      <w:r>
        <w:t xml:space="preserve"> century as well as the nation’s journey towards independence from Britain in 1982. </w:t>
      </w:r>
    </w:p>
    <w:p w14:paraId="44FAD681" w14:textId="77777777" w:rsidR="00E20C33" w:rsidRDefault="00E20C33" w:rsidP="00E20C33">
      <w:pPr>
        <w:ind w:left="1440" w:right="-720" w:hanging="2160"/>
        <w:rPr>
          <w:b/>
          <w:u w:val="single"/>
        </w:rPr>
      </w:pPr>
    </w:p>
    <w:p w14:paraId="6603E283" w14:textId="77777777" w:rsidR="00E20C33" w:rsidRPr="00880507" w:rsidRDefault="00E20C33" w:rsidP="00E20C33">
      <w:pPr>
        <w:ind w:left="1440" w:right="-720" w:hanging="2160"/>
        <w:rPr>
          <w:b/>
          <w:u w:val="single"/>
        </w:rPr>
      </w:pPr>
      <w:r w:rsidRPr="00880507">
        <w:rPr>
          <w:b/>
          <w:u w:val="single"/>
        </w:rPr>
        <w:t xml:space="preserve">UNIT 1 &amp; </w:t>
      </w:r>
      <w:r>
        <w:rPr>
          <w:b/>
          <w:u w:val="single"/>
        </w:rPr>
        <w:t>2 – 20</w:t>
      </w:r>
      <w:r w:rsidRPr="00E94E93">
        <w:rPr>
          <w:b/>
          <w:u w:val="single"/>
          <w:vertAlign w:val="superscript"/>
        </w:rPr>
        <w:t>th</w:t>
      </w:r>
      <w:r>
        <w:rPr>
          <w:b/>
          <w:u w:val="single"/>
        </w:rPr>
        <w:t xml:space="preserve"> Century + World War One</w:t>
      </w:r>
      <w:r w:rsidRPr="00880507">
        <w:rPr>
          <w:b/>
        </w:rPr>
        <w:tab/>
      </w:r>
    </w:p>
    <w:p w14:paraId="3E1598A7" w14:textId="77777777" w:rsidR="00E20C33" w:rsidRDefault="00E20C33" w:rsidP="00E20C33">
      <w:pPr>
        <w:ind w:left="1440" w:right="-720" w:hanging="2160"/>
        <w:rPr>
          <w:sz w:val="20"/>
          <w:szCs w:val="20"/>
        </w:rPr>
      </w:pPr>
      <w:r w:rsidRPr="00AF0849">
        <w:rPr>
          <w:b/>
          <w:sz w:val="20"/>
          <w:szCs w:val="20"/>
        </w:rPr>
        <w:t>Week of</w:t>
      </w:r>
      <w:r w:rsidRPr="00AF0849">
        <w:rPr>
          <w:sz w:val="20"/>
          <w:szCs w:val="20"/>
        </w:rPr>
        <w:tab/>
      </w:r>
      <w:r w:rsidRPr="005C2816">
        <w:rPr>
          <w:b/>
          <w:sz w:val="20"/>
          <w:szCs w:val="20"/>
        </w:rPr>
        <w:t>Topic</w:t>
      </w:r>
      <w:r w:rsidRPr="00AF0849">
        <w:rPr>
          <w:sz w:val="20"/>
          <w:szCs w:val="20"/>
        </w:rPr>
        <w:tab/>
      </w:r>
      <w:r w:rsidRPr="00AF0849">
        <w:rPr>
          <w:sz w:val="20"/>
          <w:szCs w:val="20"/>
        </w:rPr>
        <w:tab/>
      </w:r>
      <w:r w:rsidRPr="00AF0849">
        <w:rPr>
          <w:sz w:val="20"/>
          <w:szCs w:val="20"/>
        </w:rPr>
        <w:tab/>
      </w:r>
      <w:r w:rsidRPr="00AF0849">
        <w:rPr>
          <w:sz w:val="20"/>
          <w:szCs w:val="20"/>
        </w:rPr>
        <w:tab/>
      </w:r>
      <w:r w:rsidRPr="005C2816">
        <w:rPr>
          <w:b/>
          <w:sz w:val="20"/>
          <w:szCs w:val="20"/>
        </w:rPr>
        <w:t>Goals</w:t>
      </w:r>
      <w:r w:rsidRPr="00AF0849">
        <w:rPr>
          <w:sz w:val="20"/>
          <w:szCs w:val="20"/>
        </w:rPr>
        <w:tab/>
      </w:r>
      <w:r w:rsidRPr="00AF0849">
        <w:rPr>
          <w:sz w:val="20"/>
          <w:szCs w:val="20"/>
        </w:rPr>
        <w:tab/>
      </w:r>
      <w:r w:rsidRPr="00AF0849">
        <w:rPr>
          <w:sz w:val="20"/>
          <w:szCs w:val="20"/>
        </w:rPr>
        <w:tab/>
      </w:r>
      <w:r w:rsidRPr="00AF0849">
        <w:rPr>
          <w:sz w:val="20"/>
          <w:szCs w:val="20"/>
        </w:rPr>
        <w:tab/>
      </w:r>
      <w:r>
        <w:rPr>
          <w:sz w:val="20"/>
          <w:szCs w:val="20"/>
        </w:rPr>
        <w:tab/>
      </w:r>
      <w:r w:rsidRPr="005C2816">
        <w:rPr>
          <w:b/>
          <w:sz w:val="20"/>
          <w:szCs w:val="20"/>
        </w:rPr>
        <w:t>Assessment</w:t>
      </w:r>
    </w:p>
    <w:p w14:paraId="5D8E0912" w14:textId="77777777" w:rsidR="00E20C33" w:rsidRPr="00AF0849" w:rsidRDefault="00E20C33" w:rsidP="00E20C33">
      <w:pPr>
        <w:ind w:left="1440" w:right="-720" w:hanging="2160"/>
        <w:rPr>
          <w:sz w:val="20"/>
          <w:szCs w:val="20"/>
        </w:rPr>
      </w:pPr>
      <w:r>
        <w:rPr>
          <w:sz w:val="20"/>
          <w:szCs w:val="20"/>
        </w:rPr>
        <w:t>March 31 – April 4</w:t>
      </w:r>
      <w:r w:rsidRPr="008F5C49">
        <w:rPr>
          <w:sz w:val="20"/>
          <w:szCs w:val="20"/>
          <w:vertAlign w:val="superscript"/>
        </w:rPr>
        <w:t>th</w:t>
      </w:r>
      <w:r>
        <w:rPr>
          <w:sz w:val="20"/>
          <w:szCs w:val="20"/>
        </w:rPr>
        <w:t xml:space="preserve"> </w:t>
      </w:r>
      <w:r w:rsidRPr="00AF0849">
        <w:rPr>
          <w:sz w:val="20"/>
          <w:szCs w:val="20"/>
        </w:rPr>
        <w:t xml:space="preserve"> </w:t>
      </w:r>
      <w:r>
        <w:rPr>
          <w:sz w:val="20"/>
          <w:szCs w:val="20"/>
        </w:rPr>
        <w:t xml:space="preserve"> </w:t>
      </w:r>
      <w:r w:rsidRPr="00AF0849">
        <w:rPr>
          <w:sz w:val="20"/>
          <w:szCs w:val="20"/>
        </w:rPr>
        <w:tab/>
        <w:t>Intro to 20</w:t>
      </w:r>
      <w:r w:rsidRPr="00AF0849">
        <w:rPr>
          <w:sz w:val="20"/>
          <w:szCs w:val="20"/>
          <w:vertAlign w:val="superscript"/>
        </w:rPr>
        <w:t>th</w:t>
      </w:r>
      <w:r w:rsidRPr="00AF0849">
        <w:rPr>
          <w:sz w:val="20"/>
          <w:szCs w:val="20"/>
        </w:rPr>
        <w:t xml:space="preserve"> century Canada   </w:t>
      </w:r>
      <w:r w:rsidRPr="00AF0849">
        <w:rPr>
          <w:sz w:val="20"/>
          <w:szCs w:val="20"/>
        </w:rPr>
        <w:tab/>
        <w:t>Notion of Can</w:t>
      </w:r>
      <w:r>
        <w:rPr>
          <w:sz w:val="20"/>
          <w:szCs w:val="20"/>
        </w:rPr>
        <w:t>adian</w:t>
      </w:r>
      <w:r w:rsidRPr="00AF0849">
        <w:rPr>
          <w:sz w:val="20"/>
          <w:szCs w:val="20"/>
        </w:rPr>
        <w:t xml:space="preserve"> Identity </w:t>
      </w:r>
      <w:r>
        <w:rPr>
          <w:sz w:val="20"/>
          <w:szCs w:val="20"/>
        </w:rPr>
        <w:tab/>
      </w:r>
      <w:r>
        <w:rPr>
          <w:sz w:val="20"/>
          <w:szCs w:val="20"/>
        </w:rPr>
        <w:tab/>
        <w:t>Notes</w:t>
      </w:r>
      <w:r>
        <w:rPr>
          <w:sz w:val="20"/>
          <w:szCs w:val="20"/>
        </w:rPr>
        <w:tab/>
      </w:r>
    </w:p>
    <w:p w14:paraId="2CFEDF8B" w14:textId="77777777" w:rsidR="00E20C33" w:rsidRPr="00AF0849" w:rsidRDefault="00E20C33" w:rsidP="00E20C33">
      <w:pPr>
        <w:ind w:left="1440" w:right="-720" w:hanging="2160"/>
        <w:rPr>
          <w:sz w:val="20"/>
          <w:szCs w:val="20"/>
          <w:vertAlign w:val="superscript"/>
        </w:rPr>
      </w:pPr>
      <w:r>
        <w:rPr>
          <w:sz w:val="20"/>
          <w:szCs w:val="20"/>
          <w:vertAlign w:val="superscript"/>
        </w:rPr>
        <w:tab/>
      </w:r>
      <w:r>
        <w:rPr>
          <w:sz w:val="20"/>
          <w:szCs w:val="20"/>
          <w:vertAlign w:val="superscript"/>
        </w:rPr>
        <w:tab/>
      </w:r>
      <w:r>
        <w:rPr>
          <w:sz w:val="20"/>
          <w:szCs w:val="20"/>
          <w:vertAlign w:val="superscript"/>
        </w:rPr>
        <w:tab/>
      </w:r>
      <w:r>
        <w:rPr>
          <w:sz w:val="20"/>
          <w:szCs w:val="20"/>
          <w:vertAlign w:val="superscript"/>
        </w:rPr>
        <w:tab/>
      </w:r>
      <w:r>
        <w:rPr>
          <w:sz w:val="20"/>
          <w:szCs w:val="20"/>
          <w:vertAlign w:val="superscript"/>
        </w:rPr>
        <w:tab/>
      </w:r>
      <w:r>
        <w:rPr>
          <w:sz w:val="20"/>
          <w:szCs w:val="20"/>
          <w:vertAlign w:val="superscript"/>
        </w:rPr>
        <w:tab/>
      </w:r>
      <w:r>
        <w:rPr>
          <w:sz w:val="20"/>
          <w:szCs w:val="20"/>
          <w:vertAlign w:val="superscript"/>
        </w:rPr>
        <w:tab/>
      </w:r>
      <w:r>
        <w:rPr>
          <w:sz w:val="20"/>
          <w:szCs w:val="20"/>
          <w:vertAlign w:val="superscript"/>
        </w:rPr>
        <w:tab/>
      </w:r>
      <w:r>
        <w:rPr>
          <w:sz w:val="20"/>
          <w:szCs w:val="20"/>
          <w:vertAlign w:val="superscript"/>
        </w:rPr>
        <w:tab/>
      </w:r>
      <w:r>
        <w:rPr>
          <w:sz w:val="20"/>
          <w:szCs w:val="20"/>
          <w:vertAlign w:val="superscript"/>
        </w:rPr>
        <w:tab/>
      </w:r>
      <w:r>
        <w:rPr>
          <w:sz w:val="20"/>
          <w:szCs w:val="20"/>
        </w:rPr>
        <w:t>Vocabulary</w:t>
      </w:r>
    </w:p>
    <w:p w14:paraId="48D28F78" w14:textId="77777777" w:rsidR="00E20C33" w:rsidRPr="00AF0849" w:rsidRDefault="00E20C33" w:rsidP="00E20C33">
      <w:pPr>
        <w:ind w:left="1440" w:right="-720" w:hanging="2160"/>
        <w:rPr>
          <w:sz w:val="20"/>
          <w:szCs w:val="20"/>
        </w:rPr>
      </w:pPr>
      <w:r>
        <w:rPr>
          <w:sz w:val="20"/>
          <w:szCs w:val="20"/>
        </w:rPr>
        <w:t>April 7</w:t>
      </w:r>
      <w:r w:rsidRPr="00AF0849">
        <w:rPr>
          <w:sz w:val="20"/>
          <w:szCs w:val="20"/>
        </w:rPr>
        <w:t xml:space="preserve"> -</w:t>
      </w:r>
      <w:r>
        <w:rPr>
          <w:sz w:val="20"/>
          <w:szCs w:val="20"/>
        </w:rPr>
        <w:t>11</w:t>
      </w:r>
      <w:r w:rsidRPr="00AF0849">
        <w:rPr>
          <w:sz w:val="20"/>
          <w:szCs w:val="20"/>
          <w:vertAlign w:val="superscript"/>
        </w:rPr>
        <w:t>th</w:t>
      </w:r>
      <w:r w:rsidRPr="00AF0849">
        <w:rPr>
          <w:sz w:val="20"/>
          <w:szCs w:val="20"/>
        </w:rPr>
        <w:t xml:space="preserve"> </w:t>
      </w:r>
      <w:r w:rsidRPr="00AF0849">
        <w:rPr>
          <w:sz w:val="20"/>
          <w:szCs w:val="20"/>
        </w:rPr>
        <w:tab/>
        <w:t>World War 1</w:t>
      </w:r>
      <w:r w:rsidRPr="00AF0849">
        <w:rPr>
          <w:sz w:val="20"/>
          <w:szCs w:val="20"/>
        </w:rPr>
        <w:tab/>
      </w:r>
      <w:r w:rsidRPr="00AF0849">
        <w:rPr>
          <w:sz w:val="20"/>
          <w:szCs w:val="20"/>
        </w:rPr>
        <w:tab/>
      </w:r>
      <w:r w:rsidRPr="00AF0849">
        <w:rPr>
          <w:sz w:val="20"/>
          <w:szCs w:val="20"/>
        </w:rPr>
        <w:tab/>
        <w:t>Identify/Explain Causes</w:t>
      </w:r>
      <w:r>
        <w:rPr>
          <w:sz w:val="20"/>
          <w:szCs w:val="20"/>
        </w:rPr>
        <w:t>; Political</w:t>
      </w:r>
      <w:r>
        <w:rPr>
          <w:sz w:val="20"/>
          <w:szCs w:val="20"/>
        </w:rPr>
        <w:tab/>
      </w:r>
      <w:r>
        <w:rPr>
          <w:sz w:val="20"/>
          <w:szCs w:val="20"/>
        </w:rPr>
        <w:tab/>
        <w:t>Mud/Rats/Death</w:t>
      </w:r>
    </w:p>
    <w:p w14:paraId="50D6BC5E" w14:textId="77777777" w:rsidR="00E20C33" w:rsidRPr="00AF0849" w:rsidRDefault="00E20C33" w:rsidP="00E20C33">
      <w:pPr>
        <w:ind w:left="1440" w:right="-720" w:hanging="2160"/>
        <w:rPr>
          <w:sz w:val="20"/>
          <w:szCs w:val="20"/>
        </w:rPr>
      </w:pPr>
      <w:r>
        <w:rPr>
          <w:noProof/>
        </w:rPr>
        <w:drawing>
          <wp:anchor distT="0" distB="0" distL="114300" distR="114300" simplePos="0" relativeHeight="251661312" behindDoc="1" locked="0" layoutInCell="1" allowOverlap="1" wp14:anchorId="377797F9" wp14:editId="020DF08C">
            <wp:simplePos x="0" y="0"/>
            <wp:positionH relativeFrom="column">
              <wp:posOffset>342900</wp:posOffset>
            </wp:positionH>
            <wp:positionV relativeFrom="paragraph">
              <wp:posOffset>124460</wp:posOffset>
            </wp:positionV>
            <wp:extent cx="2286000" cy="433070"/>
            <wp:effectExtent l="2540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2286000" cy="433070"/>
                    </a:xfrm>
                    <a:prstGeom prst="rect">
                      <a:avLst/>
                    </a:prstGeom>
                    <a:noFill/>
                    <a:ln w="9525">
                      <a:noFill/>
                      <a:miter lim="800000"/>
                      <a:headEnd/>
                      <a:tailEnd/>
                    </a:ln>
                  </pic:spPr>
                </pic:pic>
              </a:graphicData>
            </a:graphic>
          </wp:anchor>
        </w:drawing>
      </w:r>
      <w:r>
        <w:rPr>
          <w:sz w:val="20"/>
          <w:szCs w:val="20"/>
        </w:rPr>
        <w:tab/>
      </w:r>
      <w:r>
        <w:rPr>
          <w:sz w:val="20"/>
          <w:szCs w:val="20"/>
        </w:rPr>
        <w:tab/>
      </w:r>
      <w:r>
        <w:rPr>
          <w:sz w:val="20"/>
          <w:szCs w:val="20"/>
        </w:rPr>
        <w:tab/>
      </w:r>
      <w:r>
        <w:rPr>
          <w:sz w:val="20"/>
          <w:szCs w:val="20"/>
        </w:rPr>
        <w:tab/>
      </w:r>
      <w:r>
        <w:rPr>
          <w:sz w:val="20"/>
          <w:szCs w:val="20"/>
        </w:rPr>
        <w:tab/>
        <w:t>Economic, Social Issues</w:t>
      </w:r>
      <w:r>
        <w:rPr>
          <w:sz w:val="20"/>
          <w:szCs w:val="20"/>
        </w:rPr>
        <w:tab/>
      </w:r>
      <w:r>
        <w:rPr>
          <w:sz w:val="20"/>
          <w:szCs w:val="20"/>
        </w:rPr>
        <w:tab/>
      </w:r>
      <w:r>
        <w:rPr>
          <w:sz w:val="20"/>
          <w:szCs w:val="20"/>
        </w:rPr>
        <w:tab/>
        <w:t>Quizzes/ Map</w:t>
      </w:r>
    </w:p>
    <w:p w14:paraId="590550D1" w14:textId="77777777" w:rsidR="00E20C33" w:rsidRDefault="00E20C33" w:rsidP="00E20C33">
      <w:pPr>
        <w:ind w:left="1440" w:right="-720" w:hanging="216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Paragraph</w:t>
      </w:r>
    </w:p>
    <w:p w14:paraId="3BFA46A1" w14:textId="77777777" w:rsidR="00E20C33" w:rsidRPr="00AF0849" w:rsidRDefault="00E20C33" w:rsidP="00E20C33">
      <w:pPr>
        <w:ind w:left="1440" w:right="-900" w:hanging="2160"/>
        <w:rPr>
          <w:sz w:val="20"/>
          <w:szCs w:val="20"/>
        </w:rPr>
      </w:pPr>
      <w:r>
        <w:rPr>
          <w:sz w:val="20"/>
          <w:szCs w:val="20"/>
        </w:rPr>
        <w:t>April 14 - 17</w:t>
      </w:r>
      <w:r w:rsidRPr="00264586">
        <w:rPr>
          <w:sz w:val="20"/>
          <w:szCs w:val="20"/>
          <w:vertAlign w:val="superscript"/>
        </w:rPr>
        <w:t>th</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t>Role Play/Historical Empathy</w:t>
      </w:r>
      <w:r>
        <w:rPr>
          <w:sz w:val="20"/>
          <w:szCs w:val="20"/>
        </w:rPr>
        <w:tab/>
      </w:r>
      <w:r>
        <w:rPr>
          <w:sz w:val="20"/>
          <w:szCs w:val="20"/>
        </w:rPr>
        <w:tab/>
        <w:t>Tr. Versailles Sim</w:t>
      </w:r>
    </w:p>
    <w:p w14:paraId="0B746D20" w14:textId="77777777" w:rsidR="00E64C3B" w:rsidRDefault="00E20C33" w:rsidP="00E20C33">
      <w:pPr>
        <w:ind w:left="1440" w:right="-720" w:hanging="216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C56BC3">
        <w:rPr>
          <w:sz w:val="20"/>
          <w:szCs w:val="20"/>
        </w:rPr>
        <w:t>Unit test</w:t>
      </w:r>
    </w:p>
    <w:p w14:paraId="0C8B27EA" w14:textId="77777777" w:rsidR="00E64C3B" w:rsidRDefault="00E64C3B" w:rsidP="00E20C33">
      <w:pPr>
        <w:ind w:left="1440" w:right="-720" w:hanging="2160"/>
        <w:rPr>
          <w:sz w:val="20"/>
          <w:szCs w:val="20"/>
        </w:rPr>
      </w:pPr>
    </w:p>
    <w:p w14:paraId="5186F3D4" w14:textId="77777777" w:rsidR="00E64C3B" w:rsidRDefault="00E64C3B" w:rsidP="00E20C33">
      <w:pPr>
        <w:ind w:left="1440" w:right="-720" w:hanging="2160"/>
        <w:rPr>
          <w:sz w:val="20"/>
          <w:szCs w:val="20"/>
        </w:rPr>
      </w:pPr>
    </w:p>
    <w:p w14:paraId="4144F238" w14:textId="77777777" w:rsidR="00E64C3B" w:rsidRDefault="00E64C3B" w:rsidP="00E20C33">
      <w:pPr>
        <w:ind w:left="1440" w:right="-720" w:hanging="2160"/>
        <w:rPr>
          <w:sz w:val="20"/>
          <w:szCs w:val="20"/>
        </w:rPr>
      </w:pPr>
    </w:p>
    <w:p w14:paraId="0D0D1EE5" w14:textId="77777777" w:rsidR="00E64C3B" w:rsidRDefault="00E64C3B" w:rsidP="00E20C33">
      <w:pPr>
        <w:ind w:left="1440" w:right="-720" w:hanging="2160"/>
        <w:rPr>
          <w:sz w:val="20"/>
          <w:szCs w:val="20"/>
        </w:rPr>
      </w:pPr>
    </w:p>
    <w:p w14:paraId="4B66F4C8" w14:textId="77777777" w:rsidR="00E20C33" w:rsidRPr="00AF0849" w:rsidRDefault="00E20C33" w:rsidP="00E20C33">
      <w:pPr>
        <w:ind w:left="1440" w:right="-720" w:hanging="2160"/>
        <w:rPr>
          <w:sz w:val="20"/>
          <w:szCs w:val="20"/>
        </w:rPr>
      </w:pPr>
    </w:p>
    <w:p w14:paraId="47C98255" w14:textId="77777777" w:rsidR="00E20C33" w:rsidRDefault="00E20C33" w:rsidP="00E20C33">
      <w:pPr>
        <w:ind w:left="1440" w:right="-720" w:hanging="2160"/>
        <w:rPr>
          <w:b/>
          <w:u w:val="single"/>
        </w:rPr>
      </w:pPr>
      <w:r>
        <w:rPr>
          <w:noProof/>
        </w:rPr>
        <w:drawing>
          <wp:anchor distT="0" distB="0" distL="114300" distR="114300" simplePos="0" relativeHeight="251673600" behindDoc="1" locked="0" layoutInCell="1" allowOverlap="1" wp14:anchorId="6BD1CA1A" wp14:editId="6A433DD5">
            <wp:simplePos x="0" y="0"/>
            <wp:positionH relativeFrom="column">
              <wp:posOffset>1766570</wp:posOffset>
            </wp:positionH>
            <wp:positionV relativeFrom="paragraph">
              <wp:posOffset>45085</wp:posOffset>
            </wp:positionV>
            <wp:extent cx="748030" cy="1143000"/>
            <wp:effectExtent l="2540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lum bright="20000" contrast="-20000"/>
                    </a:blip>
                    <a:srcRect/>
                    <a:stretch>
                      <a:fillRect/>
                    </a:stretch>
                  </pic:blipFill>
                  <pic:spPr bwMode="auto">
                    <a:xfrm>
                      <a:off x="0" y="0"/>
                      <a:ext cx="748030" cy="1143000"/>
                    </a:xfrm>
                    <a:prstGeom prst="rect">
                      <a:avLst/>
                    </a:prstGeom>
                    <a:noFill/>
                    <a:ln w="9525">
                      <a:noFill/>
                      <a:miter lim="800000"/>
                      <a:headEnd/>
                      <a:tailEnd/>
                    </a:ln>
                  </pic:spPr>
                </pic:pic>
              </a:graphicData>
            </a:graphic>
          </wp:anchor>
        </w:drawing>
      </w:r>
      <w:r w:rsidR="00325306">
        <w:rPr>
          <w:noProof/>
        </w:rPr>
        <w:pict w14:anchorId="30A804FF">
          <v:line id="_x0000_s1032" style="position:absolute;left:0;text-align:left;z-index:251666432;mso-position-horizontal-relative:text;mso-position-vertical-relative:text" from="-45pt,3.55pt" to="495pt,3.55pt"/>
        </w:pict>
      </w:r>
    </w:p>
    <w:p w14:paraId="1899E361" w14:textId="77777777" w:rsidR="00E20C33" w:rsidRPr="00880507" w:rsidRDefault="00E20C33" w:rsidP="00E20C33">
      <w:pPr>
        <w:ind w:left="1440" w:right="-720" w:hanging="2160"/>
        <w:rPr>
          <w:b/>
          <w:u w:val="single"/>
        </w:rPr>
      </w:pPr>
      <w:r w:rsidRPr="00880507">
        <w:rPr>
          <w:b/>
          <w:u w:val="single"/>
        </w:rPr>
        <w:t>Unit 3</w:t>
      </w:r>
      <w:r>
        <w:rPr>
          <w:b/>
          <w:u w:val="single"/>
        </w:rPr>
        <w:t xml:space="preserve"> – Flappers and Hooch! </w:t>
      </w:r>
    </w:p>
    <w:p w14:paraId="62B4B450" w14:textId="77777777" w:rsidR="00E20C33" w:rsidRPr="005C2816" w:rsidRDefault="00E20C33" w:rsidP="00E20C33">
      <w:pPr>
        <w:ind w:left="1440" w:right="-720" w:hanging="2160"/>
        <w:rPr>
          <w:b/>
          <w:sz w:val="20"/>
          <w:szCs w:val="20"/>
        </w:rPr>
      </w:pPr>
      <w:r w:rsidRPr="0009664C">
        <w:rPr>
          <w:b/>
          <w:sz w:val="20"/>
          <w:szCs w:val="20"/>
        </w:rPr>
        <w:t>Week of</w:t>
      </w:r>
      <w:r w:rsidRPr="00AF0849">
        <w:rPr>
          <w:sz w:val="20"/>
          <w:szCs w:val="20"/>
        </w:rPr>
        <w:tab/>
      </w:r>
      <w:r w:rsidRPr="005C2816">
        <w:rPr>
          <w:b/>
          <w:sz w:val="20"/>
          <w:szCs w:val="20"/>
        </w:rPr>
        <w:t>Topic</w:t>
      </w:r>
      <w:r w:rsidRPr="005C2816">
        <w:rPr>
          <w:b/>
          <w:sz w:val="20"/>
          <w:szCs w:val="20"/>
        </w:rPr>
        <w:tab/>
      </w:r>
      <w:r w:rsidRPr="005C2816">
        <w:rPr>
          <w:b/>
          <w:sz w:val="20"/>
          <w:szCs w:val="20"/>
        </w:rPr>
        <w:tab/>
      </w:r>
      <w:r w:rsidRPr="005C2816">
        <w:rPr>
          <w:b/>
          <w:sz w:val="20"/>
          <w:szCs w:val="20"/>
        </w:rPr>
        <w:tab/>
      </w:r>
      <w:r w:rsidRPr="005C2816">
        <w:rPr>
          <w:b/>
          <w:sz w:val="20"/>
          <w:szCs w:val="20"/>
        </w:rPr>
        <w:tab/>
        <w:t>Goals</w:t>
      </w:r>
      <w:r w:rsidRPr="005C2816">
        <w:rPr>
          <w:b/>
          <w:sz w:val="20"/>
          <w:szCs w:val="20"/>
        </w:rPr>
        <w:tab/>
      </w:r>
      <w:r w:rsidRPr="005C2816">
        <w:rPr>
          <w:b/>
          <w:sz w:val="20"/>
          <w:szCs w:val="20"/>
        </w:rPr>
        <w:tab/>
      </w:r>
      <w:r w:rsidRPr="005C2816">
        <w:rPr>
          <w:b/>
          <w:sz w:val="20"/>
          <w:szCs w:val="20"/>
        </w:rPr>
        <w:tab/>
      </w:r>
      <w:r w:rsidRPr="005C2816">
        <w:rPr>
          <w:b/>
          <w:sz w:val="20"/>
          <w:szCs w:val="20"/>
        </w:rPr>
        <w:tab/>
      </w:r>
      <w:r w:rsidRPr="005C2816">
        <w:rPr>
          <w:b/>
          <w:sz w:val="20"/>
          <w:szCs w:val="20"/>
        </w:rPr>
        <w:tab/>
        <w:t>Assessment</w:t>
      </w:r>
    </w:p>
    <w:p w14:paraId="4976441E" w14:textId="77777777" w:rsidR="00E20C33" w:rsidRPr="00AF0849" w:rsidRDefault="00E20C33" w:rsidP="00E20C33">
      <w:pPr>
        <w:ind w:left="1440" w:right="-720" w:hanging="2160"/>
        <w:rPr>
          <w:sz w:val="20"/>
          <w:szCs w:val="20"/>
        </w:rPr>
      </w:pPr>
      <w:r>
        <w:rPr>
          <w:sz w:val="20"/>
          <w:szCs w:val="20"/>
        </w:rPr>
        <w:t>April 22-25</w:t>
      </w:r>
      <w:r>
        <w:rPr>
          <w:sz w:val="20"/>
          <w:szCs w:val="20"/>
        </w:rPr>
        <w:tab/>
        <w:t>Roaring 20s</w:t>
      </w:r>
      <w:r>
        <w:rPr>
          <w:sz w:val="20"/>
          <w:szCs w:val="20"/>
        </w:rPr>
        <w:tab/>
      </w:r>
      <w:r>
        <w:rPr>
          <w:sz w:val="20"/>
          <w:szCs w:val="20"/>
        </w:rPr>
        <w:tab/>
      </w:r>
      <w:r>
        <w:rPr>
          <w:sz w:val="20"/>
          <w:szCs w:val="20"/>
        </w:rPr>
        <w:tab/>
        <w:t xml:space="preserve">Identify/Explain Political, </w:t>
      </w:r>
      <w:r>
        <w:rPr>
          <w:sz w:val="20"/>
          <w:szCs w:val="20"/>
        </w:rPr>
        <w:tab/>
      </w:r>
      <w:r>
        <w:rPr>
          <w:sz w:val="20"/>
          <w:szCs w:val="20"/>
        </w:rPr>
        <w:tab/>
      </w:r>
      <w:r>
        <w:rPr>
          <w:sz w:val="20"/>
          <w:szCs w:val="20"/>
        </w:rPr>
        <w:tab/>
        <w:t>Cartoon Analysis</w:t>
      </w:r>
    </w:p>
    <w:p w14:paraId="592011AE" w14:textId="77777777" w:rsidR="00E20C33" w:rsidRDefault="00E20C33" w:rsidP="00E20C33">
      <w:pPr>
        <w:ind w:left="1440" w:right="-720" w:hanging="2160"/>
        <w:rPr>
          <w:sz w:val="20"/>
          <w:szCs w:val="20"/>
        </w:rPr>
      </w:pPr>
      <w:r>
        <w:rPr>
          <w:sz w:val="20"/>
          <w:szCs w:val="20"/>
        </w:rPr>
        <w:tab/>
      </w:r>
      <w:r>
        <w:rPr>
          <w:sz w:val="20"/>
          <w:szCs w:val="20"/>
        </w:rPr>
        <w:tab/>
      </w:r>
      <w:r>
        <w:rPr>
          <w:sz w:val="20"/>
          <w:szCs w:val="20"/>
        </w:rPr>
        <w:tab/>
      </w:r>
      <w:r>
        <w:rPr>
          <w:sz w:val="20"/>
          <w:szCs w:val="20"/>
        </w:rPr>
        <w:tab/>
      </w:r>
      <w:r>
        <w:rPr>
          <w:sz w:val="20"/>
          <w:szCs w:val="20"/>
        </w:rPr>
        <w:tab/>
        <w:t>Soc</w:t>
      </w:r>
      <w:r w:rsidR="00FC2F2D">
        <w:rPr>
          <w:sz w:val="20"/>
          <w:szCs w:val="20"/>
        </w:rPr>
        <w:t>ial, Economic issues</w:t>
      </w:r>
      <w:r w:rsidR="00FC2F2D">
        <w:rPr>
          <w:sz w:val="20"/>
          <w:szCs w:val="20"/>
        </w:rPr>
        <w:tab/>
      </w:r>
      <w:r w:rsidR="00FC2F2D">
        <w:rPr>
          <w:sz w:val="20"/>
          <w:szCs w:val="20"/>
        </w:rPr>
        <w:tab/>
      </w:r>
      <w:r w:rsidR="00FC2F2D">
        <w:rPr>
          <w:sz w:val="20"/>
          <w:szCs w:val="20"/>
        </w:rPr>
        <w:tab/>
        <w:t>Essay</w:t>
      </w:r>
    </w:p>
    <w:p w14:paraId="3E5337CC" w14:textId="77777777" w:rsidR="00E20C33" w:rsidRPr="00AF0849" w:rsidRDefault="00E20C33" w:rsidP="00E20C33">
      <w:pPr>
        <w:ind w:left="1440" w:right="-900" w:hanging="2160"/>
        <w:rPr>
          <w:sz w:val="20"/>
          <w:szCs w:val="20"/>
        </w:rPr>
      </w:pPr>
      <w:r>
        <w:rPr>
          <w:sz w:val="20"/>
          <w:szCs w:val="20"/>
        </w:rPr>
        <w:tab/>
      </w:r>
      <w:r>
        <w:rPr>
          <w:sz w:val="20"/>
          <w:szCs w:val="20"/>
        </w:rPr>
        <w:tab/>
      </w:r>
      <w:r>
        <w:rPr>
          <w:sz w:val="20"/>
          <w:szCs w:val="20"/>
        </w:rPr>
        <w:tab/>
      </w:r>
      <w:r>
        <w:rPr>
          <w:sz w:val="20"/>
          <w:szCs w:val="20"/>
        </w:rPr>
        <w:tab/>
      </w:r>
      <w:r>
        <w:rPr>
          <w:sz w:val="20"/>
          <w:szCs w:val="20"/>
        </w:rPr>
        <w:tab/>
        <w:t>Is Canada more independent?</w:t>
      </w:r>
      <w:r>
        <w:rPr>
          <w:sz w:val="20"/>
          <w:szCs w:val="20"/>
        </w:rPr>
        <w:tab/>
      </w:r>
      <w:r>
        <w:rPr>
          <w:sz w:val="20"/>
          <w:szCs w:val="20"/>
        </w:rPr>
        <w:tab/>
        <w:t>Quiz; Police Report</w:t>
      </w:r>
    </w:p>
    <w:p w14:paraId="1990630E" w14:textId="77777777" w:rsidR="00E20C33" w:rsidRDefault="00E20C33" w:rsidP="00E20C33">
      <w:pPr>
        <w:ind w:left="1440" w:right="-720" w:hanging="2160"/>
        <w:rPr>
          <w:b/>
          <w:u w:val="single"/>
        </w:rPr>
      </w:pPr>
    </w:p>
    <w:p w14:paraId="5334D0AC" w14:textId="77777777" w:rsidR="00E20C33" w:rsidRDefault="00325306" w:rsidP="00E20C33">
      <w:pPr>
        <w:ind w:left="1440" w:right="-720" w:hanging="2160"/>
        <w:rPr>
          <w:b/>
          <w:u w:val="single"/>
        </w:rPr>
      </w:pPr>
      <w:r>
        <w:rPr>
          <w:b/>
          <w:noProof/>
          <w:u w:val="single"/>
        </w:rPr>
        <w:pict w14:anchorId="38D484B4">
          <v:line id="_x0000_s1033" style="position:absolute;left:0;text-align:left;flip:x;z-index:251667456" from="-45pt,6.15pt" to="495pt,6.15pt"/>
        </w:pict>
      </w:r>
    </w:p>
    <w:p w14:paraId="2C36465B" w14:textId="77777777" w:rsidR="00E20C33" w:rsidRPr="00880507" w:rsidRDefault="00E20C33" w:rsidP="00E20C33">
      <w:pPr>
        <w:ind w:left="1440" w:right="-720" w:hanging="2160"/>
        <w:rPr>
          <w:b/>
          <w:u w:val="single"/>
        </w:rPr>
      </w:pPr>
      <w:r w:rsidRPr="00880507">
        <w:rPr>
          <w:b/>
          <w:u w:val="single"/>
        </w:rPr>
        <w:t xml:space="preserve">Unit 4 </w:t>
      </w:r>
      <w:r>
        <w:rPr>
          <w:b/>
          <w:u w:val="single"/>
        </w:rPr>
        <w:t>– The Great Depression</w:t>
      </w:r>
    </w:p>
    <w:p w14:paraId="3935CBCE" w14:textId="77777777" w:rsidR="00E20C33" w:rsidRPr="005C2816" w:rsidRDefault="00E20C33" w:rsidP="00E20C33">
      <w:pPr>
        <w:ind w:left="1440" w:right="-720" w:hanging="2160"/>
        <w:rPr>
          <w:b/>
          <w:sz w:val="20"/>
          <w:szCs w:val="20"/>
        </w:rPr>
      </w:pPr>
      <w:r w:rsidRPr="005C2816">
        <w:rPr>
          <w:b/>
          <w:sz w:val="20"/>
          <w:szCs w:val="20"/>
        </w:rPr>
        <w:t>Week of</w:t>
      </w:r>
      <w:r w:rsidRPr="005C2816">
        <w:rPr>
          <w:b/>
          <w:sz w:val="20"/>
          <w:szCs w:val="20"/>
        </w:rPr>
        <w:tab/>
        <w:t>Topic</w:t>
      </w:r>
      <w:r w:rsidRPr="005C2816">
        <w:rPr>
          <w:b/>
          <w:sz w:val="20"/>
          <w:szCs w:val="20"/>
        </w:rPr>
        <w:tab/>
      </w:r>
      <w:r w:rsidRPr="005C2816">
        <w:rPr>
          <w:b/>
          <w:sz w:val="20"/>
          <w:szCs w:val="20"/>
        </w:rPr>
        <w:tab/>
      </w:r>
      <w:r w:rsidRPr="005C2816">
        <w:rPr>
          <w:b/>
          <w:sz w:val="20"/>
          <w:szCs w:val="20"/>
        </w:rPr>
        <w:tab/>
      </w:r>
      <w:r w:rsidRPr="005C2816">
        <w:rPr>
          <w:b/>
          <w:sz w:val="20"/>
          <w:szCs w:val="20"/>
        </w:rPr>
        <w:tab/>
        <w:t>Goals</w:t>
      </w:r>
      <w:r w:rsidRPr="005C2816">
        <w:rPr>
          <w:b/>
          <w:sz w:val="20"/>
          <w:szCs w:val="20"/>
        </w:rPr>
        <w:tab/>
      </w:r>
      <w:r w:rsidRPr="005C2816">
        <w:rPr>
          <w:b/>
          <w:sz w:val="20"/>
          <w:szCs w:val="20"/>
        </w:rPr>
        <w:tab/>
      </w:r>
      <w:r w:rsidRPr="005C2816">
        <w:rPr>
          <w:b/>
          <w:sz w:val="20"/>
          <w:szCs w:val="20"/>
        </w:rPr>
        <w:tab/>
      </w:r>
      <w:r w:rsidRPr="005C2816">
        <w:rPr>
          <w:b/>
          <w:sz w:val="20"/>
          <w:szCs w:val="20"/>
        </w:rPr>
        <w:tab/>
      </w:r>
      <w:r w:rsidRPr="005C2816">
        <w:rPr>
          <w:b/>
          <w:sz w:val="20"/>
          <w:szCs w:val="20"/>
        </w:rPr>
        <w:tab/>
        <w:t>Assessment</w:t>
      </w:r>
    </w:p>
    <w:p w14:paraId="5FD860E5" w14:textId="77777777" w:rsidR="00E20C33" w:rsidRPr="00AF0849" w:rsidRDefault="00E20C33" w:rsidP="00E20C33">
      <w:pPr>
        <w:ind w:left="1440" w:right="-900" w:hanging="2160"/>
        <w:rPr>
          <w:sz w:val="20"/>
          <w:szCs w:val="20"/>
        </w:rPr>
      </w:pPr>
      <w:r>
        <w:rPr>
          <w:sz w:val="20"/>
          <w:szCs w:val="20"/>
        </w:rPr>
        <w:t xml:space="preserve">April 28-May 2  </w:t>
      </w:r>
      <w:r>
        <w:rPr>
          <w:sz w:val="20"/>
          <w:szCs w:val="20"/>
        </w:rPr>
        <w:tab/>
        <w:t>Great Depression and</w:t>
      </w:r>
      <w:r>
        <w:rPr>
          <w:sz w:val="20"/>
          <w:szCs w:val="20"/>
        </w:rPr>
        <w:tab/>
      </w:r>
      <w:r>
        <w:rPr>
          <w:sz w:val="20"/>
          <w:szCs w:val="20"/>
        </w:rPr>
        <w:tab/>
        <w:t>Identify/explain Pol/Soc/Econ</w:t>
      </w:r>
      <w:r>
        <w:rPr>
          <w:sz w:val="20"/>
          <w:szCs w:val="20"/>
        </w:rPr>
        <w:tab/>
      </w:r>
      <w:r>
        <w:rPr>
          <w:sz w:val="20"/>
          <w:szCs w:val="20"/>
        </w:rPr>
        <w:tab/>
        <w:t>Newspaper project</w:t>
      </w:r>
    </w:p>
    <w:p w14:paraId="0B0A20D7" w14:textId="77777777" w:rsidR="00E20C33" w:rsidRPr="00AF0849" w:rsidRDefault="00E20C33" w:rsidP="00E20C33">
      <w:pPr>
        <w:ind w:left="1440" w:right="-720" w:hanging="2160"/>
        <w:rPr>
          <w:sz w:val="20"/>
          <w:szCs w:val="20"/>
        </w:rPr>
      </w:pPr>
      <w:r>
        <w:rPr>
          <w:sz w:val="20"/>
          <w:szCs w:val="20"/>
        </w:rPr>
        <w:tab/>
        <w:t>Totalitarianism</w:t>
      </w:r>
      <w:r>
        <w:rPr>
          <w:sz w:val="20"/>
          <w:szCs w:val="20"/>
        </w:rPr>
        <w:tab/>
      </w:r>
      <w:r>
        <w:rPr>
          <w:sz w:val="20"/>
          <w:szCs w:val="20"/>
        </w:rPr>
        <w:tab/>
      </w:r>
      <w:r>
        <w:rPr>
          <w:sz w:val="20"/>
          <w:szCs w:val="20"/>
        </w:rPr>
        <w:tab/>
        <w:t>Factors.  ideologies</w:t>
      </w:r>
      <w:r>
        <w:rPr>
          <w:sz w:val="20"/>
          <w:szCs w:val="20"/>
        </w:rPr>
        <w:tab/>
      </w:r>
      <w:r>
        <w:rPr>
          <w:sz w:val="20"/>
          <w:szCs w:val="20"/>
        </w:rPr>
        <w:tab/>
      </w:r>
      <w:r>
        <w:rPr>
          <w:sz w:val="20"/>
          <w:szCs w:val="20"/>
        </w:rPr>
        <w:tab/>
        <w:t>Annotation</w:t>
      </w:r>
    </w:p>
    <w:p w14:paraId="1E9A7DF2" w14:textId="77777777" w:rsidR="00E20C33" w:rsidRDefault="00E20C33" w:rsidP="00E20C33">
      <w:pPr>
        <w:ind w:left="1440" w:right="-720" w:hanging="2160"/>
        <w:rPr>
          <w:sz w:val="20"/>
          <w:szCs w:val="20"/>
        </w:rPr>
      </w:pPr>
      <w:r>
        <w:rPr>
          <w:noProof/>
        </w:rPr>
        <w:drawing>
          <wp:anchor distT="0" distB="0" distL="114300" distR="114300" simplePos="0" relativeHeight="251668480" behindDoc="1" locked="0" layoutInCell="1" allowOverlap="1" wp14:anchorId="4BF3AD9B" wp14:editId="5E57E055">
            <wp:simplePos x="0" y="0"/>
            <wp:positionH relativeFrom="column">
              <wp:posOffset>4229100</wp:posOffset>
            </wp:positionH>
            <wp:positionV relativeFrom="paragraph">
              <wp:posOffset>129540</wp:posOffset>
            </wp:positionV>
            <wp:extent cx="914400" cy="687070"/>
            <wp:effectExtent l="2540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lum bright="20000" contrast="-20000"/>
                    </a:blip>
                    <a:srcRect/>
                    <a:stretch>
                      <a:fillRect/>
                    </a:stretch>
                  </pic:blipFill>
                  <pic:spPr bwMode="auto">
                    <a:xfrm>
                      <a:off x="0" y="0"/>
                      <a:ext cx="914400" cy="687070"/>
                    </a:xfrm>
                    <a:prstGeom prst="rect">
                      <a:avLst/>
                    </a:prstGeom>
                    <a:noFill/>
                    <a:ln w="9525">
                      <a:noFill/>
                      <a:miter lim="800000"/>
                      <a:headEnd/>
                      <a:tailEnd/>
                    </a:ln>
                  </pic:spPr>
                </pic:pic>
              </a:graphicData>
            </a:graphic>
          </wp:anchor>
        </w:drawing>
      </w:r>
      <w:r>
        <w:rPr>
          <w:sz w:val="20"/>
          <w:szCs w:val="20"/>
        </w:rPr>
        <w:t>May 5-9</w:t>
      </w:r>
      <w:r w:rsidRPr="0009664C">
        <w:rPr>
          <w:sz w:val="20"/>
          <w:szCs w:val="20"/>
          <w:vertAlign w:val="superscript"/>
        </w:rPr>
        <w:t>th</w:t>
      </w:r>
      <w:r>
        <w:rPr>
          <w:sz w:val="20"/>
          <w:szCs w:val="20"/>
        </w:rPr>
        <w:tab/>
        <w:t>Rise of Fascism</w:t>
      </w:r>
      <w:r>
        <w:rPr>
          <w:sz w:val="20"/>
          <w:szCs w:val="20"/>
        </w:rPr>
        <w:tab/>
      </w:r>
      <w:r>
        <w:rPr>
          <w:sz w:val="20"/>
          <w:szCs w:val="20"/>
        </w:rPr>
        <w:tab/>
      </w:r>
      <w:r>
        <w:rPr>
          <w:sz w:val="20"/>
          <w:szCs w:val="20"/>
        </w:rPr>
        <w:tab/>
        <w:t>Ideology. How much should govn’t</w:t>
      </w:r>
      <w:r>
        <w:rPr>
          <w:sz w:val="20"/>
          <w:szCs w:val="20"/>
        </w:rPr>
        <w:tab/>
      </w:r>
      <w:r>
        <w:rPr>
          <w:sz w:val="20"/>
          <w:szCs w:val="20"/>
        </w:rPr>
        <w:tab/>
        <w:t>Quiz + Unit Test</w:t>
      </w:r>
    </w:p>
    <w:p w14:paraId="27DE7C57" w14:textId="77777777" w:rsidR="00E20C33" w:rsidRPr="00AF0849" w:rsidRDefault="00E20C33" w:rsidP="00E20C33">
      <w:pPr>
        <w:ind w:left="1440" w:right="-1080" w:hanging="2160"/>
        <w:rPr>
          <w:sz w:val="20"/>
          <w:szCs w:val="20"/>
        </w:rPr>
      </w:pPr>
      <w:r>
        <w:rPr>
          <w:sz w:val="20"/>
          <w:szCs w:val="20"/>
        </w:rPr>
        <w:tab/>
      </w:r>
      <w:r>
        <w:rPr>
          <w:sz w:val="20"/>
          <w:szCs w:val="20"/>
        </w:rPr>
        <w:tab/>
      </w:r>
      <w:r>
        <w:rPr>
          <w:sz w:val="20"/>
          <w:szCs w:val="20"/>
        </w:rPr>
        <w:tab/>
      </w:r>
      <w:r>
        <w:rPr>
          <w:sz w:val="20"/>
          <w:szCs w:val="20"/>
        </w:rPr>
        <w:tab/>
      </w:r>
      <w:r>
        <w:rPr>
          <w:sz w:val="20"/>
          <w:szCs w:val="20"/>
        </w:rPr>
        <w:tab/>
        <w:t>be involved in the economy?</w:t>
      </w:r>
      <w:r>
        <w:rPr>
          <w:sz w:val="20"/>
          <w:szCs w:val="20"/>
        </w:rPr>
        <w:tab/>
      </w:r>
      <w:r>
        <w:rPr>
          <w:sz w:val="20"/>
          <w:szCs w:val="20"/>
        </w:rPr>
        <w:tab/>
        <w:t>Paragraph/Mind Map</w:t>
      </w:r>
    </w:p>
    <w:p w14:paraId="1D54DDC4" w14:textId="77777777" w:rsidR="00E20C33" w:rsidRPr="00AF0849" w:rsidRDefault="00325306" w:rsidP="00E20C33">
      <w:pPr>
        <w:ind w:left="1440" w:right="-720" w:hanging="2160"/>
        <w:rPr>
          <w:sz w:val="20"/>
          <w:szCs w:val="20"/>
        </w:rPr>
      </w:pPr>
      <w:r>
        <w:rPr>
          <w:noProof/>
        </w:rPr>
        <w:pict w14:anchorId="6C461297">
          <v:line id="_x0000_s1026" style="position:absolute;left:0;text-align:left;z-index:251660288" from="-45pt,2.8pt" to="495pt,2.8pt"/>
        </w:pict>
      </w:r>
    </w:p>
    <w:p w14:paraId="5BCC589B" w14:textId="77777777" w:rsidR="00E20C33" w:rsidRPr="005C2816" w:rsidRDefault="00E20C33" w:rsidP="00E20C33">
      <w:pPr>
        <w:ind w:left="1440" w:right="-720" w:hanging="2160"/>
        <w:rPr>
          <w:u w:val="single"/>
        </w:rPr>
      </w:pPr>
      <w:r w:rsidRPr="00880507">
        <w:rPr>
          <w:b/>
          <w:u w:val="single"/>
        </w:rPr>
        <w:t>Unit 5 –WAR</w:t>
      </w:r>
    </w:p>
    <w:p w14:paraId="4970192F" w14:textId="77777777" w:rsidR="00E20C33" w:rsidRPr="005C2816" w:rsidRDefault="00E20C33" w:rsidP="00E20C33">
      <w:pPr>
        <w:ind w:left="1440" w:right="-720" w:hanging="2160"/>
        <w:rPr>
          <w:b/>
          <w:sz w:val="20"/>
          <w:szCs w:val="20"/>
        </w:rPr>
      </w:pPr>
      <w:r>
        <w:rPr>
          <w:noProof/>
        </w:rPr>
        <w:drawing>
          <wp:anchor distT="0" distB="0" distL="114300" distR="114300" simplePos="0" relativeHeight="251671552" behindDoc="1" locked="0" layoutInCell="1" allowOverlap="1" wp14:anchorId="57441268" wp14:editId="6982FAD1">
            <wp:simplePos x="0" y="0"/>
            <wp:positionH relativeFrom="column">
              <wp:posOffset>342900</wp:posOffset>
            </wp:positionH>
            <wp:positionV relativeFrom="paragraph">
              <wp:posOffset>120650</wp:posOffset>
            </wp:positionV>
            <wp:extent cx="1714500" cy="741680"/>
            <wp:effectExtent l="50800" t="76200" r="38100" b="457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pic:cNvPicPr>
                      <a:picLocks noChangeAspect="1" noChangeArrowheads="1"/>
                    </pic:cNvPicPr>
                  </pic:nvPicPr>
                  <pic:blipFill>
                    <a:blip r:embed="rId7"/>
                    <a:srcRect/>
                    <a:stretch>
                      <a:fillRect/>
                    </a:stretch>
                  </pic:blipFill>
                  <pic:spPr bwMode="auto">
                    <a:xfrm rot="-303102">
                      <a:off x="0" y="0"/>
                      <a:ext cx="1714500" cy="741680"/>
                    </a:xfrm>
                    <a:prstGeom prst="rect">
                      <a:avLst/>
                    </a:prstGeom>
                    <a:noFill/>
                    <a:ln w="9525">
                      <a:noFill/>
                      <a:miter lim="800000"/>
                      <a:headEnd/>
                      <a:tailEnd/>
                    </a:ln>
                  </pic:spPr>
                </pic:pic>
              </a:graphicData>
            </a:graphic>
          </wp:anchor>
        </w:drawing>
      </w:r>
      <w:r w:rsidRPr="005C2816">
        <w:rPr>
          <w:b/>
        </w:rPr>
        <w:t>W</w:t>
      </w:r>
      <w:r w:rsidRPr="005C2816">
        <w:rPr>
          <w:b/>
          <w:sz w:val="20"/>
          <w:szCs w:val="20"/>
        </w:rPr>
        <w:t>eek of</w:t>
      </w:r>
      <w:r w:rsidRPr="005C2816">
        <w:rPr>
          <w:b/>
          <w:sz w:val="20"/>
          <w:szCs w:val="20"/>
        </w:rPr>
        <w:tab/>
        <w:t>Topic</w:t>
      </w:r>
      <w:r w:rsidRPr="005C2816">
        <w:rPr>
          <w:b/>
          <w:sz w:val="20"/>
          <w:szCs w:val="20"/>
        </w:rPr>
        <w:tab/>
      </w:r>
      <w:r w:rsidRPr="005C2816">
        <w:rPr>
          <w:b/>
          <w:sz w:val="20"/>
          <w:szCs w:val="20"/>
        </w:rPr>
        <w:tab/>
      </w:r>
      <w:r w:rsidRPr="005C2816">
        <w:rPr>
          <w:b/>
          <w:sz w:val="20"/>
          <w:szCs w:val="20"/>
        </w:rPr>
        <w:tab/>
      </w:r>
      <w:r w:rsidRPr="005C2816">
        <w:rPr>
          <w:b/>
          <w:sz w:val="20"/>
          <w:szCs w:val="20"/>
        </w:rPr>
        <w:tab/>
        <w:t>Goals</w:t>
      </w:r>
      <w:r w:rsidRPr="005C2816">
        <w:rPr>
          <w:b/>
          <w:sz w:val="20"/>
          <w:szCs w:val="20"/>
        </w:rPr>
        <w:tab/>
      </w:r>
      <w:r w:rsidRPr="005C2816">
        <w:rPr>
          <w:b/>
          <w:sz w:val="20"/>
          <w:szCs w:val="20"/>
        </w:rPr>
        <w:tab/>
      </w:r>
      <w:r w:rsidRPr="005C2816">
        <w:rPr>
          <w:b/>
          <w:sz w:val="20"/>
          <w:szCs w:val="20"/>
        </w:rPr>
        <w:tab/>
      </w:r>
      <w:r w:rsidRPr="005C2816">
        <w:rPr>
          <w:b/>
          <w:sz w:val="20"/>
          <w:szCs w:val="20"/>
        </w:rPr>
        <w:tab/>
      </w:r>
      <w:r w:rsidRPr="005C2816">
        <w:rPr>
          <w:b/>
          <w:sz w:val="20"/>
          <w:szCs w:val="20"/>
        </w:rPr>
        <w:tab/>
        <w:t>Assessment</w:t>
      </w:r>
    </w:p>
    <w:p w14:paraId="6C8308F9" w14:textId="77777777" w:rsidR="00E20C33" w:rsidRDefault="00E20C33" w:rsidP="00E20C33">
      <w:pPr>
        <w:ind w:left="1440" w:right="-900" w:hanging="2160"/>
        <w:rPr>
          <w:sz w:val="20"/>
          <w:szCs w:val="20"/>
        </w:rPr>
      </w:pPr>
      <w:r>
        <w:rPr>
          <w:sz w:val="20"/>
          <w:szCs w:val="20"/>
        </w:rPr>
        <w:t xml:space="preserve">May 12-16th </w:t>
      </w:r>
      <w:r>
        <w:rPr>
          <w:sz w:val="20"/>
          <w:szCs w:val="20"/>
        </w:rPr>
        <w:tab/>
        <w:t>Canada and World War 2</w:t>
      </w:r>
      <w:r>
        <w:rPr>
          <w:sz w:val="20"/>
          <w:szCs w:val="20"/>
        </w:rPr>
        <w:tab/>
      </w:r>
      <w:r>
        <w:rPr>
          <w:sz w:val="20"/>
          <w:szCs w:val="20"/>
        </w:rPr>
        <w:tab/>
        <w:t>Identify strategies/ta</w:t>
      </w:r>
      <w:r w:rsidR="00CE5343">
        <w:rPr>
          <w:sz w:val="20"/>
          <w:szCs w:val="20"/>
        </w:rPr>
        <w:t>ctics used in WW2</w:t>
      </w:r>
      <w:r w:rsidR="00CE5343">
        <w:rPr>
          <w:sz w:val="20"/>
          <w:szCs w:val="20"/>
        </w:rPr>
        <w:tab/>
        <w:t>Student project</w:t>
      </w:r>
      <w:r>
        <w:rPr>
          <w:sz w:val="20"/>
          <w:szCs w:val="20"/>
        </w:rPr>
        <w:t>t.</w:t>
      </w:r>
    </w:p>
    <w:p w14:paraId="79FC1DAF" w14:textId="77777777" w:rsidR="00E20C33" w:rsidRDefault="00E20C33" w:rsidP="00E20C33">
      <w:pPr>
        <w:ind w:left="1440" w:right="-900" w:hanging="2160"/>
        <w:rPr>
          <w:sz w:val="20"/>
          <w:szCs w:val="20"/>
          <w:vertAlign w:val="superscript"/>
        </w:rPr>
      </w:pPr>
      <w:r>
        <w:rPr>
          <w:sz w:val="20"/>
          <w:szCs w:val="20"/>
        </w:rPr>
        <w:t>(possibly longer)</w:t>
      </w:r>
      <w:r>
        <w:rPr>
          <w:sz w:val="20"/>
          <w:szCs w:val="20"/>
        </w:rPr>
        <w:tab/>
      </w:r>
      <w:r>
        <w:rPr>
          <w:sz w:val="20"/>
          <w:szCs w:val="20"/>
        </w:rPr>
        <w:tab/>
      </w:r>
      <w:r>
        <w:rPr>
          <w:sz w:val="20"/>
          <w:szCs w:val="20"/>
        </w:rPr>
        <w:tab/>
      </w:r>
      <w:r>
        <w:rPr>
          <w:sz w:val="20"/>
          <w:szCs w:val="20"/>
        </w:rPr>
        <w:tab/>
      </w:r>
      <w:r>
        <w:rPr>
          <w:sz w:val="20"/>
          <w:szCs w:val="20"/>
        </w:rPr>
        <w:tab/>
        <w:t>Canada’s Pol/Soc/Econ involvement</w:t>
      </w:r>
      <w:r>
        <w:rPr>
          <w:sz w:val="20"/>
          <w:szCs w:val="20"/>
        </w:rPr>
        <w:tab/>
        <w:t>Film/Vocab; DBQs</w:t>
      </w:r>
    </w:p>
    <w:p w14:paraId="580BABB3" w14:textId="77777777" w:rsidR="00E20C33" w:rsidRPr="00AF0849" w:rsidRDefault="00E20C33" w:rsidP="00E20C33">
      <w:pPr>
        <w:ind w:left="1440" w:right="-720" w:hanging="2160"/>
        <w:rPr>
          <w:sz w:val="20"/>
          <w:szCs w:val="20"/>
        </w:rPr>
      </w:pPr>
      <w:r>
        <w:rPr>
          <w:sz w:val="20"/>
          <w:szCs w:val="20"/>
        </w:rPr>
        <w:tab/>
      </w:r>
      <w:r>
        <w:rPr>
          <w:sz w:val="20"/>
          <w:szCs w:val="20"/>
        </w:rPr>
        <w:tab/>
      </w:r>
      <w:r>
        <w:rPr>
          <w:sz w:val="20"/>
          <w:szCs w:val="20"/>
        </w:rPr>
        <w:tab/>
      </w:r>
      <w:r>
        <w:rPr>
          <w:sz w:val="20"/>
          <w:szCs w:val="20"/>
        </w:rPr>
        <w:tab/>
      </w:r>
      <w:r>
        <w:rPr>
          <w:sz w:val="20"/>
          <w:szCs w:val="20"/>
        </w:rPr>
        <w:tab/>
        <w:t>Moral issues of Holocaust and WMDs</w:t>
      </w:r>
      <w:r>
        <w:rPr>
          <w:sz w:val="20"/>
          <w:szCs w:val="20"/>
        </w:rPr>
        <w:tab/>
        <w:t>Propaganda.</w:t>
      </w:r>
    </w:p>
    <w:p w14:paraId="52C6C5DF" w14:textId="77777777" w:rsidR="00E20C33" w:rsidRPr="00AF0849" w:rsidRDefault="00325306" w:rsidP="00E20C33">
      <w:pPr>
        <w:ind w:left="1440" w:right="-720" w:hanging="2160"/>
        <w:rPr>
          <w:sz w:val="20"/>
          <w:szCs w:val="20"/>
        </w:rPr>
      </w:pPr>
      <w:r>
        <w:rPr>
          <w:noProof/>
        </w:rPr>
        <w:pict w14:anchorId="60DD185D">
          <v:line id="_x0000_s1031" style="position:absolute;left:0;text-align:left;z-index:251665408" from="-45pt,10.2pt" to="495pt,10.2pt"/>
        </w:pict>
      </w:r>
      <w:r w:rsidR="00E20C33">
        <w:rPr>
          <w:sz w:val="20"/>
          <w:szCs w:val="20"/>
        </w:rPr>
        <w:tab/>
      </w:r>
      <w:r w:rsidR="00E20C33">
        <w:rPr>
          <w:sz w:val="20"/>
          <w:szCs w:val="20"/>
        </w:rPr>
        <w:tab/>
      </w:r>
      <w:r w:rsidR="00E20C33">
        <w:rPr>
          <w:sz w:val="20"/>
          <w:szCs w:val="20"/>
        </w:rPr>
        <w:tab/>
      </w:r>
      <w:r w:rsidR="00E20C33">
        <w:rPr>
          <w:sz w:val="20"/>
          <w:szCs w:val="20"/>
        </w:rPr>
        <w:tab/>
      </w:r>
      <w:r w:rsidR="00E20C33">
        <w:rPr>
          <w:sz w:val="20"/>
          <w:szCs w:val="20"/>
        </w:rPr>
        <w:tab/>
      </w:r>
      <w:r w:rsidR="00E20C33">
        <w:rPr>
          <w:sz w:val="20"/>
          <w:szCs w:val="20"/>
        </w:rPr>
        <w:tab/>
      </w:r>
      <w:r w:rsidR="00E20C33">
        <w:rPr>
          <w:sz w:val="20"/>
          <w:szCs w:val="20"/>
        </w:rPr>
        <w:tab/>
      </w:r>
      <w:r w:rsidR="00E20C33">
        <w:rPr>
          <w:sz w:val="20"/>
          <w:szCs w:val="20"/>
        </w:rPr>
        <w:tab/>
      </w:r>
      <w:r w:rsidR="00E20C33">
        <w:rPr>
          <w:sz w:val="20"/>
          <w:szCs w:val="20"/>
        </w:rPr>
        <w:tab/>
      </w:r>
      <w:r w:rsidR="00E20C33">
        <w:rPr>
          <w:sz w:val="20"/>
          <w:szCs w:val="20"/>
        </w:rPr>
        <w:tab/>
        <w:t>Unit Test</w:t>
      </w:r>
    </w:p>
    <w:p w14:paraId="2EA1DFAB" w14:textId="77777777" w:rsidR="00E20C33" w:rsidRDefault="00E20C33" w:rsidP="00E20C33">
      <w:pPr>
        <w:ind w:left="1440" w:right="-720" w:hanging="2160"/>
        <w:rPr>
          <w:b/>
          <w:u w:val="single"/>
        </w:rPr>
      </w:pPr>
    </w:p>
    <w:p w14:paraId="130E6CEE" w14:textId="77777777" w:rsidR="00E20C33" w:rsidRPr="00880507" w:rsidRDefault="00E20C33" w:rsidP="00E20C33">
      <w:pPr>
        <w:ind w:left="1440" w:right="-720" w:hanging="2160"/>
        <w:rPr>
          <w:b/>
          <w:u w:val="single"/>
        </w:rPr>
      </w:pPr>
      <w:r>
        <w:rPr>
          <w:noProof/>
        </w:rPr>
        <w:drawing>
          <wp:anchor distT="0" distB="0" distL="114300" distR="114300" simplePos="0" relativeHeight="251670528" behindDoc="1" locked="0" layoutInCell="1" allowOverlap="1" wp14:anchorId="1CFC8BF7" wp14:editId="1F9256F4">
            <wp:simplePos x="0" y="0"/>
            <wp:positionH relativeFrom="column">
              <wp:posOffset>1856740</wp:posOffset>
            </wp:positionH>
            <wp:positionV relativeFrom="paragraph">
              <wp:posOffset>56515</wp:posOffset>
            </wp:positionV>
            <wp:extent cx="772160" cy="908685"/>
            <wp:effectExtent l="2540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2160" cy="908685"/>
                    </a:xfrm>
                    <a:prstGeom prst="rect">
                      <a:avLst/>
                    </a:prstGeom>
                    <a:noFill/>
                    <a:ln w="9525">
                      <a:noFill/>
                      <a:miter lim="800000"/>
                      <a:headEnd/>
                      <a:tailEnd/>
                    </a:ln>
                  </pic:spPr>
                </pic:pic>
              </a:graphicData>
            </a:graphic>
          </wp:anchor>
        </w:drawing>
      </w:r>
      <w:r w:rsidRPr="00880507">
        <w:rPr>
          <w:b/>
          <w:u w:val="single"/>
        </w:rPr>
        <w:t>Unit 6/7 – The Cold War</w:t>
      </w:r>
    </w:p>
    <w:p w14:paraId="2B7596B7" w14:textId="77777777" w:rsidR="00E20C33" w:rsidRPr="005C2816" w:rsidRDefault="00E20C33" w:rsidP="00E20C33">
      <w:pPr>
        <w:ind w:left="1440" w:right="-720" w:hanging="2160"/>
        <w:rPr>
          <w:b/>
          <w:sz w:val="20"/>
          <w:szCs w:val="20"/>
        </w:rPr>
      </w:pPr>
      <w:r w:rsidRPr="0009664C">
        <w:rPr>
          <w:b/>
          <w:sz w:val="20"/>
          <w:szCs w:val="20"/>
        </w:rPr>
        <w:t>Week of</w:t>
      </w:r>
      <w:r w:rsidRPr="00AF0849">
        <w:rPr>
          <w:sz w:val="20"/>
          <w:szCs w:val="20"/>
        </w:rPr>
        <w:tab/>
      </w:r>
      <w:r w:rsidRPr="005C2816">
        <w:rPr>
          <w:b/>
          <w:sz w:val="20"/>
          <w:szCs w:val="20"/>
        </w:rPr>
        <w:t>Topic</w:t>
      </w:r>
      <w:r w:rsidRPr="005C2816">
        <w:rPr>
          <w:b/>
          <w:sz w:val="20"/>
          <w:szCs w:val="20"/>
        </w:rPr>
        <w:tab/>
      </w:r>
      <w:r w:rsidRPr="005C2816">
        <w:rPr>
          <w:b/>
          <w:sz w:val="20"/>
          <w:szCs w:val="20"/>
        </w:rPr>
        <w:tab/>
      </w:r>
      <w:r w:rsidRPr="005C2816">
        <w:rPr>
          <w:b/>
          <w:sz w:val="20"/>
          <w:szCs w:val="20"/>
        </w:rPr>
        <w:tab/>
      </w:r>
      <w:r w:rsidRPr="005C2816">
        <w:rPr>
          <w:b/>
          <w:sz w:val="20"/>
          <w:szCs w:val="20"/>
        </w:rPr>
        <w:tab/>
        <w:t>Goals</w:t>
      </w:r>
      <w:r w:rsidRPr="005C2816">
        <w:rPr>
          <w:b/>
          <w:sz w:val="20"/>
          <w:szCs w:val="20"/>
        </w:rPr>
        <w:tab/>
      </w:r>
      <w:r w:rsidRPr="005C2816">
        <w:rPr>
          <w:b/>
          <w:sz w:val="20"/>
          <w:szCs w:val="20"/>
        </w:rPr>
        <w:tab/>
      </w:r>
      <w:r w:rsidRPr="005C2816">
        <w:rPr>
          <w:b/>
          <w:sz w:val="20"/>
          <w:szCs w:val="20"/>
        </w:rPr>
        <w:tab/>
      </w:r>
      <w:r w:rsidRPr="005C2816">
        <w:rPr>
          <w:b/>
          <w:sz w:val="20"/>
          <w:szCs w:val="20"/>
        </w:rPr>
        <w:tab/>
      </w:r>
      <w:r w:rsidRPr="005C2816">
        <w:rPr>
          <w:b/>
          <w:sz w:val="20"/>
          <w:szCs w:val="20"/>
        </w:rPr>
        <w:tab/>
        <w:t>Assessment</w:t>
      </w:r>
    </w:p>
    <w:p w14:paraId="5923C36B" w14:textId="77777777" w:rsidR="00E20C33" w:rsidRDefault="00E20C33" w:rsidP="00E20C33">
      <w:pPr>
        <w:ind w:left="1440" w:right="-720" w:hanging="2160"/>
        <w:rPr>
          <w:sz w:val="20"/>
          <w:szCs w:val="20"/>
        </w:rPr>
      </w:pPr>
      <w:r>
        <w:rPr>
          <w:sz w:val="20"/>
          <w:szCs w:val="20"/>
        </w:rPr>
        <w:t xml:space="preserve">May 19-23rd  </w:t>
      </w:r>
      <w:r>
        <w:rPr>
          <w:sz w:val="20"/>
          <w:szCs w:val="20"/>
        </w:rPr>
        <w:tab/>
        <w:t>The Cold War Era</w:t>
      </w:r>
      <w:r>
        <w:rPr>
          <w:sz w:val="20"/>
          <w:szCs w:val="20"/>
        </w:rPr>
        <w:tab/>
      </w:r>
      <w:r>
        <w:rPr>
          <w:sz w:val="20"/>
          <w:szCs w:val="20"/>
        </w:rPr>
        <w:tab/>
        <w:t>Explain Canada’s role in Cold War</w:t>
      </w:r>
      <w:r>
        <w:rPr>
          <w:sz w:val="20"/>
          <w:szCs w:val="20"/>
        </w:rPr>
        <w:tab/>
      </w:r>
      <w:r>
        <w:rPr>
          <w:sz w:val="20"/>
          <w:szCs w:val="20"/>
        </w:rPr>
        <w:tab/>
        <w:t>Gallery Walk</w:t>
      </w:r>
    </w:p>
    <w:p w14:paraId="4C0CD103" w14:textId="77777777" w:rsidR="00E20C33" w:rsidRDefault="00E20C33" w:rsidP="00E20C33">
      <w:pPr>
        <w:ind w:left="1440" w:right="-720" w:hanging="2160"/>
        <w:rPr>
          <w:sz w:val="20"/>
          <w:szCs w:val="20"/>
        </w:rPr>
      </w:pPr>
      <w:r>
        <w:rPr>
          <w:sz w:val="20"/>
          <w:szCs w:val="20"/>
        </w:rPr>
        <w:tab/>
      </w:r>
      <w:r>
        <w:rPr>
          <w:sz w:val="20"/>
          <w:szCs w:val="20"/>
        </w:rPr>
        <w:tab/>
      </w:r>
      <w:r>
        <w:rPr>
          <w:sz w:val="20"/>
          <w:szCs w:val="20"/>
        </w:rPr>
        <w:tab/>
      </w:r>
      <w:r>
        <w:rPr>
          <w:sz w:val="20"/>
          <w:szCs w:val="20"/>
        </w:rPr>
        <w:tab/>
      </w:r>
      <w:r>
        <w:rPr>
          <w:sz w:val="20"/>
          <w:szCs w:val="20"/>
        </w:rPr>
        <w:tab/>
        <w:t>Analyze Canada’s Post-War relationship</w:t>
      </w:r>
      <w:r>
        <w:rPr>
          <w:sz w:val="20"/>
          <w:szCs w:val="20"/>
        </w:rPr>
        <w:tab/>
      </w:r>
      <w:r w:rsidR="00E64C3B">
        <w:rPr>
          <w:sz w:val="20"/>
          <w:szCs w:val="20"/>
        </w:rPr>
        <w:t>Essay</w:t>
      </w:r>
      <w:r w:rsidR="00C56BC3">
        <w:rPr>
          <w:sz w:val="20"/>
          <w:szCs w:val="20"/>
        </w:rPr>
        <w:t>/ test</w:t>
      </w:r>
    </w:p>
    <w:p w14:paraId="22BB4492" w14:textId="77777777" w:rsidR="00E20C33" w:rsidRDefault="00E20C33" w:rsidP="00E20C33">
      <w:pPr>
        <w:ind w:left="1440" w:right="-720" w:hanging="2160"/>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with the US </w:t>
      </w:r>
      <w:r w:rsidR="00C56BC3">
        <w:rPr>
          <w:sz w:val="20"/>
          <w:szCs w:val="20"/>
        </w:rPr>
        <w:t xml:space="preserve">and Developing world. </w:t>
      </w:r>
      <w:r w:rsidR="00C56BC3">
        <w:rPr>
          <w:sz w:val="20"/>
          <w:szCs w:val="20"/>
        </w:rPr>
        <w:tab/>
        <w:t xml:space="preserve">Spy vs. Spy </w:t>
      </w:r>
    </w:p>
    <w:p w14:paraId="05425EC6" w14:textId="77777777" w:rsidR="00E20C33" w:rsidRDefault="00E20C33" w:rsidP="00E20C33">
      <w:pPr>
        <w:ind w:left="1440" w:right="-1260" w:hanging="2160"/>
        <w:rPr>
          <w:sz w:val="20"/>
          <w:szCs w:val="20"/>
        </w:rPr>
      </w:pPr>
      <w:r>
        <w:rPr>
          <w:sz w:val="20"/>
          <w:szCs w:val="20"/>
        </w:rPr>
        <w:t>May</w:t>
      </w:r>
      <w:r w:rsidR="00D21869">
        <w:rPr>
          <w:sz w:val="20"/>
          <w:szCs w:val="20"/>
        </w:rPr>
        <w:t xml:space="preserve"> 26-30</w:t>
      </w:r>
      <w:r w:rsidRPr="00E72FAA">
        <w:rPr>
          <w:sz w:val="20"/>
          <w:szCs w:val="20"/>
          <w:vertAlign w:val="superscript"/>
        </w:rPr>
        <w:t>th</w:t>
      </w:r>
      <w:r>
        <w:rPr>
          <w:sz w:val="20"/>
          <w:szCs w:val="20"/>
        </w:rPr>
        <w:t xml:space="preserve">  </w:t>
      </w:r>
      <w:r>
        <w:rPr>
          <w:sz w:val="20"/>
          <w:szCs w:val="20"/>
        </w:rPr>
        <w:tab/>
        <w:t>United Nations</w:t>
      </w:r>
      <w:r>
        <w:rPr>
          <w:sz w:val="20"/>
          <w:szCs w:val="20"/>
        </w:rPr>
        <w:tab/>
      </w:r>
      <w:r>
        <w:rPr>
          <w:sz w:val="20"/>
          <w:szCs w:val="20"/>
        </w:rPr>
        <w:tab/>
      </w:r>
      <w:r>
        <w:rPr>
          <w:sz w:val="20"/>
          <w:szCs w:val="20"/>
        </w:rPr>
        <w:tab/>
        <w:t>-Identify/explain cultural trends</w:t>
      </w:r>
      <w:r>
        <w:rPr>
          <w:sz w:val="20"/>
          <w:szCs w:val="20"/>
        </w:rPr>
        <w:tab/>
      </w:r>
      <w:r>
        <w:rPr>
          <w:sz w:val="20"/>
          <w:szCs w:val="20"/>
        </w:rPr>
        <w:tab/>
        <w:t>Prime Minister Timeline</w:t>
      </w:r>
    </w:p>
    <w:p w14:paraId="5E3A7B37" w14:textId="77777777" w:rsidR="00E20C33" w:rsidRPr="00AF0849" w:rsidRDefault="00E20C33" w:rsidP="00E20C33">
      <w:pPr>
        <w:ind w:left="1440" w:right="-900" w:hanging="2160"/>
        <w:rPr>
          <w:sz w:val="20"/>
          <w:szCs w:val="20"/>
        </w:rPr>
      </w:pPr>
      <w:r>
        <w:rPr>
          <w:sz w:val="20"/>
          <w:szCs w:val="20"/>
          <w:vertAlign w:val="superscript"/>
        </w:rPr>
        <w:tab/>
      </w:r>
      <w:r>
        <w:rPr>
          <w:sz w:val="20"/>
          <w:szCs w:val="20"/>
          <w:vertAlign w:val="superscript"/>
        </w:rPr>
        <w:tab/>
      </w:r>
    </w:p>
    <w:p w14:paraId="0495CA0C" w14:textId="77777777" w:rsidR="00E20C33" w:rsidRDefault="00E20C33" w:rsidP="00E20C33">
      <w:pPr>
        <w:ind w:left="1440" w:right="-720" w:hanging="2160"/>
        <w:rPr>
          <w:b/>
          <w:u w:val="single"/>
        </w:rPr>
      </w:pPr>
      <w:r>
        <w:rPr>
          <w:noProof/>
        </w:rPr>
        <w:drawing>
          <wp:anchor distT="0" distB="0" distL="114300" distR="114300" simplePos="0" relativeHeight="251672576" behindDoc="1" locked="0" layoutInCell="1" allowOverlap="1" wp14:anchorId="4C1E8869" wp14:editId="4A63FFB5">
            <wp:simplePos x="0" y="0"/>
            <wp:positionH relativeFrom="column">
              <wp:posOffset>1485900</wp:posOffset>
            </wp:positionH>
            <wp:positionV relativeFrom="paragraph">
              <wp:posOffset>148590</wp:posOffset>
            </wp:positionV>
            <wp:extent cx="1143000" cy="909320"/>
            <wp:effectExtent l="2540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srcRect/>
                    <a:stretch>
                      <a:fillRect/>
                    </a:stretch>
                  </pic:blipFill>
                  <pic:spPr bwMode="auto">
                    <a:xfrm>
                      <a:off x="0" y="0"/>
                      <a:ext cx="1143000" cy="909320"/>
                    </a:xfrm>
                    <a:prstGeom prst="rect">
                      <a:avLst/>
                    </a:prstGeom>
                    <a:noFill/>
                    <a:ln w="9525">
                      <a:noFill/>
                      <a:miter lim="800000"/>
                      <a:headEnd/>
                      <a:tailEnd/>
                    </a:ln>
                  </pic:spPr>
                </pic:pic>
              </a:graphicData>
            </a:graphic>
          </wp:anchor>
        </w:drawing>
      </w:r>
      <w:r w:rsidR="00325306">
        <w:rPr>
          <w:noProof/>
        </w:rPr>
        <w:pict w14:anchorId="79559B3E">
          <v:line id="_x0000_s1030" style="position:absolute;left:0;text-align:left;z-index:251664384;mso-position-horizontal-relative:text;mso-position-vertical-relative:text" from="-45pt,2.7pt" to="495pt,2.7pt"/>
        </w:pict>
      </w:r>
    </w:p>
    <w:p w14:paraId="0174D267" w14:textId="77777777" w:rsidR="00E20C33" w:rsidRPr="005C2816" w:rsidRDefault="00E20C33" w:rsidP="00E20C33">
      <w:pPr>
        <w:ind w:left="1440" w:right="-720" w:hanging="2160"/>
        <w:rPr>
          <w:b/>
          <w:u w:val="single"/>
        </w:rPr>
      </w:pPr>
      <w:r w:rsidRPr="005C2816">
        <w:rPr>
          <w:b/>
          <w:u w:val="single"/>
        </w:rPr>
        <w:t xml:space="preserve">Unit 8 – Canadian Identity </w:t>
      </w:r>
    </w:p>
    <w:p w14:paraId="79B87B0D" w14:textId="77777777" w:rsidR="00E20C33" w:rsidRPr="005C2816" w:rsidRDefault="00E20C33" w:rsidP="00E20C33">
      <w:pPr>
        <w:ind w:left="1440" w:right="-720" w:hanging="2160"/>
        <w:rPr>
          <w:b/>
          <w:sz w:val="20"/>
          <w:szCs w:val="20"/>
        </w:rPr>
      </w:pPr>
      <w:r w:rsidRPr="005C2816">
        <w:rPr>
          <w:b/>
          <w:sz w:val="20"/>
          <w:szCs w:val="20"/>
        </w:rPr>
        <w:t>Week of</w:t>
      </w:r>
      <w:r w:rsidRPr="005C2816">
        <w:rPr>
          <w:b/>
          <w:sz w:val="20"/>
          <w:szCs w:val="20"/>
        </w:rPr>
        <w:tab/>
        <w:t>Topic</w:t>
      </w:r>
      <w:r w:rsidRPr="005C2816">
        <w:rPr>
          <w:b/>
          <w:sz w:val="20"/>
          <w:szCs w:val="20"/>
        </w:rPr>
        <w:tab/>
      </w:r>
      <w:r w:rsidRPr="005C2816">
        <w:rPr>
          <w:b/>
          <w:sz w:val="20"/>
          <w:szCs w:val="20"/>
        </w:rPr>
        <w:tab/>
      </w:r>
      <w:r w:rsidRPr="005C2816">
        <w:rPr>
          <w:b/>
          <w:sz w:val="20"/>
          <w:szCs w:val="20"/>
        </w:rPr>
        <w:tab/>
      </w:r>
      <w:r w:rsidRPr="005C2816">
        <w:rPr>
          <w:b/>
          <w:sz w:val="20"/>
          <w:szCs w:val="20"/>
        </w:rPr>
        <w:tab/>
        <w:t>Goals</w:t>
      </w:r>
      <w:r w:rsidRPr="005C2816">
        <w:rPr>
          <w:b/>
          <w:sz w:val="20"/>
          <w:szCs w:val="20"/>
        </w:rPr>
        <w:tab/>
      </w:r>
      <w:r w:rsidRPr="005C2816">
        <w:rPr>
          <w:b/>
          <w:sz w:val="20"/>
          <w:szCs w:val="20"/>
        </w:rPr>
        <w:tab/>
      </w:r>
      <w:r w:rsidRPr="005C2816">
        <w:rPr>
          <w:b/>
          <w:sz w:val="20"/>
          <w:szCs w:val="20"/>
        </w:rPr>
        <w:tab/>
      </w:r>
      <w:r w:rsidRPr="005C2816">
        <w:rPr>
          <w:b/>
          <w:sz w:val="20"/>
          <w:szCs w:val="20"/>
        </w:rPr>
        <w:tab/>
      </w:r>
      <w:r w:rsidRPr="005C2816">
        <w:rPr>
          <w:b/>
          <w:sz w:val="20"/>
          <w:szCs w:val="20"/>
        </w:rPr>
        <w:tab/>
        <w:t>Assessment</w:t>
      </w:r>
    </w:p>
    <w:p w14:paraId="3555A66C" w14:textId="77777777" w:rsidR="00E20C33" w:rsidRDefault="00D21869" w:rsidP="00E20C33">
      <w:pPr>
        <w:ind w:left="1440" w:right="-720" w:hanging="2160"/>
        <w:rPr>
          <w:sz w:val="20"/>
          <w:szCs w:val="20"/>
        </w:rPr>
      </w:pPr>
      <w:r>
        <w:rPr>
          <w:sz w:val="20"/>
          <w:szCs w:val="20"/>
        </w:rPr>
        <w:t>June 2-6</w:t>
      </w:r>
      <w:r>
        <w:rPr>
          <w:sz w:val="20"/>
          <w:szCs w:val="20"/>
          <w:vertAlign w:val="superscript"/>
        </w:rPr>
        <w:t>th</w:t>
      </w:r>
      <w:r w:rsidR="00E20C33">
        <w:rPr>
          <w:sz w:val="20"/>
          <w:szCs w:val="20"/>
        </w:rPr>
        <w:t xml:space="preserve">  </w:t>
      </w:r>
      <w:r w:rsidR="00E20C33" w:rsidRPr="00437D5E">
        <w:rPr>
          <w:sz w:val="20"/>
          <w:szCs w:val="20"/>
        </w:rPr>
        <w:t xml:space="preserve"> </w:t>
      </w:r>
      <w:r w:rsidR="00E20C33" w:rsidRPr="00437D5E">
        <w:rPr>
          <w:sz w:val="20"/>
          <w:szCs w:val="20"/>
        </w:rPr>
        <w:tab/>
      </w:r>
      <w:r w:rsidR="00E20C33">
        <w:rPr>
          <w:sz w:val="20"/>
          <w:szCs w:val="20"/>
        </w:rPr>
        <w:t>Canadian</w:t>
      </w:r>
      <w:r w:rsidR="00E20C33">
        <w:rPr>
          <w:sz w:val="20"/>
          <w:szCs w:val="20"/>
        </w:rPr>
        <w:tab/>
      </w:r>
      <w:r w:rsidR="00E20C33">
        <w:rPr>
          <w:sz w:val="20"/>
          <w:szCs w:val="20"/>
        </w:rPr>
        <w:tab/>
      </w:r>
      <w:r w:rsidR="00E20C33">
        <w:rPr>
          <w:sz w:val="20"/>
          <w:szCs w:val="20"/>
        </w:rPr>
        <w:tab/>
        <w:t>Explain how Fr./Eng. Relations shaped</w:t>
      </w:r>
      <w:r w:rsidR="00E20C33">
        <w:rPr>
          <w:sz w:val="20"/>
          <w:szCs w:val="20"/>
        </w:rPr>
        <w:tab/>
        <w:t>Quiz; Pamphlet</w:t>
      </w:r>
    </w:p>
    <w:p w14:paraId="31DE56A0" w14:textId="77777777" w:rsidR="00E20C33" w:rsidRDefault="00E20C33" w:rsidP="00E20C33">
      <w:pPr>
        <w:ind w:left="1440" w:right="-720" w:hanging="2160"/>
        <w:rPr>
          <w:sz w:val="20"/>
          <w:szCs w:val="20"/>
        </w:rPr>
      </w:pPr>
      <w:r>
        <w:rPr>
          <w:sz w:val="20"/>
          <w:szCs w:val="20"/>
        </w:rPr>
        <w:tab/>
        <w:t>Identity</w:t>
      </w:r>
      <w:r>
        <w:rPr>
          <w:sz w:val="20"/>
          <w:szCs w:val="20"/>
        </w:rPr>
        <w:tab/>
      </w:r>
      <w:r>
        <w:rPr>
          <w:sz w:val="20"/>
          <w:szCs w:val="20"/>
        </w:rPr>
        <w:tab/>
      </w:r>
      <w:r>
        <w:rPr>
          <w:sz w:val="20"/>
          <w:szCs w:val="20"/>
        </w:rPr>
        <w:tab/>
      </w:r>
      <w:r>
        <w:rPr>
          <w:sz w:val="20"/>
          <w:szCs w:val="20"/>
        </w:rPr>
        <w:tab/>
        <w:t>Post WW2 Era. Analyze constitutional</w:t>
      </w:r>
      <w:r>
        <w:rPr>
          <w:sz w:val="20"/>
          <w:szCs w:val="20"/>
        </w:rPr>
        <w:tab/>
        <w:t>Scrapbook</w:t>
      </w:r>
    </w:p>
    <w:p w14:paraId="39AE065A" w14:textId="77777777" w:rsidR="00E20C33" w:rsidRPr="00437D5E" w:rsidRDefault="00E20C33" w:rsidP="00E20C33">
      <w:pPr>
        <w:ind w:left="1440" w:right="-720" w:hanging="2160"/>
        <w:rPr>
          <w:sz w:val="20"/>
          <w:szCs w:val="20"/>
        </w:rPr>
      </w:pPr>
      <w:r>
        <w:rPr>
          <w:sz w:val="20"/>
          <w:szCs w:val="20"/>
        </w:rPr>
        <w:tab/>
      </w:r>
      <w:r>
        <w:rPr>
          <w:sz w:val="20"/>
          <w:szCs w:val="20"/>
        </w:rPr>
        <w:tab/>
      </w:r>
      <w:r>
        <w:rPr>
          <w:sz w:val="20"/>
          <w:szCs w:val="20"/>
        </w:rPr>
        <w:tab/>
      </w:r>
      <w:r>
        <w:rPr>
          <w:sz w:val="20"/>
          <w:szCs w:val="20"/>
        </w:rPr>
        <w:tab/>
      </w:r>
      <w:r>
        <w:rPr>
          <w:sz w:val="20"/>
          <w:szCs w:val="20"/>
        </w:rPr>
        <w:tab/>
        <w:t>Change of 80s and 90s. Aboriginal issues.</w:t>
      </w:r>
      <w:r>
        <w:rPr>
          <w:sz w:val="20"/>
          <w:szCs w:val="20"/>
        </w:rPr>
        <w:tab/>
        <w:t>Matrix Chart</w:t>
      </w:r>
    </w:p>
    <w:p w14:paraId="64367672" w14:textId="77777777" w:rsidR="00E20C33" w:rsidRPr="00880507" w:rsidRDefault="00E20C33" w:rsidP="00E20C33">
      <w:pPr>
        <w:ind w:left="1440" w:right="-1080" w:hanging="2160"/>
        <w:rPr>
          <w:sz w:val="20"/>
          <w:szCs w:val="20"/>
        </w:rPr>
      </w:pPr>
      <w:r>
        <w:rPr>
          <w:noProof/>
        </w:rPr>
        <w:drawing>
          <wp:anchor distT="0" distB="0" distL="114300" distR="114300" simplePos="0" relativeHeight="251669504" behindDoc="1" locked="0" layoutInCell="1" allowOverlap="1" wp14:anchorId="64318737" wp14:editId="5B1D462F">
            <wp:simplePos x="0" y="0"/>
            <wp:positionH relativeFrom="column">
              <wp:posOffset>4914900</wp:posOffset>
            </wp:positionH>
            <wp:positionV relativeFrom="paragraph">
              <wp:posOffset>99060</wp:posOffset>
            </wp:positionV>
            <wp:extent cx="658495" cy="1295400"/>
            <wp:effectExtent l="25400" t="0" r="190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lum bright="20000" contrast="-20000"/>
                    </a:blip>
                    <a:srcRect/>
                    <a:stretch>
                      <a:fillRect/>
                    </a:stretch>
                  </pic:blipFill>
                  <pic:spPr bwMode="auto">
                    <a:xfrm>
                      <a:off x="0" y="0"/>
                      <a:ext cx="658495" cy="1295400"/>
                    </a:xfrm>
                    <a:prstGeom prst="rect">
                      <a:avLst/>
                    </a:prstGeom>
                    <a:noFill/>
                    <a:ln w="9525">
                      <a:noFill/>
                      <a:miter lim="800000"/>
                      <a:headEnd/>
                      <a:tailEnd/>
                    </a:ln>
                  </pic:spPr>
                </pic:pic>
              </a:graphicData>
            </a:graphic>
          </wp:anchor>
        </w:drawing>
      </w:r>
      <w:r>
        <w:tab/>
      </w:r>
      <w:r>
        <w:tab/>
      </w:r>
      <w:r>
        <w:tab/>
      </w:r>
      <w:r>
        <w:tab/>
      </w:r>
      <w:r>
        <w:tab/>
      </w:r>
      <w:r>
        <w:tab/>
      </w:r>
      <w:r>
        <w:tab/>
      </w:r>
      <w:r>
        <w:tab/>
      </w:r>
      <w:r>
        <w:tab/>
      </w:r>
      <w:r>
        <w:tab/>
      </w:r>
      <w:r>
        <w:rPr>
          <w:sz w:val="20"/>
          <w:szCs w:val="20"/>
        </w:rPr>
        <w:t>Timeline Mind Map</w:t>
      </w:r>
    </w:p>
    <w:p w14:paraId="186AE5C2" w14:textId="77777777" w:rsidR="00E20C33" w:rsidRDefault="00E20C33" w:rsidP="00E20C33">
      <w:pPr>
        <w:ind w:left="1440" w:right="-720" w:hanging="2160"/>
        <w:jc w:val="center"/>
        <w:rPr>
          <w:b/>
        </w:rPr>
      </w:pPr>
      <w:r>
        <w:rPr>
          <w:noProof/>
        </w:rPr>
        <w:drawing>
          <wp:anchor distT="0" distB="0" distL="114300" distR="114300" simplePos="0" relativeHeight="251662336" behindDoc="1" locked="0" layoutInCell="1" allowOverlap="1" wp14:anchorId="0D1A66EC" wp14:editId="48EB2A26">
            <wp:simplePos x="0" y="0"/>
            <wp:positionH relativeFrom="column">
              <wp:posOffset>-457200</wp:posOffset>
            </wp:positionH>
            <wp:positionV relativeFrom="paragraph">
              <wp:posOffset>67310</wp:posOffset>
            </wp:positionV>
            <wp:extent cx="1257300" cy="1186815"/>
            <wp:effectExtent l="2540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257300" cy="1186815"/>
                    </a:xfrm>
                    <a:prstGeom prst="rect">
                      <a:avLst/>
                    </a:prstGeom>
                    <a:noFill/>
                    <a:ln w="9525">
                      <a:noFill/>
                      <a:miter lim="800000"/>
                      <a:headEnd/>
                      <a:tailEnd/>
                    </a:ln>
                  </pic:spPr>
                </pic:pic>
              </a:graphicData>
            </a:graphic>
          </wp:anchor>
        </w:drawing>
      </w:r>
      <w:r w:rsidR="00325306">
        <w:rPr>
          <w:noProof/>
        </w:rPr>
        <w:pict w14:anchorId="00BCD969">
          <v:line id="_x0000_s1029" style="position:absolute;left:0;text-align:left;z-index:251663360;mso-position-horizontal-relative:text;mso-position-vertical-relative:text" from="-45pt,6.6pt" to="495pt,6.6pt"/>
        </w:pict>
      </w:r>
    </w:p>
    <w:p w14:paraId="57FCFDFF" w14:textId="77777777" w:rsidR="00E20C33" w:rsidRDefault="00E20C33" w:rsidP="00E20C33">
      <w:pPr>
        <w:ind w:left="1440" w:right="-720" w:hanging="2160"/>
        <w:jc w:val="center"/>
        <w:rPr>
          <w:b/>
        </w:rPr>
      </w:pPr>
    </w:p>
    <w:p w14:paraId="1FA8F428" w14:textId="77777777" w:rsidR="00E20C33" w:rsidRDefault="00E20C33" w:rsidP="00E20C33">
      <w:pPr>
        <w:ind w:left="1440" w:right="-720" w:hanging="2160"/>
        <w:jc w:val="center"/>
        <w:rPr>
          <w:b/>
        </w:rPr>
      </w:pPr>
    </w:p>
    <w:p w14:paraId="2FAB782D" w14:textId="77777777" w:rsidR="00E20C33" w:rsidRDefault="00D21869" w:rsidP="00E20C33">
      <w:pPr>
        <w:ind w:left="1440" w:right="-720" w:hanging="2160"/>
        <w:jc w:val="center"/>
        <w:rPr>
          <w:b/>
        </w:rPr>
      </w:pPr>
      <w:r>
        <w:rPr>
          <w:b/>
        </w:rPr>
        <w:t>FINAL</w:t>
      </w:r>
      <w:r w:rsidR="00E20C33" w:rsidRPr="00880507">
        <w:rPr>
          <w:b/>
        </w:rPr>
        <w:t xml:space="preserve"> EXAM</w:t>
      </w:r>
      <w:r w:rsidR="00E20C33">
        <w:rPr>
          <w:b/>
        </w:rPr>
        <w:t xml:space="preserve">: </w:t>
      </w:r>
      <w:r>
        <w:rPr>
          <w:b/>
        </w:rPr>
        <w:t>Thursday June 19, 2014 1-4pm</w:t>
      </w:r>
    </w:p>
    <w:p w14:paraId="602E216D" w14:textId="77777777" w:rsidR="00E20C33" w:rsidRDefault="00E20C33" w:rsidP="00E20C33">
      <w:pPr>
        <w:ind w:left="1440" w:right="-720" w:hanging="2160"/>
        <w:jc w:val="center"/>
        <w:rPr>
          <w:b/>
        </w:rPr>
      </w:pPr>
    </w:p>
    <w:p w14:paraId="64C52C96" w14:textId="77777777" w:rsidR="004B3B1E" w:rsidRDefault="004B3B1E"/>
    <w:p w14:paraId="7B4C5619" w14:textId="77777777" w:rsidR="004B3B1E" w:rsidRPr="00004EEB" w:rsidRDefault="004B3B1E" w:rsidP="00004EEB">
      <w:pPr>
        <w:jc w:val="center"/>
        <w:rPr>
          <w:b/>
          <w:sz w:val="32"/>
          <w:u w:val="single"/>
        </w:rPr>
      </w:pPr>
      <w:r w:rsidRPr="00004EEB">
        <w:rPr>
          <w:b/>
          <w:sz w:val="32"/>
          <w:u w:val="single"/>
        </w:rPr>
        <w:t>Contact Information</w:t>
      </w:r>
    </w:p>
    <w:p w14:paraId="3A8FF498" w14:textId="77777777" w:rsidR="004B3B1E" w:rsidRPr="00004EEB" w:rsidRDefault="004B3B1E" w:rsidP="00004EEB">
      <w:pPr>
        <w:jc w:val="center"/>
        <w:rPr>
          <w:sz w:val="32"/>
        </w:rPr>
      </w:pPr>
    </w:p>
    <w:p w14:paraId="3FA73A45" w14:textId="77777777" w:rsidR="00004EEB" w:rsidRDefault="00004EEB" w:rsidP="00004EEB">
      <w:pPr>
        <w:jc w:val="center"/>
        <w:rPr>
          <w:sz w:val="32"/>
        </w:rPr>
      </w:pPr>
      <w:r>
        <w:rPr>
          <w:sz w:val="32"/>
        </w:rPr>
        <w:t>Email:</w:t>
      </w:r>
    </w:p>
    <w:p w14:paraId="0D7334BF" w14:textId="77777777" w:rsidR="00004EEB" w:rsidRDefault="00004EEB" w:rsidP="00004EEB">
      <w:pPr>
        <w:jc w:val="center"/>
        <w:rPr>
          <w:sz w:val="32"/>
        </w:rPr>
      </w:pPr>
    </w:p>
    <w:p w14:paraId="17BB4866" w14:textId="77777777" w:rsidR="004B3B1E" w:rsidRPr="00004EEB" w:rsidRDefault="00325306" w:rsidP="00004EEB">
      <w:pPr>
        <w:jc w:val="center"/>
        <w:rPr>
          <w:sz w:val="32"/>
        </w:rPr>
      </w:pPr>
      <w:hyperlink r:id="rId12" w:history="1">
        <w:r w:rsidR="004B3B1E" w:rsidRPr="00004EEB">
          <w:rPr>
            <w:rStyle w:val="Hyperlink"/>
            <w:sz w:val="32"/>
          </w:rPr>
          <w:t>efitton@summer.com</w:t>
        </w:r>
      </w:hyperlink>
    </w:p>
    <w:p w14:paraId="06D52FB3" w14:textId="77777777" w:rsidR="004B3B1E" w:rsidRPr="00004EEB" w:rsidRDefault="004B3B1E" w:rsidP="00004EEB">
      <w:pPr>
        <w:jc w:val="center"/>
        <w:rPr>
          <w:sz w:val="32"/>
        </w:rPr>
      </w:pPr>
    </w:p>
    <w:p w14:paraId="3B9393CF" w14:textId="77777777" w:rsidR="004B3B1E" w:rsidRPr="00004EEB" w:rsidRDefault="004B3B1E" w:rsidP="00004EEB">
      <w:pPr>
        <w:jc w:val="center"/>
        <w:rPr>
          <w:sz w:val="32"/>
        </w:rPr>
      </w:pPr>
      <w:r w:rsidRPr="00004EEB">
        <w:rPr>
          <w:sz w:val="32"/>
        </w:rPr>
        <w:t>Website:</w:t>
      </w:r>
    </w:p>
    <w:p w14:paraId="279A455E" w14:textId="77777777" w:rsidR="004B3B1E" w:rsidRPr="00004EEB" w:rsidRDefault="004B3B1E" w:rsidP="00004EEB">
      <w:pPr>
        <w:jc w:val="center"/>
        <w:rPr>
          <w:sz w:val="32"/>
        </w:rPr>
      </w:pPr>
    </w:p>
    <w:p w14:paraId="6463E077" w14:textId="77777777" w:rsidR="004B3B1E" w:rsidRPr="00004EEB" w:rsidRDefault="00325306" w:rsidP="00004EEB">
      <w:pPr>
        <w:jc w:val="center"/>
        <w:rPr>
          <w:sz w:val="32"/>
        </w:rPr>
      </w:pPr>
      <w:hyperlink r:id="rId13" w:history="1">
        <w:r w:rsidR="004B3B1E" w:rsidRPr="00004EEB">
          <w:rPr>
            <w:rStyle w:val="Hyperlink"/>
            <w:sz w:val="32"/>
          </w:rPr>
          <w:t>www.efitton.weebly.com</w:t>
        </w:r>
      </w:hyperlink>
    </w:p>
    <w:p w14:paraId="66A733B5" w14:textId="77777777" w:rsidR="00E20C33" w:rsidRDefault="00E20C33" w:rsidP="00004EEB">
      <w:pPr>
        <w:jc w:val="center"/>
      </w:pPr>
    </w:p>
    <w:sectPr w:rsidR="00E20C33" w:rsidSect="004B63F2">
      <w:pgSz w:w="12240" w:h="15840"/>
      <w:pgMar w:top="426" w:right="1800" w:bottom="426"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E20C33"/>
    <w:rsid w:val="00004EEB"/>
    <w:rsid w:val="00154176"/>
    <w:rsid w:val="00325306"/>
    <w:rsid w:val="004B3B1E"/>
    <w:rsid w:val="004B63F2"/>
    <w:rsid w:val="007A7BD9"/>
    <w:rsid w:val="009F614F"/>
    <w:rsid w:val="00BE44D0"/>
    <w:rsid w:val="00C56BC3"/>
    <w:rsid w:val="00CE5343"/>
    <w:rsid w:val="00D21869"/>
    <w:rsid w:val="00E20C33"/>
    <w:rsid w:val="00E217BB"/>
    <w:rsid w:val="00E64C3B"/>
    <w:rsid w:val="00F529FC"/>
    <w:rsid w:val="00FC2F2D"/>
    <w:rsid w:val="00FE168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162EC543"/>
  <w15:docId w15:val="{20063A75-187C-4B73-BCEF-7AFFAC039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C3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20C33"/>
    <w:pPr>
      <w:tabs>
        <w:tab w:val="center" w:pos="4320"/>
        <w:tab w:val="right" w:pos="8640"/>
      </w:tabs>
    </w:pPr>
  </w:style>
  <w:style w:type="character" w:customStyle="1" w:styleId="HeaderChar">
    <w:name w:val="Header Char"/>
    <w:basedOn w:val="DefaultParagraphFont"/>
    <w:link w:val="Header"/>
    <w:uiPriority w:val="99"/>
    <w:semiHidden/>
    <w:rsid w:val="00E20C33"/>
    <w:rPr>
      <w:rFonts w:ascii="Times New Roman" w:eastAsia="Times New Roman" w:hAnsi="Times New Roman" w:cs="Times New Roman"/>
    </w:rPr>
  </w:style>
  <w:style w:type="paragraph" w:styleId="Footer">
    <w:name w:val="footer"/>
    <w:basedOn w:val="Normal"/>
    <w:link w:val="FooterChar"/>
    <w:uiPriority w:val="99"/>
    <w:semiHidden/>
    <w:unhideWhenUsed/>
    <w:rsid w:val="00E20C33"/>
    <w:pPr>
      <w:tabs>
        <w:tab w:val="center" w:pos="4320"/>
        <w:tab w:val="right" w:pos="8640"/>
      </w:tabs>
    </w:pPr>
  </w:style>
  <w:style w:type="character" w:customStyle="1" w:styleId="FooterChar">
    <w:name w:val="Footer Char"/>
    <w:basedOn w:val="DefaultParagraphFont"/>
    <w:link w:val="Footer"/>
    <w:uiPriority w:val="99"/>
    <w:semiHidden/>
    <w:rsid w:val="00E20C33"/>
    <w:rPr>
      <w:rFonts w:ascii="Times New Roman" w:eastAsia="Times New Roman" w:hAnsi="Times New Roman" w:cs="Times New Roman"/>
    </w:rPr>
  </w:style>
  <w:style w:type="character" w:styleId="Hyperlink">
    <w:name w:val="Hyperlink"/>
    <w:basedOn w:val="DefaultParagraphFont"/>
    <w:uiPriority w:val="99"/>
    <w:semiHidden/>
    <w:unhideWhenUsed/>
    <w:rsid w:val="004B3B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www.efitton.weebly.com"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mailto:efitton@summ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594</Words>
  <Characters>3388</Characters>
  <Application>Microsoft Office Word</Application>
  <DocSecurity>0</DocSecurity>
  <Lines>28</Lines>
  <Paragraphs>7</Paragraphs>
  <ScaleCrop>false</ScaleCrop>
  <Company>School District 67 Okanagan Skaha</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Foote</dc:creator>
  <cp:keywords/>
  <cp:lastModifiedBy>Fitton, Jeff</cp:lastModifiedBy>
  <cp:revision>13</cp:revision>
  <dcterms:created xsi:type="dcterms:W3CDTF">2014-01-22T00:14:00Z</dcterms:created>
  <dcterms:modified xsi:type="dcterms:W3CDTF">2021-01-05T22:11:00Z</dcterms:modified>
</cp:coreProperties>
</file>