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E" w:rsidRPr="00694085" w:rsidRDefault="00306349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</w:rPr>
      </w:pPr>
      <w:r w:rsidRPr="00694085">
        <w:rPr>
          <w:rFonts w:ascii="Comic Sans MS" w:hAnsi="Comic Sans MS"/>
          <w:b/>
          <w:bCs/>
          <w:spacing w:val="-5"/>
          <w:kern w:val="36"/>
        </w:rPr>
        <w:t># 37-Crash Course World History</w:t>
      </w:r>
      <w:r w:rsidR="002F5A9E" w:rsidRPr="00694085">
        <w:rPr>
          <w:rFonts w:ascii="Comic Sans MS" w:hAnsi="Comic Sans MS"/>
          <w:b/>
          <w:bCs/>
          <w:spacing w:val="-5"/>
          <w:kern w:val="36"/>
        </w:rPr>
        <w:t xml:space="preserve"> Video Notes</w:t>
      </w:r>
      <w:r w:rsidRPr="00694085">
        <w:rPr>
          <w:rFonts w:ascii="Comic Sans MS" w:hAnsi="Comic Sans MS"/>
          <w:b/>
          <w:bCs/>
          <w:spacing w:val="-5"/>
          <w:kern w:val="36"/>
        </w:rPr>
        <w:t>:</w:t>
      </w:r>
    </w:p>
    <w:p w:rsidR="00306349" w:rsidRPr="00694085" w:rsidRDefault="00306349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</w:rPr>
      </w:pPr>
      <w:r w:rsidRPr="00694085">
        <w:rPr>
          <w:rFonts w:ascii="Comic Sans MS" w:hAnsi="Comic Sans MS"/>
          <w:b/>
          <w:bCs/>
          <w:spacing w:val="-5"/>
          <w:kern w:val="36"/>
        </w:rPr>
        <w:t>Communists, Nationalists, and China's Revolutions</w:t>
      </w:r>
      <w:r w:rsidR="00100D4A">
        <w:rPr>
          <w:rFonts w:ascii="Comic Sans MS" w:hAnsi="Comic Sans MS"/>
          <w:b/>
          <w:bCs/>
          <w:spacing w:val="-5"/>
          <w:kern w:val="36"/>
        </w:rPr>
        <w:t xml:space="preserve"> (Borrowed from J. Brannon from online)</w:t>
      </w:r>
    </w:p>
    <w:p w:rsidR="002F5A9E" w:rsidRPr="00694085" w:rsidRDefault="002F5A9E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</w:rPr>
      </w:pPr>
    </w:p>
    <w:p w:rsidR="00306349" w:rsidRPr="00694085" w:rsidRDefault="002F5A9E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 20th century was pretty big for China because it saw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not one but two</w:t>
      </w:r>
      <w:r w:rsidRPr="00694085">
        <w:rPr>
          <w:rFonts w:ascii="Comic Sans MS" w:eastAsia="Times New Roman" w:hAnsi="Comic Sans MS" w:cs="Times New Roman"/>
        </w:rPr>
        <w:t xml:space="preserve"> revolutions:  one </w:t>
      </w:r>
      <w:r w:rsidR="0062195C" w:rsidRPr="00694085">
        <w:rPr>
          <w:rFonts w:ascii="Comic Sans MS" w:eastAsia="Times New Roman" w:hAnsi="Comic Sans MS" w:cs="Times New Roman"/>
        </w:rPr>
        <w:t>in 1911</w:t>
      </w:r>
      <w:r w:rsidR="00306349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</w:t>
      </w:r>
      <w:r w:rsidR="00306349" w:rsidRPr="00694085">
        <w:rPr>
          <w:rFonts w:ascii="Comic Sans MS" w:eastAsia="Times New Roman" w:hAnsi="Comic Sans MS" w:cs="Times New Roman"/>
        </w:rPr>
        <w:t xml:space="preserve">the more famous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revolution of 1949.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So as you know doubt recall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China lost the Opium wars in the 19th century,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resulting in European domination, </w:t>
      </w:r>
      <w:r w:rsidR="00E562D0" w:rsidRPr="00694085">
        <w:rPr>
          <w:rFonts w:ascii="Comic Sans MS" w:eastAsia="Times New Roman" w:hAnsi="Comic Sans MS" w:cs="Times New Roman"/>
        </w:rPr>
        <w:t>__________ ___ _____________</w:t>
      </w:r>
      <w:r w:rsidRPr="00694085">
        <w:rPr>
          <w:rFonts w:ascii="Comic Sans MS" w:eastAsia="Times New Roman" w:hAnsi="Comic Sans MS" w:cs="Times New Roman"/>
        </w:rPr>
        <w:t>, et cetera,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all of which was deeply embarrassing to the Qing dynasty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led to calls for reform.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One strand of reform that called for China to adopt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European military technology and education systems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was called </w:t>
      </w:r>
      <w:r w:rsidR="00E562D0" w:rsidRPr="00694085">
        <w:rPr>
          <w:rFonts w:ascii="Comic Sans MS" w:eastAsia="Times New Roman" w:hAnsi="Comic Sans MS" w:cs="Times New Roman"/>
        </w:rPr>
        <w:t>______</w:t>
      </w:r>
      <w:r w:rsidR="002F5A9E" w:rsidRPr="00694085">
        <w:rPr>
          <w:rFonts w:ascii="Comic Sans MS" w:eastAsia="Times New Roman" w:hAnsi="Comic Sans MS" w:cs="Times New Roman"/>
        </w:rPr>
        <w:t>-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it was probably would have been a great idea,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considering how well that worked for Japan.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But it never happened in China--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Instead,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China experienced the disastrous anti-Western </w:t>
      </w:r>
      <w:r w:rsidR="00E562D0" w:rsidRPr="00694085">
        <w:rPr>
          <w:rFonts w:ascii="Comic Sans MS" w:eastAsia="Times New Roman" w:hAnsi="Comic Sans MS" w:cs="Times New Roman"/>
        </w:rPr>
        <w:t>__________</w:t>
      </w:r>
      <w:r w:rsidRPr="00694085">
        <w:rPr>
          <w:rFonts w:ascii="Comic Sans MS" w:eastAsia="Times New Roman" w:hAnsi="Comic Sans MS" w:cs="Times New Roman"/>
        </w:rPr>
        <w:t xml:space="preserve"> Rebellion of 1900,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helped spur some young liberals, including one named Sun Yat Sen,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to plot the overthrow of the dynasty.</w:t>
      </w:r>
    </w:p>
    <w:p w:rsidR="00306349" w:rsidRPr="00694085" w:rsidRDefault="00306349" w:rsidP="002F5A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Sun Yat Sen,</w:t>
      </w:r>
      <w:r w:rsidR="002F5A9E" w:rsidRPr="00694085">
        <w:rPr>
          <w:rFonts w:ascii="Comic Sans MS" w:eastAsia="Times New Roman" w:hAnsi="Comic Sans MS" w:cs="Times New Roman"/>
        </w:rPr>
        <w:t xml:space="preserve"> helped establish</w:t>
      </w:r>
      <w:r w:rsidRPr="00694085">
        <w:rPr>
          <w:rFonts w:ascii="Comic Sans MS" w:eastAsia="Times New Roman" w:hAnsi="Comic Sans MS" w:cs="Times New Roman"/>
        </w:rPr>
        <w:t xml:space="preserve"> the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of </w:t>
      </w:r>
      <w:r w:rsidR="002F5A9E" w:rsidRPr="00694085">
        <w:rPr>
          <w:rFonts w:ascii="Comic Sans MS" w:eastAsia="Times New Roman" w:hAnsi="Comic Sans MS" w:cs="Times New Roman"/>
        </w:rPr>
        <w:t xml:space="preserve">China based on </w:t>
      </w:r>
      <w:r w:rsidRPr="00694085">
        <w:rPr>
          <w:rFonts w:ascii="Comic Sans MS" w:eastAsia="Times New Roman" w:hAnsi="Comic Sans MS" w:cs="Times New Roman"/>
        </w:rPr>
        <w:t xml:space="preserve">three principles of </w:t>
      </w:r>
      <w:r w:rsidR="002F5A9E" w:rsidRPr="00694085">
        <w:rPr>
          <w:rFonts w:ascii="Comic Sans MS" w:eastAsia="Times New Roman" w:hAnsi="Comic Sans MS" w:cs="Times New Roman"/>
        </w:rPr>
        <w:t xml:space="preserve">the people: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, Democracy, and the People’s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="002F5A9E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2F5A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So the 1911 revolution led to the end of the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576E57" w:rsidRPr="00694085">
        <w:rPr>
          <w:rFonts w:ascii="Comic Sans MS" w:eastAsia="Times New Roman" w:hAnsi="Comic Sans MS" w:cs="Times New Roman"/>
        </w:rPr>
        <w:t xml:space="preserve">Dynasty </w:t>
      </w:r>
      <w:r w:rsidR="002F5A9E" w:rsidRPr="00694085">
        <w:rPr>
          <w:rFonts w:ascii="Comic Sans MS" w:eastAsia="Times New Roman" w:hAnsi="Comic Sans MS" w:cs="Times New Roman"/>
        </w:rPr>
        <w:t xml:space="preserve">when the emperor </w:t>
      </w:r>
      <w:r w:rsidR="00576E57" w:rsidRPr="00694085">
        <w:rPr>
          <w:rFonts w:ascii="Comic Sans MS" w:eastAsia="Times New Roman" w:hAnsi="Comic Sans MS" w:cs="Times New Roman"/>
        </w:rPr>
        <w:t xml:space="preserve">(Puyi) </w:t>
      </w:r>
      <w:r w:rsidR="002F5A9E" w:rsidRPr="00694085">
        <w:rPr>
          <w:rFonts w:ascii="Comic Sans MS" w:eastAsia="Times New Roman" w:hAnsi="Comic Sans MS" w:cs="Times New Roman"/>
        </w:rPr>
        <w:t>abdicated and a new government was created</w:t>
      </w:r>
      <w:r w:rsidR="00576E57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Localism reasserted itself with large-scale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with small-scale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ruling all the parts of China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that weren’t controlled by foreigners.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So the period in Chinese history between 1912 and 1949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is sometimes called the Chinese Republic,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although that gives the government a bit too much credit.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leading group trying to re-form China into a nation state was the Guomindang</w:t>
      </w:r>
      <w:r w:rsidR="00576E57" w:rsidRPr="00694085">
        <w:rPr>
          <w:rFonts w:ascii="Comic Sans MS" w:eastAsia="Times New Roman" w:hAnsi="Comic Sans MS" w:cs="Times New Roman"/>
        </w:rPr>
        <w:t xml:space="preserve"> (Kuomintang) </w:t>
      </w:r>
      <w:r w:rsidRPr="00694085">
        <w:rPr>
          <w:rFonts w:ascii="Comic Sans MS" w:eastAsia="Times New Roman" w:hAnsi="Comic Sans MS" w:cs="Times New Roman"/>
        </w:rPr>
        <w:t xml:space="preserve">but after 1920 the Chinese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Party </w:t>
      </w:r>
      <w:r w:rsidR="00E562D0" w:rsidRPr="00694085">
        <w:rPr>
          <w:rFonts w:ascii="Comic Sans MS" w:eastAsia="Times New Roman" w:hAnsi="Comic Sans MS" w:cs="Times New Roman"/>
        </w:rPr>
        <w:t xml:space="preserve">(CCP) </w:t>
      </w:r>
      <w:r w:rsidRPr="00694085">
        <w:rPr>
          <w:rFonts w:ascii="Comic Sans MS" w:eastAsia="Times New Roman" w:hAnsi="Comic Sans MS" w:cs="Times New Roman"/>
        </w:rPr>
        <w:t>was also in the mix.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A</w:t>
      </w:r>
      <w:r w:rsidR="00306349" w:rsidRPr="00694085">
        <w:rPr>
          <w:rFonts w:ascii="Comic Sans MS" w:eastAsia="Times New Roman" w:hAnsi="Comic Sans MS" w:cs="Times New Roman"/>
        </w:rPr>
        <w:t xml:space="preserve">n alliance between Communists and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formed to reunify China.  </w:t>
      </w:r>
      <w:r w:rsidR="00306349" w:rsidRPr="00694085">
        <w:rPr>
          <w:rFonts w:ascii="Comic Sans MS" w:eastAsia="Times New Roman" w:hAnsi="Comic Sans MS" w:cs="Times New Roman"/>
        </w:rPr>
        <w:t>But then Sun Yat Sen died in 1925 and the alliance fell apart in 1927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his turned out to be a bad break up for a bunch of reasons,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but mainly because it started a </w:t>
      </w:r>
      <w:r w:rsidR="00E562D0" w:rsidRPr="00694085">
        <w:rPr>
          <w:rFonts w:ascii="Comic Sans MS" w:eastAsia="Times New Roman" w:hAnsi="Comic Sans MS" w:cs="Times New Roman"/>
        </w:rPr>
        <w:t>________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E562D0" w:rsidRPr="00694085">
        <w:rPr>
          <w:rFonts w:ascii="Comic Sans MS" w:eastAsia="Times New Roman" w:hAnsi="Comic Sans MS" w:cs="Times New Roman"/>
        </w:rPr>
        <w:t>_____</w:t>
      </w:r>
      <w:r w:rsidR="00306349" w:rsidRPr="00694085">
        <w:rPr>
          <w:rFonts w:ascii="Comic Sans MS" w:eastAsia="Times New Roman" w:hAnsi="Comic Sans MS" w:cs="Times New Roman"/>
        </w:rPr>
        <w:t>between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the Communists and the Nationalists.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E</w:t>
      </w:r>
      <w:r w:rsidR="00306349" w:rsidRPr="00694085">
        <w:rPr>
          <w:rFonts w:ascii="Comic Sans MS" w:eastAsia="Times New Roman" w:hAnsi="Comic Sans MS" w:cs="Times New Roman"/>
        </w:rPr>
        <w:t xml:space="preserve">ven though </w:t>
      </w:r>
      <w:r w:rsidR="0097699F" w:rsidRPr="00694085">
        <w:rPr>
          <w:rFonts w:ascii="Comic Sans MS" w:eastAsia="Times New Roman" w:hAnsi="Comic Sans MS" w:cs="Times New Roman"/>
        </w:rPr>
        <w:t>______</w:t>
      </w:r>
      <w:r w:rsidR="00306349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Zedong </w:t>
      </w:r>
      <w:r w:rsidR="00306349" w:rsidRPr="00694085">
        <w:rPr>
          <w:rFonts w:ascii="Comic Sans MS" w:eastAsia="Times New Roman" w:hAnsi="Comic Sans MS" w:cs="Times New Roman"/>
        </w:rPr>
        <w:t>emerged victorious,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he and the communists were almost wiped out in 1934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except that they made a miraculous and harrowing escape,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trekking from southern China to the mountains in the north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in what has become famously known as the </w:t>
      </w:r>
      <w:r w:rsidR="0097699F" w:rsidRPr="00694085">
        <w:rPr>
          <w:rFonts w:ascii="Comic Sans MS" w:eastAsia="Times New Roman" w:hAnsi="Comic Sans MS" w:cs="Times New Roman"/>
        </w:rPr>
        <w:t>___________ _____________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F</w:t>
      </w:r>
      <w:r w:rsidR="00306349" w:rsidRPr="00694085">
        <w:rPr>
          <w:rFonts w:ascii="Comic Sans MS" w:eastAsia="Times New Roman" w:hAnsi="Comic Sans MS" w:cs="Times New Roman"/>
        </w:rPr>
        <w:t>or much of the time the G</w:t>
      </w:r>
      <w:r w:rsidR="0062195C" w:rsidRPr="00694085">
        <w:rPr>
          <w:rFonts w:ascii="Comic Sans MS" w:eastAsia="Times New Roman" w:hAnsi="Comic Sans MS" w:cs="Times New Roman"/>
        </w:rPr>
        <w:t>u</w:t>
      </w:r>
      <w:r w:rsidR="00306349" w:rsidRPr="00694085">
        <w:rPr>
          <w:rFonts w:ascii="Comic Sans MS" w:eastAsia="Times New Roman" w:hAnsi="Comic Sans MS" w:cs="Times New Roman"/>
        </w:rPr>
        <w:t>omindang was trying to crush the CCP,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significant portions of China were being occupied and/or invaded by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In spite of the fact that Chiang Kai Shek had extensive support from the 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each time the Nationalists failed against the Japanese,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their prestige among their fellow Chinese diminished.</w:t>
      </w:r>
      <w:r w:rsidR="00BF3BA5" w:rsidRPr="00694085">
        <w:rPr>
          <w:rFonts w:ascii="Comic Sans MS" w:eastAsia="Times New Roman" w:hAnsi="Comic Sans MS" w:cs="Times New Roman"/>
        </w:rPr>
        <w:t xml:space="preserve">  </w:t>
      </w:r>
      <w:r w:rsidRPr="00694085">
        <w:rPr>
          <w:rFonts w:ascii="Comic Sans MS" w:eastAsia="Times New Roman" w:hAnsi="Comic Sans MS" w:cs="Times New Roman"/>
        </w:rPr>
        <w:t xml:space="preserve">It wasn’t helped by Nationalist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or their collecting onerous taxes from Chinese peasants,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or stories about Nationalist troops putting on civilian clothes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abandoning the city of Nanking during its awful destruction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by the Japanese army in 1937.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Meanwhile,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Communists were winning over the peasants in their northwestern enclave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by making sure that troops didn’t pillage local land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by giving peasants a greater say in local </w:t>
      </w:r>
      <w:r w:rsidR="0097699F" w:rsidRPr="00694085">
        <w:rPr>
          <w:rFonts w:ascii="Comic Sans MS" w:eastAsia="Times New Roman" w:hAnsi="Comic Sans MS" w:cs="Times New Roman"/>
        </w:rPr>
        <w:t>____________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In a preview of things to come, in 1942 Mao initiated a “rectification” program.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basically meant students and intellectuals were sent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down into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to give them a taste of what “real China” was like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in an effort to re-educate them.</w:t>
      </w:r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W</w:t>
      </w:r>
      <w:r w:rsidR="00306349" w:rsidRPr="00694085">
        <w:rPr>
          <w:rFonts w:ascii="Comic Sans MS" w:eastAsia="Times New Roman" w:hAnsi="Comic Sans MS" w:cs="Times New Roman"/>
        </w:rPr>
        <w:t xml:space="preserve">ithin 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="00306349" w:rsidRPr="00694085">
        <w:rPr>
          <w:rFonts w:ascii="Comic Sans MS" w:eastAsia="Times New Roman" w:hAnsi="Comic Sans MS" w:cs="Times New Roman"/>
        </w:rPr>
        <w:t xml:space="preserve"> years of the end of World War II the Communists routed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Chiang Kai Shek’s arm</w:t>
      </w:r>
      <w:r w:rsidRPr="00694085">
        <w:rPr>
          <w:rFonts w:ascii="Comic Sans MS" w:eastAsia="Times New Roman" w:hAnsi="Comic Sans MS" w:cs="Times New Roman"/>
        </w:rPr>
        <w:t xml:space="preserve">ies and sent them off to Taiwan </w:t>
      </w:r>
      <w:r w:rsidR="00306349" w:rsidRPr="00694085">
        <w:rPr>
          <w:rFonts w:ascii="Comic Sans MS" w:eastAsia="Times New Roman" w:hAnsi="Comic Sans MS" w:cs="Times New Roman"/>
        </w:rPr>
        <w:t>and these military victories paved the way for Mao to declare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the </w:t>
      </w:r>
      <w:r w:rsidR="0097699F" w:rsidRPr="00694085">
        <w:rPr>
          <w:rFonts w:ascii="Comic Sans MS" w:eastAsia="Times New Roman" w:hAnsi="Comic Sans MS" w:cs="Times New Roman"/>
        </w:rPr>
        <w:t>__________ ____ ____________</w:t>
      </w:r>
      <w:r w:rsidR="00306349" w:rsidRPr="00694085">
        <w:rPr>
          <w:rFonts w:ascii="Comic Sans MS" w:eastAsia="Times New Roman" w:hAnsi="Comic Sans MS" w:cs="Times New Roman"/>
        </w:rPr>
        <w:t>of China on October 1, 1949.</w:t>
      </w:r>
      <w:bookmarkStart w:id="0" w:name="_GoBack"/>
      <w:bookmarkEnd w:id="0"/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</w:t>
      </w:r>
      <w:r w:rsidR="00306349" w:rsidRPr="00694085">
        <w:rPr>
          <w:rFonts w:ascii="Comic Sans MS" w:eastAsia="Times New Roman" w:hAnsi="Comic Sans MS" w:cs="Times New Roman"/>
        </w:rPr>
        <w:t>o once in power,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Mao and the PRC were faced with the task of creating a new, socialist state.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Mao declared early on that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class in China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would be the leaders of a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“people’s democratic dictatorship.”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The PRC promised equal rights for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, rent reduction,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redistribution,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new heavy industry and lots of freedoms.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Land redistribution and reform meant destroying the power of landlords,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often violently.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But centralizing power and checking individual ambition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proved difficult for the government,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it was made harder by China’s involvement in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War,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helped spur the first mass campaign of Mao’s democratic dictatorship.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Between October 1950 and August 1951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28,332 people accused of being spies or </w:t>
      </w:r>
      <w:r w:rsidR="00BF3BA5" w:rsidRPr="00694085">
        <w:rPr>
          <w:rFonts w:ascii="Comic Sans MS" w:eastAsia="Times New Roman" w:hAnsi="Comic Sans MS" w:cs="Times New Roman"/>
        </w:rPr>
        <w:t>co</w:t>
      </w:r>
      <w:r w:rsidRPr="00694085">
        <w:rPr>
          <w:rFonts w:ascii="Comic Sans MS" w:eastAsia="Times New Roman" w:hAnsi="Comic Sans MS" w:cs="Times New Roman"/>
        </w:rPr>
        <w:t>unter</w:t>
      </w:r>
      <w:r w:rsidR="00BF3BA5" w:rsidRPr="00694085">
        <w:rPr>
          <w:rFonts w:ascii="Comic Sans MS" w:eastAsia="Times New Roman" w:hAnsi="Comic Sans MS" w:cs="Times New Roman"/>
        </w:rPr>
        <w:t>-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were executed in Guandong city alone.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Mao and the CCP set out to turn China into an </w:t>
      </w:r>
      <w:r w:rsidR="0097699F" w:rsidRPr="00694085">
        <w:rPr>
          <w:rFonts w:ascii="Comic Sans MS" w:eastAsia="Times New Roman" w:hAnsi="Comic Sans MS" w:cs="Times New Roman"/>
        </w:rPr>
        <w:t>______________</w:t>
      </w:r>
      <w:r w:rsidRPr="00694085">
        <w:rPr>
          <w:rFonts w:ascii="Comic Sans MS" w:eastAsia="Times New Roman" w:hAnsi="Comic Sans MS" w:cs="Times New Roman"/>
        </w:rPr>
        <w:t xml:space="preserve"> powerhouse by following the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Soviet model.</w:t>
      </w:r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U</w:t>
      </w:r>
      <w:r w:rsidR="00306349" w:rsidRPr="00694085">
        <w:rPr>
          <w:rFonts w:ascii="Comic Sans MS" w:eastAsia="Times New Roman" w:hAnsi="Comic Sans MS" w:cs="Times New Roman"/>
        </w:rPr>
        <w:t>nder the Soviet system,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Russia was able to accomplish massive industrialization--not to mention tens of millions of deaths from starvation--through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planning and collectivization of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following what were known as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Year Plans.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The Chinese Five Year Plans beg</w:t>
      </w:r>
      <w:r w:rsidR="00685F10" w:rsidRPr="00694085">
        <w:rPr>
          <w:rFonts w:ascii="Comic Sans MS" w:eastAsia="Times New Roman" w:hAnsi="Comic Sans MS" w:cs="Times New Roman"/>
        </w:rPr>
        <w:t>an</w:t>
      </w:r>
      <w:r w:rsidRPr="00694085">
        <w:rPr>
          <w:rFonts w:ascii="Comic Sans MS" w:eastAsia="Times New Roman" w:hAnsi="Comic Sans MS" w:cs="Times New Roman"/>
        </w:rPr>
        <w:t xml:space="preserve"> in 1953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the first one worked even better than expected,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with industry increasing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more than projected.</w:t>
      </w:r>
      <w:r w:rsidR="00685F10" w:rsidRPr="00694085">
        <w:rPr>
          <w:rFonts w:ascii="Comic Sans MS" w:eastAsia="Times New Roman" w:hAnsi="Comic Sans MS" w:cs="Times New Roman"/>
        </w:rPr>
        <w:t xml:space="preserve">  </w:t>
      </w:r>
      <w:r w:rsidRPr="00694085">
        <w:rPr>
          <w:rFonts w:ascii="Comic Sans MS" w:eastAsia="Times New Roman" w:hAnsi="Comic Sans MS" w:cs="Times New Roman"/>
        </w:rPr>
        <w:t>In order for this to work though,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the peasants had to grow lots of grain and </w:t>
      </w:r>
      <w:r w:rsidR="00685F10" w:rsidRPr="00694085">
        <w:rPr>
          <w:rFonts w:ascii="Comic Sans MS" w:eastAsia="Times New Roman" w:hAnsi="Comic Sans MS" w:cs="Times New Roman"/>
        </w:rPr>
        <w:t>sell it at extremely low prices which kept inflation in check.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For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workers,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living standards improved and China’s population grew to 646 million.</w:t>
      </w:r>
    </w:p>
    <w:p w:rsidR="00306349" w:rsidRPr="00694085" w:rsidRDefault="00685F10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here was no way that China could keep up that growth,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especially without some backsliding into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  <w:r w:rsidRPr="00694085">
        <w:rPr>
          <w:rFonts w:ascii="Comic Sans MS" w:eastAsia="Times New Roman" w:hAnsi="Comic Sans MS" w:cs="Times New Roman"/>
        </w:rPr>
        <w:t xml:space="preserve">  </w:t>
      </w:r>
      <w:r w:rsidR="0062195C" w:rsidRPr="00694085">
        <w:rPr>
          <w:rFonts w:ascii="Comic Sans MS" w:eastAsia="Times New Roman" w:hAnsi="Comic Sans MS" w:cs="Times New Roman"/>
        </w:rPr>
        <w:t xml:space="preserve">So Mao came up with </w:t>
      </w:r>
      <w:r w:rsidR="00306349" w:rsidRPr="00694085">
        <w:rPr>
          <w:rFonts w:ascii="Comic Sans MS" w:eastAsia="Times New Roman" w:hAnsi="Comic Sans MS" w:cs="Times New Roman"/>
        </w:rPr>
        <w:t xml:space="preserve">the </w:t>
      </w:r>
      <w:r w:rsidR="0097699F" w:rsidRPr="00694085">
        <w:rPr>
          <w:rFonts w:ascii="Comic Sans MS" w:eastAsia="Times New Roman" w:hAnsi="Comic Sans MS" w:cs="Times New Roman"/>
        </w:rPr>
        <w:t>__________ _______ _____________</w:t>
      </w:r>
      <w:r w:rsidR="00306349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Mao essentially decided that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nation could be psyched up into more industrial productivity.</w:t>
      </w:r>
      <w:r w:rsidR="0062195C" w:rsidRPr="00694085">
        <w:rPr>
          <w:rFonts w:ascii="Comic Sans MS" w:eastAsia="Times New Roman" w:hAnsi="Comic Sans MS" w:cs="Times New Roman"/>
        </w:rPr>
        <w:t xml:space="preserve">  H</w:t>
      </w:r>
      <w:r w:rsidRPr="00694085">
        <w:rPr>
          <w:rFonts w:ascii="Comic Sans MS" w:eastAsia="Times New Roman" w:hAnsi="Comic Sans MS" w:cs="Times New Roman"/>
        </w:rPr>
        <w:t xml:space="preserve">e famously ordered that individuals build small steel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in their backyard to increase steel production.</w:t>
      </w:r>
    </w:p>
    <w:p w:rsidR="00306349" w:rsidRPr="00694085" w:rsidRDefault="0062195C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 worst idea was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to pay for heavy machinery from the USSR with exported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This meant there was less for peasants to eat—and as a result, between 1959 and 1962, </w:t>
      </w:r>
      <w:r w:rsidR="0097699F" w:rsidRPr="00694085">
        <w:rPr>
          <w:rFonts w:ascii="Comic Sans MS" w:eastAsia="Times New Roman" w:hAnsi="Comic Sans MS" w:cs="Times New Roman"/>
        </w:rPr>
        <w:t>_____</w:t>
      </w:r>
      <w:r w:rsidR="00306349" w:rsidRPr="00694085">
        <w:rPr>
          <w:rFonts w:ascii="Comic Sans MS" w:eastAsia="Times New Roman" w:hAnsi="Comic Sans MS" w:cs="Times New Roman"/>
        </w:rPr>
        <w:t xml:space="preserve"> million people died,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By the middle of the sixties,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Mao was afraid that China’s revolution was running out of steam,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he didn’t want China to end up just a b</w:t>
      </w:r>
      <w:r w:rsidR="0062195C" w:rsidRPr="00694085">
        <w:rPr>
          <w:rFonts w:ascii="Comic Sans MS" w:eastAsia="Times New Roman" w:hAnsi="Comic Sans MS" w:cs="Times New Roman"/>
        </w:rPr>
        <w:t xml:space="preserve">ureaucratized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62195C" w:rsidRPr="00694085">
        <w:rPr>
          <w:rFonts w:ascii="Comic Sans MS" w:eastAsia="Times New Roman" w:hAnsi="Comic Sans MS" w:cs="Times New Roman"/>
        </w:rPr>
        <w:t xml:space="preserve"> state like</w:t>
      </w:r>
      <w:r w:rsidRPr="00694085">
        <w:rPr>
          <w:rFonts w:ascii="Comic Sans MS" w:eastAsia="Times New Roman" w:hAnsi="Comic Sans MS" w:cs="Times New Roman"/>
        </w:rPr>
        <w:t xml:space="preserve"> most of the Soviet bloc</w:t>
      </w:r>
      <w:r w:rsidR="0062195C" w:rsidRPr="00694085">
        <w:rPr>
          <w:rFonts w:ascii="Comic Sans MS" w:eastAsia="Times New Roman" w:hAnsi="Comic Sans MS" w:cs="Times New Roman"/>
        </w:rPr>
        <w:t>…so, t</w:t>
      </w:r>
      <w:r w:rsidRPr="00694085">
        <w:rPr>
          <w:rFonts w:ascii="Comic Sans MS" w:eastAsia="Times New Roman" w:hAnsi="Comic Sans MS" w:cs="Times New Roman"/>
        </w:rPr>
        <w:t xml:space="preserve">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Revolution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was an attempt to capture the glory days of the revolution and fire up the masses,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what better way to do that than to empower the kids.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Frustrated students who were unable find decent, fulfilling jobs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jumped at the chance to denounce their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, employers,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sometimes even their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and to tear down tradition,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often meant demolishing buildings and art.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The ranks of these “</w:t>
      </w:r>
      <w:r w:rsidR="0097699F" w:rsidRPr="00694085">
        <w:rPr>
          <w:rFonts w:ascii="Comic Sans MS" w:eastAsia="Times New Roman" w:hAnsi="Comic Sans MS" w:cs="Times New Roman"/>
        </w:rPr>
        <w:t>________ ____________</w:t>
      </w:r>
      <w:r w:rsidRPr="00694085">
        <w:rPr>
          <w:rFonts w:ascii="Comic Sans MS" w:eastAsia="Times New Roman" w:hAnsi="Comic Sans MS" w:cs="Times New Roman"/>
        </w:rPr>
        <w:t>” swelled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anyone representing the so-called “</w:t>
      </w:r>
      <w:r w:rsidR="0097699F" w:rsidRPr="00694085">
        <w:rPr>
          <w:rFonts w:ascii="Comic Sans MS" w:eastAsia="Times New Roman" w:hAnsi="Comic Sans MS" w:cs="Times New Roman"/>
        </w:rPr>
        <w:t>____</w:t>
      </w:r>
      <w:r w:rsidRPr="00694085">
        <w:rPr>
          <w:rFonts w:ascii="Comic Sans MS" w:eastAsia="Times New Roman" w:hAnsi="Comic Sans MS" w:cs="Times New Roman"/>
        </w:rPr>
        <w:t xml:space="preserve"> olds”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—old culture, old habits, old ideas, and old customs—was subject to humiliation and violence.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Intellectuals were again sent to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as they were in 1942;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millions were persecuted;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countless historical and religious artifacts were destroyed.</w:t>
      </w:r>
    </w:p>
    <w:p w:rsidR="0062195C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But the real aim of the Cultural Revolution was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to consolidate Mao’s revolution,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while his image still looms large,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it’s hard to say that China these days is a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state.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Many would argue that Mao’s revolution was extremely short-lived,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that the real change in China happened in 1911.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That’s when the Chinese Republic ended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years of dynastic history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forever broke the cyclical pattern the Chinese had used to understand their past.</w:t>
      </w:r>
    </w:p>
    <w:sectPr w:rsidR="00306349" w:rsidRPr="00694085" w:rsidSect="002F5A9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041"/>
    <w:multiLevelType w:val="hybridMultilevel"/>
    <w:tmpl w:val="6BAE8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doNotTrackMoves/>
  <w:defaultTabStop w:val="720"/>
  <w:characterSpacingControl w:val="doNotCompress"/>
  <w:compat>
    <w:useFELayout/>
  </w:compat>
  <w:rsids>
    <w:rsidRoot w:val="00306349"/>
    <w:rsid w:val="00100D4A"/>
    <w:rsid w:val="00162630"/>
    <w:rsid w:val="002F5A9E"/>
    <w:rsid w:val="00306349"/>
    <w:rsid w:val="00337C71"/>
    <w:rsid w:val="004C23EC"/>
    <w:rsid w:val="00576E57"/>
    <w:rsid w:val="0062195C"/>
    <w:rsid w:val="00672D14"/>
    <w:rsid w:val="00684FA9"/>
    <w:rsid w:val="00685F10"/>
    <w:rsid w:val="00694085"/>
    <w:rsid w:val="0097699F"/>
    <w:rsid w:val="00BF3BA5"/>
    <w:rsid w:val="00CE51FA"/>
    <w:rsid w:val="00E562D0"/>
    <w:rsid w:val="00E974B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5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5963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568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9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402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42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134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1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5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2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03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71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8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97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6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9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11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93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500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780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053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91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235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5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12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706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836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25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63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615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12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43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6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5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85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8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10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8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17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3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92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2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9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44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94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19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0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21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2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318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4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4831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9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8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91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14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0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29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92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4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857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48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73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6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713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024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9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546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15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66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1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862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08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359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5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8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4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19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1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414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08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77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30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0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569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0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52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90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6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28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14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625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53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871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61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16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65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2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84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84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0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0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8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52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3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52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2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20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311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28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75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01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8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4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39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3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1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18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41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1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777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310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7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77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7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4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235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753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3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234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93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791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0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75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931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00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16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2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177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22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00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54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51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903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050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481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3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061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90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09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593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3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135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2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742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5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27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60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409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70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4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8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2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36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625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1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06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226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37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68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480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0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9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65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55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0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5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08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2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37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7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09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89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533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24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142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1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666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1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04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041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1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45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1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1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1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2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579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387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4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307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426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874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6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0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54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8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3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8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58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8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390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72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3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83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93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95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800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459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2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7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5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43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4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4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6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4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89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5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080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0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4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285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978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18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0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87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8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4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11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4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3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991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7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83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16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924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4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8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96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6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62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7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10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8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6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063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9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04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182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05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857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89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13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9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65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64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08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602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89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4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8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092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735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601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8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3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3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88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2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50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67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5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2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92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2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2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7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5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4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45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1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4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28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9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6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12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14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026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92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7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508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94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77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68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7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827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4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87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89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2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992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80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6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4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753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38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9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36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2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88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3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6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5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22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19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222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83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95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7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2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1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1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2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82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905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10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04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5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042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36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5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49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33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19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8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173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0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4642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3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83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42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547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81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7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3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9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8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59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1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8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3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085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99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2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28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2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81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29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8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7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829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7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7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2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5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204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2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0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60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9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8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1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578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9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39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893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9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3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1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3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8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925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05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900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28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31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11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690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3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4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6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61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3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0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3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271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2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5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7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70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3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048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5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32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3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3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0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2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908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817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0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11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79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1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61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6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9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98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4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2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04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4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69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59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7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66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35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0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8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80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2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421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10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9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75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34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2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00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5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714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82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72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869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33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744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13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86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81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721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425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97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26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89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799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25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7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2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731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000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4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1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6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277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8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4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446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9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43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9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3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4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6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3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3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9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93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02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05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4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9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62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39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794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3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40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2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71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18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161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6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40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8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09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82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0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69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768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46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8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0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6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7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10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92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48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3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96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13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8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4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5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440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2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20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9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9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9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2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45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13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94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72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84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81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4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157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538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3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4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5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9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62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0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84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04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1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8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144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1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9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7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100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5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912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0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06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53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926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7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0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16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86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74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8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061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22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82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2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9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0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33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440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73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5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70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5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20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1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260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7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4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3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39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22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544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035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2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3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26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069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6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6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38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28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246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7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37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1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4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2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8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16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81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9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55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94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27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54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64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21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130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07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05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20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9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93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0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9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560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97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049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5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8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2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9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3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983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864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0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04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715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6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6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85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7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7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1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32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87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5994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9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56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25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60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3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72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509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21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88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6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58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8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145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8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93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90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35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49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9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0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74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9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40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61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96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1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5974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Jeff  Fitton</cp:lastModifiedBy>
  <cp:revision>5</cp:revision>
  <dcterms:created xsi:type="dcterms:W3CDTF">2012-12-10T18:23:00Z</dcterms:created>
  <dcterms:modified xsi:type="dcterms:W3CDTF">2016-01-02T22:11:00Z</dcterms:modified>
</cp:coreProperties>
</file>